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709B0" w14:textId="77777777" w:rsidR="00A04A65" w:rsidRDefault="00A04A65"/>
    <w:tbl>
      <w:tblPr>
        <w:tblW w:w="0" w:type="auto"/>
        <w:tblInd w:w="56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3"/>
      </w:tblGrid>
      <w:tr w:rsidR="00A05E94" w:rsidRPr="00DA1C8D" w14:paraId="24D3141A" w14:textId="77777777" w:rsidTr="00616ACD">
        <w:trPr>
          <w:trHeight w:val="1"/>
        </w:trPr>
        <w:tc>
          <w:tcPr>
            <w:tcW w:w="3933" w:type="dxa"/>
            <w:shd w:val="clear" w:color="000000" w:fill="FFFFFF"/>
            <w:tcMar>
              <w:left w:w="108" w:type="dxa"/>
              <w:right w:w="108" w:type="dxa"/>
            </w:tcMar>
          </w:tcPr>
          <w:p w14:paraId="6234F620" w14:textId="7E201F8B" w:rsidR="00A05E94" w:rsidRPr="00934595" w:rsidRDefault="00A05E94" w:rsidP="00023DD8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0B6E131" w14:textId="22E7D256" w:rsidR="00886CD3" w:rsidRPr="00DA1C8D" w:rsidRDefault="00886CD3" w:rsidP="00616AC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2"/>
        </w:rPr>
      </w:pPr>
    </w:p>
    <w:p w14:paraId="12E9F40A" w14:textId="77777777" w:rsidR="00D347E9" w:rsidRDefault="00D347E9" w:rsidP="00334E8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2"/>
        </w:rPr>
      </w:pPr>
    </w:p>
    <w:p w14:paraId="3443D1F1" w14:textId="77777777" w:rsidR="00D347E9" w:rsidRDefault="00D347E9" w:rsidP="00334E8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2"/>
        </w:rPr>
      </w:pPr>
    </w:p>
    <w:p w14:paraId="5F692418" w14:textId="77777777" w:rsidR="00D347E9" w:rsidRDefault="00D347E9" w:rsidP="00334E8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2"/>
        </w:rPr>
      </w:pPr>
    </w:p>
    <w:p w14:paraId="21C96668" w14:textId="77777777" w:rsidR="00AE6A1C" w:rsidRDefault="00AE6A1C" w:rsidP="00334E8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2"/>
        </w:rPr>
      </w:pPr>
    </w:p>
    <w:p w14:paraId="5F9AA161" w14:textId="77777777" w:rsidR="00D347E9" w:rsidRDefault="00D347E9" w:rsidP="00334E8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2"/>
        </w:rPr>
      </w:pPr>
    </w:p>
    <w:p w14:paraId="05C648E9" w14:textId="77777777" w:rsidR="00E835D9" w:rsidRDefault="00E835D9" w:rsidP="00334E8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2"/>
        </w:rPr>
      </w:pPr>
    </w:p>
    <w:p w14:paraId="4A2DFF52" w14:textId="332F2A32" w:rsidR="000766B3" w:rsidRPr="00085800" w:rsidRDefault="00085800" w:rsidP="00334E88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085800">
        <w:rPr>
          <w:rFonts w:ascii="Times New Roman" w:eastAsia="Times New Roman" w:hAnsi="Times New Roman" w:cs="Times New Roman"/>
          <w:b/>
          <w:caps/>
          <w:sz w:val="28"/>
          <w:szCs w:val="28"/>
        </w:rPr>
        <w:t>Рекомендации</w:t>
      </w:r>
    </w:p>
    <w:p w14:paraId="5D6F1BE5" w14:textId="0C7F4DA3" w:rsidR="00334E88" w:rsidRDefault="00A04A65" w:rsidP="00A04A65">
      <w:pPr>
        <w:pStyle w:val="75"/>
        <w:shd w:val="clear" w:color="auto" w:fill="auto"/>
        <w:tabs>
          <w:tab w:val="left" w:pos="3107"/>
        </w:tabs>
        <w:spacing w:before="0" w:after="0" w:line="240" w:lineRule="auto"/>
        <w:ind w:left="40" w:right="40" w:hanging="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="00AA116F" w:rsidRPr="00DA1C8D">
        <w:rPr>
          <w:b/>
          <w:sz w:val="28"/>
          <w:szCs w:val="28"/>
        </w:rPr>
        <w:t>заполнени</w:t>
      </w:r>
      <w:r w:rsidR="003B6602">
        <w:rPr>
          <w:b/>
          <w:sz w:val="28"/>
          <w:szCs w:val="28"/>
        </w:rPr>
        <w:t>ю</w:t>
      </w:r>
      <w:r w:rsidR="00AA116F" w:rsidRPr="00DA1C8D">
        <w:rPr>
          <w:b/>
          <w:sz w:val="28"/>
          <w:szCs w:val="28"/>
        </w:rPr>
        <w:t xml:space="preserve"> </w:t>
      </w:r>
      <w:bookmarkStart w:id="0" w:name="_Toc415233765"/>
      <w:r w:rsidR="003B6602">
        <w:rPr>
          <w:b/>
          <w:sz w:val="28"/>
          <w:szCs w:val="28"/>
        </w:rPr>
        <w:t>электронных версий форм Федеральн</w:t>
      </w:r>
      <w:r w:rsidR="007B6B2D">
        <w:rPr>
          <w:b/>
          <w:sz w:val="28"/>
          <w:szCs w:val="28"/>
        </w:rPr>
        <w:t>ого статистического наблюдения СХО</w:t>
      </w:r>
      <w:r w:rsidR="003B6602">
        <w:rPr>
          <w:b/>
          <w:sz w:val="28"/>
          <w:szCs w:val="28"/>
        </w:rPr>
        <w:t xml:space="preserve">, </w:t>
      </w:r>
      <w:r w:rsidR="007B6B2D">
        <w:rPr>
          <w:b/>
          <w:sz w:val="28"/>
          <w:szCs w:val="28"/>
        </w:rPr>
        <w:t>СХО</w:t>
      </w:r>
      <w:r w:rsidR="00C63C0E" w:rsidRPr="00C63C0E">
        <w:rPr>
          <w:b/>
          <w:sz w:val="28"/>
          <w:szCs w:val="28"/>
        </w:rPr>
        <w:t>-М,</w:t>
      </w:r>
      <w:r w:rsidR="00C63C0E">
        <w:rPr>
          <w:b/>
          <w:sz w:val="28"/>
          <w:szCs w:val="28"/>
        </w:rPr>
        <w:t xml:space="preserve"> </w:t>
      </w:r>
      <w:r w:rsidR="007B6B2D">
        <w:rPr>
          <w:b/>
          <w:sz w:val="28"/>
          <w:szCs w:val="28"/>
        </w:rPr>
        <w:t>КФХ</w:t>
      </w:r>
      <w:r w:rsidR="00470C72">
        <w:rPr>
          <w:b/>
          <w:sz w:val="28"/>
          <w:szCs w:val="28"/>
        </w:rPr>
        <w:t xml:space="preserve"> и вкладышей к ним</w:t>
      </w:r>
    </w:p>
    <w:p w14:paraId="7C9D5892" w14:textId="77777777" w:rsidR="00FB378B" w:rsidRDefault="00FB378B" w:rsidP="00A04A65">
      <w:pPr>
        <w:pStyle w:val="75"/>
        <w:shd w:val="clear" w:color="auto" w:fill="auto"/>
        <w:tabs>
          <w:tab w:val="left" w:pos="3107"/>
        </w:tabs>
        <w:spacing w:before="0" w:after="0" w:line="240" w:lineRule="auto"/>
        <w:ind w:left="40" w:right="40" w:hanging="40"/>
        <w:jc w:val="center"/>
        <w:rPr>
          <w:b/>
          <w:sz w:val="28"/>
          <w:szCs w:val="28"/>
        </w:rPr>
      </w:pPr>
    </w:p>
    <w:p w14:paraId="1160C2B3" w14:textId="77777777" w:rsidR="00FB378B" w:rsidRDefault="00FB378B" w:rsidP="00A04A65">
      <w:pPr>
        <w:pStyle w:val="75"/>
        <w:shd w:val="clear" w:color="auto" w:fill="auto"/>
        <w:tabs>
          <w:tab w:val="left" w:pos="3107"/>
        </w:tabs>
        <w:spacing w:before="0" w:after="0" w:line="240" w:lineRule="auto"/>
        <w:ind w:left="40" w:right="40" w:hanging="40"/>
        <w:jc w:val="center"/>
        <w:rPr>
          <w:b/>
          <w:sz w:val="28"/>
          <w:szCs w:val="28"/>
        </w:rPr>
      </w:pPr>
    </w:p>
    <w:p w14:paraId="048FD1EC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74F6B8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29BC39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26A635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C30E62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0B71E2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1CD25A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BEAC14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DC2587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98709A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24A581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EE0C85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632F2B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157131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44649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674641" w14:textId="77777777" w:rsidR="008709D2" w:rsidRDefault="008709D2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B03675" w14:textId="77777777" w:rsidR="008709D2" w:rsidRDefault="008709D2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25ECA3" w14:textId="77777777" w:rsidR="008709D2" w:rsidRDefault="008709D2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54EBB4" w14:textId="77777777" w:rsidR="008F4C45" w:rsidRDefault="008F4C45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73007E" w14:textId="77777777" w:rsidR="00D347E9" w:rsidRP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47E9"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14:paraId="4AE6897C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47E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6C0B97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0E205F1C" w14:textId="0AED7769" w:rsidR="0084309F" w:rsidRDefault="0084309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9353E3B" w14:textId="77777777" w:rsidR="00D347E9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0DA39C57" w14:textId="77777777" w:rsidR="00BE1BF3" w:rsidRDefault="00BE1BF3" w:rsidP="00BE1BF3">
      <w:pPr>
        <w:rPr>
          <w:rFonts w:eastAsia="Times New Roman"/>
        </w:rPr>
      </w:pPr>
    </w:p>
    <w:sdt>
      <w:sdtPr>
        <w:rPr>
          <w:rFonts w:asciiTheme="minorHAnsi" w:eastAsiaTheme="minorEastAsia" w:hAnsiTheme="minorHAnsi" w:cstheme="minorBidi"/>
          <w:b/>
          <w:bCs w:val="0"/>
          <w:sz w:val="22"/>
          <w:szCs w:val="22"/>
          <w:lang w:eastAsia="ru-RU"/>
        </w:rPr>
        <w:id w:val="110492239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bCs/>
          <w:sz w:val="24"/>
          <w:szCs w:val="24"/>
          <w:lang w:eastAsia="en-US"/>
        </w:rPr>
      </w:sdtEndPr>
      <w:sdtContent>
        <w:p w14:paraId="6BA9D9D7" w14:textId="77777777" w:rsidR="00965CBF" w:rsidRDefault="00926D7D">
          <w:pPr>
            <w:pStyle w:val="18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"1-1" \f \h \z \t "Заголовок 2;2;Заголовок 3;3;Подзаголовок;2;App_Heading 1;2;App_Heading 3;3;Appendix Name;2;Стиль1;3" </w:instrText>
          </w:r>
          <w:r>
            <w:fldChar w:fldCharType="separate"/>
          </w:r>
          <w:hyperlink w:anchor="_Toc454379129" w:history="1">
            <w:r w:rsidR="00965CBF" w:rsidRPr="00971606">
              <w:rPr>
                <w:rStyle w:val="afff"/>
                <w:noProof/>
              </w:rPr>
              <w:t>I. ПОРЯДОК ЗАПОЛНЕНИЯ ЭЛЕКТРОННЫХ ВЕРСИЙ ФОРМ И ВКЛАДЫШЕЙ К ФОРМАМ В ОФФЛАЙН-МОДУЛЕ</w:t>
            </w:r>
            <w:r w:rsidR="00965CBF">
              <w:rPr>
                <w:noProof/>
                <w:webHidden/>
              </w:rPr>
              <w:tab/>
            </w:r>
            <w:r w:rsidR="00965CBF">
              <w:rPr>
                <w:noProof/>
                <w:webHidden/>
              </w:rPr>
              <w:fldChar w:fldCharType="begin"/>
            </w:r>
            <w:r w:rsidR="00965CBF">
              <w:rPr>
                <w:noProof/>
                <w:webHidden/>
              </w:rPr>
              <w:instrText xml:space="preserve"> PAGEREF _Toc454379129 \h </w:instrText>
            </w:r>
            <w:r w:rsidR="00965CBF">
              <w:rPr>
                <w:noProof/>
                <w:webHidden/>
              </w:rPr>
            </w:r>
            <w:r w:rsidR="00965CBF">
              <w:rPr>
                <w:noProof/>
                <w:webHidden/>
              </w:rPr>
              <w:fldChar w:fldCharType="separate"/>
            </w:r>
            <w:r w:rsidR="00965CBF">
              <w:rPr>
                <w:noProof/>
                <w:webHidden/>
              </w:rPr>
              <w:t>3</w:t>
            </w:r>
            <w:r w:rsidR="00965CBF">
              <w:rPr>
                <w:noProof/>
                <w:webHidden/>
              </w:rPr>
              <w:fldChar w:fldCharType="end"/>
            </w:r>
          </w:hyperlink>
        </w:p>
        <w:p w14:paraId="6E16EE6F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30" w:history="1">
            <w:r w:rsidRPr="00971606">
              <w:rPr>
                <w:rStyle w:val="afff"/>
                <w:noProof/>
              </w:rPr>
              <w:t>1.1 Структура ЭВФ и вкладышей к формам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616BC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31" w:history="1">
            <w:r w:rsidRPr="00971606">
              <w:rPr>
                <w:rStyle w:val="afff"/>
                <w:noProof/>
              </w:rPr>
              <w:t>1.2 Особенности заполнения ЭВФ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2C7E5" w14:textId="77777777" w:rsidR="00965CBF" w:rsidRDefault="00965CBF">
          <w:pPr>
            <w:pStyle w:val="3e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454379132" w:history="1">
            <w:r w:rsidRPr="00971606">
              <w:rPr>
                <w:rStyle w:val="afff"/>
                <w:noProof/>
              </w:rPr>
              <w:t>1.2.1 Выбор значения поля из справочника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B6C5E" w14:textId="77777777" w:rsidR="00965CBF" w:rsidRDefault="00965CBF">
          <w:pPr>
            <w:pStyle w:val="3e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454379133" w:history="1">
            <w:r w:rsidRPr="00971606">
              <w:rPr>
                <w:rStyle w:val="afff"/>
                <w:noProof/>
              </w:rPr>
              <w:t>1.2.2 Ввод значения, в том числе значения операции, в поле с клавиатуры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91EBA" w14:textId="77777777" w:rsidR="00965CBF" w:rsidRDefault="00965CBF">
          <w:pPr>
            <w:pStyle w:val="3e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454379134" w:history="1">
            <w:r w:rsidRPr="00971606">
              <w:rPr>
                <w:rStyle w:val="afff"/>
                <w:noProof/>
              </w:rPr>
              <w:t>1.2.3 Добавление/удаление новой строки со значением из справочника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C9179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35" w:history="1">
            <w:r w:rsidRPr="00971606">
              <w:rPr>
                <w:rStyle w:val="afff"/>
                <w:noProof/>
              </w:rPr>
              <w:t>1.3 Особенности заполнения вкладыша к формам СХО, СХО-М, КФХ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5A8DF" w14:textId="77777777" w:rsidR="00965CBF" w:rsidRDefault="00965CBF">
          <w:pPr>
            <w:pStyle w:val="18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54379136" w:history="1">
            <w:r w:rsidRPr="00971606">
              <w:rPr>
                <w:rStyle w:val="afff"/>
                <w:noProof/>
              </w:rPr>
              <w:t>II. ПОРЯДОК ЗАПОЛНЕНИЯ ЭЛЕКТРОННЫХ ВЕРСИЙ ФОРМ И ВКЛАДЫШЕЙ К ФОРМАМ В ОНЛАЙН-МОДУЛЕ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C4BA7" w14:textId="77777777" w:rsidR="00965CBF" w:rsidRDefault="00965CBF">
          <w:pPr>
            <w:pStyle w:val="18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454379137" w:history="1">
            <w:r w:rsidRPr="00971606">
              <w:rPr>
                <w:rStyle w:val="afff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F1AEF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38" w:history="1">
            <w:r w:rsidRPr="00971606">
              <w:rPr>
                <w:rStyle w:val="afff"/>
                <w:noProof/>
              </w:rPr>
              <w:t>2.1 Структура ЭВФ и вкладышей к формам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937CA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39" w:history="1">
            <w:r w:rsidRPr="00971606">
              <w:rPr>
                <w:rStyle w:val="afff"/>
                <w:noProof/>
              </w:rPr>
              <w:t>2.2 Особенности заполнения титульного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E089C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40" w:history="1">
            <w:r w:rsidRPr="00971606">
              <w:rPr>
                <w:rStyle w:val="afff"/>
                <w:noProof/>
              </w:rPr>
              <w:t>2.3 Выбор значения поля из справочника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D4CC6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41" w:history="1">
            <w:r w:rsidRPr="00971606">
              <w:rPr>
                <w:rStyle w:val="afff"/>
                <w:noProof/>
              </w:rPr>
              <w:t>2.4 Ввод значения, в том числе значения операции, в поле с клавиатуры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70466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42" w:history="1">
            <w:r w:rsidRPr="00971606">
              <w:rPr>
                <w:rStyle w:val="afff"/>
                <w:noProof/>
              </w:rPr>
              <w:t>2.5 Добавление/удаление новой строки со значением из справочника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086F0" w14:textId="77777777" w:rsidR="00965CBF" w:rsidRDefault="00965CBF">
          <w:pPr>
            <w:pStyle w:val="2f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54379143" w:history="1">
            <w:r w:rsidRPr="00971606">
              <w:rPr>
                <w:rStyle w:val="afff"/>
                <w:noProof/>
              </w:rPr>
              <w:t>2.6 Особенности заполнения вкладыша к формам СХО, СХО-М и КФХ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_Toc454379143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7CC1C" w14:textId="0489C698" w:rsidR="00D347E9" w:rsidRDefault="00926D7D" w:rsidP="00926D7D">
          <w:pPr>
            <w:pStyle w:val="18"/>
          </w:pPr>
          <w:r>
            <w:fldChar w:fldCharType="end"/>
          </w:r>
        </w:p>
      </w:sdtContent>
    </w:sdt>
    <w:p w14:paraId="167E45AF" w14:textId="77777777" w:rsidR="00D347E9" w:rsidRPr="00C365C3" w:rsidRDefault="00D347E9" w:rsidP="0033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"/>
          <w:szCs w:val="2"/>
        </w:rPr>
      </w:pPr>
    </w:p>
    <w:p w14:paraId="3C520F22" w14:textId="647A318C" w:rsidR="002F2DF2" w:rsidRPr="002D7CEF" w:rsidRDefault="00B45E36" w:rsidP="00A50621">
      <w:pPr>
        <w:pStyle w:val="1"/>
        <w:numPr>
          <w:ilvl w:val="0"/>
          <w:numId w:val="35"/>
        </w:numPr>
        <w:spacing w:before="240"/>
        <w:rPr>
          <w:caps w:val="0"/>
        </w:rPr>
      </w:pPr>
      <w:bookmarkStart w:id="1" w:name="_Toc415233770"/>
      <w:bookmarkStart w:id="2" w:name="_Toc451353916"/>
      <w:bookmarkStart w:id="3" w:name="_Toc454379129"/>
      <w:bookmarkEnd w:id="0"/>
      <w:r w:rsidRPr="002D7CEF">
        <w:rPr>
          <w:caps w:val="0"/>
        </w:rPr>
        <w:lastRenderedPageBreak/>
        <w:t xml:space="preserve">ПОРЯДОК ЗАПОЛНЕНИЯ </w:t>
      </w:r>
      <w:bookmarkEnd w:id="1"/>
      <w:bookmarkEnd w:id="2"/>
      <w:r w:rsidR="00BE1BF3" w:rsidRPr="002D7CEF">
        <w:rPr>
          <w:caps w:val="0"/>
        </w:rPr>
        <w:t>ЭЛЕКТРОННЫХ</w:t>
      </w:r>
      <w:r w:rsidR="00334A41" w:rsidRPr="002D7CEF">
        <w:rPr>
          <w:caps w:val="0"/>
        </w:rPr>
        <w:t xml:space="preserve"> </w:t>
      </w:r>
      <w:r w:rsidR="00BE1BF3" w:rsidRPr="002D7CEF">
        <w:rPr>
          <w:caps w:val="0"/>
        </w:rPr>
        <w:t>ВЕРСИЙ</w:t>
      </w:r>
      <w:r w:rsidR="00334A41" w:rsidRPr="002D7CEF">
        <w:rPr>
          <w:caps w:val="0"/>
        </w:rPr>
        <w:t xml:space="preserve"> </w:t>
      </w:r>
      <w:r w:rsidR="00BE1BF3" w:rsidRPr="002D7CEF">
        <w:rPr>
          <w:caps w:val="0"/>
        </w:rPr>
        <w:t>ФОРМ</w:t>
      </w:r>
      <w:r w:rsidR="0019021D">
        <w:rPr>
          <w:caps w:val="0"/>
        </w:rPr>
        <w:t xml:space="preserve"> И ВКЛАДЫШЕЙ К ФОРМАМ</w:t>
      </w:r>
      <w:r w:rsidR="00085800" w:rsidRPr="002D7CEF">
        <w:rPr>
          <w:caps w:val="0"/>
        </w:rPr>
        <w:t xml:space="preserve"> </w:t>
      </w:r>
      <w:r w:rsidR="00BE1BF3" w:rsidRPr="002D7CEF">
        <w:rPr>
          <w:caps w:val="0"/>
        </w:rPr>
        <w:t>В</w:t>
      </w:r>
      <w:r w:rsidR="00085800" w:rsidRPr="002D7CEF">
        <w:rPr>
          <w:caps w:val="0"/>
        </w:rPr>
        <w:t xml:space="preserve"> </w:t>
      </w:r>
      <w:r w:rsidR="00BE1BF3" w:rsidRPr="002D7CEF">
        <w:rPr>
          <w:caps w:val="0"/>
        </w:rPr>
        <w:t>ОФФЛАЙН</w:t>
      </w:r>
      <w:r w:rsidR="00085800" w:rsidRPr="002D7CEF">
        <w:rPr>
          <w:caps w:val="0"/>
        </w:rPr>
        <w:t>-</w:t>
      </w:r>
      <w:r w:rsidR="00BE1BF3" w:rsidRPr="002D7CEF">
        <w:rPr>
          <w:caps w:val="0"/>
        </w:rPr>
        <w:t>МОДУЛЕ</w:t>
      </w:r>
      <w:bookmarkEnd w:id="3"/>
    </w:p>
    <w:p w14:paraId="282516D8" w14:textId="5AC59BDB" w:rsidR="00BD2E6F" w:rsidRPr="002D7CEF" w:rsidRDefault="00085800" w:rsidP="002D7CEF">
      <w:pPr>
        <w:pStyle w:val="20"/>
      </w:pPr>
      <w:bookmarkStart w:id="4" w:name="_Toc454379130"/>
      <w:r w:rsidRPr="002D7CEF">
        <w:t>Структура ЭВФ</w:t>
      </w:r>
      <w:r w:rsidR="001669B9">
        <w:t xml:space="preserve"> и вкладышей к формам</w:t>
      </w:r>
      <w:bookmarkEnd w:id="4"/>
    </w:p>
    <w:p w14:paraId="77E60733" w14:textId="5CEDFD5F" w:rsidR="00085800" w:rsidRDefault="00085800" w:rsidP="00085800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начала заполнения </w:t>
      </w:r>
      <w:r w:rsidRPr="00085800">
        <w:rPr>
          <w:rFonts w:ascii="Times New Roman" w:eastAsia="Times New Roman" w:hAnsi="Times New Roman" w:cs="Times New Roman"/>
          <w:sz w:val="28"/>
        </w:rPr>
        <w:t>электронной версии формы</w:t>
      </w:r>
      <w:r>
        <w:t xml:space="preserve"> </w:t>
      </w:r>
      <w:r w:rsidRPr="00085800">
        <w:rPr>
          <w:rFonts w:ascii="Times New Roman" w:eastAsia="Times New Roman" w:hAnsi="Times New Roman" w:cs="Times New Roman"/>
          <w:sz w:val="28"/>
        </w:rPr>
        <w:t xml:space="preserve">(ЭВФ) </w:t>
      </w:r>
      <w:r w:rsidR="00FE5C77">
        <w:rPr>
          <w:rFonts w:ascii="Times New Roman" w:eastAsia="Times New Roman" w:hAnsi="Times New Roman" w:cs="Times New Roman"/>
          <w:sz w:val="28"/>
        </w:rPr>
        <w:t xml:space="preserve">или вкладыша к форме </w:t>
      </w:r>
      <w:r>
        <w:rPr>
          <w:rFonts w:ascii="Times New Roman" w:eastAsia="Times New Roman" w:hAnsi="Times New Roman" w:cs="Times New Roman"/>
          <w:sz w:val="28"/>
        </w:rPr>
        <w:t>в</w:t>
      </w:r>
      <w:r w:rsidR="00FE5C77">
        <w:rPr>
          <w:rFonts w:ascii="Times New Roman" w:eastAsia="Times New Roman" w:hAnsi="Times New Roman" w:cs="Times New Roman"/>
          <w:sz w:val="28"/>
        </w:rPr>
        <w:t xml:space="preserve"> </w:t>
      </w:r>
      <w:r w:rsidRPr="00085800">
        <w:rPr>
          <w:rFonts w:ascii="Times New Roman" w:eastAsia="Times New Roman" w:hAnsi="Times New Roman" w:cs="Times New Roman"/>
          <w:sz w:val="28"/>
        </w:rPr>
        <w:t xml:space="preserve">ПО «Заполнение форм статистической отчетности» </w:t>
      </w:r>
      <w:r>
        <w:rPr>
          <w:rFonts w:ascii="Times New Roman" w:eastAsia="Times New Roman" w:hAnsi="Times New Roman" w:cs="Times New Roman"/>
          <w:sz w:val="28"/>
        </w:rPr>
        <w:t>в списке загруженных форм</w:t>
      </w:r>
      <w:r w:rsidR="00FE5C77">
        <w:rPr>
          <w:rFonts w:ascii="Times New Roman" w:eastAsia="Times New Roman" w:hAnsi="Times New Roman" w:cs="Times New Roman"/>
          <w:sz w:val="28"/>
        </w:rPr>
        <w:t xml:space="preserve"> и вкладышей (Рисунок </w:t>
      </w:r>
      <w:r w:rsidR="00FE5C77">
        <w:rPr>
          <w:rFonts w:ascii="Times New Roman" w:eastAsia="Times New Roman" w:hAnsi="Times New Roman" w:cs="Times New Roman"/>
          <w:sz w:val="28"/>
        </w:rPr>
        <w:fldChar w:fldCharType="begin"/>
      </w:r>
      <w:r w:rsidR="00FE5C77">
        <w:rPr>
          <w:rFonts w:ascii="Times New Roman" w:eastAsia="Times New Roman" w:hAnsi="Times New Roman" w:cs="Times New Roman"/>
          <w:sz w:val="28"/>
        </w:rPr>
        <w:instrText xml:space="preserve"> REF р1 \h  \* MERGEFORMAT </w:instrText>
      </w:r>
      <w:r w:rsidR="00FE5C77">
        <w:rPr>
          <w:rFonts w:ascii="Times New Roman" w:eastAsia="Times New Roman" w:hAnsi="Times New Roman" w:cs="Times New Roman"/>
          <w:sz w:val="28"/>
        </w:rPr>
      </w:r>
      <w:r w:rsidR="00FE5C77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</w:t>
      </w:r>
      <w:r w:rsidR="00FE5C77">
        <w:rPr>
          <w:rFonts w:ascii="Times New Roman" w:eastAsia="Times New Roman" w:hAnsi="Times New Roman" w:cs="Times New Roman"/>
          <w:sz w:val="28"/>
        </w:rPr>
        <w:fldChar w:fldCharType="end"/>
      </w:r>
      <w:r w:rsidR="00FE5C77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нажать два раза на нужную форму</w:t>
      </w:r>
      <w:r w:rsidR="00C63C0E">
        <w:rPr>
          <w:rFonts w:ascii="Times New Roman" w:eastAsia="Times New Roman" w:hAnsi="Times New Roman" w:cs="Times New Roman"/>
          <w:sz w:val="28"/>
        </w:rPr>
        <w:t xml:space="preserve"> </w:t>
      </w:r>
      <w:r w:rsidR="00FE5C77">
        <w:rPr>
          <w:rFonts w:ascii="Times New Roman" w:eastAsia="Times New Roman" w:hAnsi="Times New Roman" w:cs="Times New Roman"/>
          <w:sz w:val="28"/>
        </w:rPr>
        <w:t>или вкладыш (в имени формы есть пометка (ВКЛ))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586BB32" w14:textId="78B7EB54" w:rsidR="00085800" w:rsidRDefault="00085800" w:rsidP="00042E6B">
      <w:pPr>
        <w:pStyle w:val="Drawing"/>
      </w:pPr>
      <w:r w:rsidRPr="00042E6B">
        <w:rPr>
          <w:noProof/>
          <w:lang w:eastAsia="ru-RU"/>
        </w:rPr>
        <w:drawing>
          <wp:inline distT="0" distB="0" distL="0" distR="0" wp14:anchorId="42CBF678" wp14:editId="12AC954D">
            <wp:extent cx="6085676" cy="3629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251" cy="36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04C9" w14:textId="5EE79609" w:rsidR="00085800" w:rsidRDefault="00085800" w:rsidP="00085800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5" w:name="р10000"/>
      <w:bookmarkStart w:id="6" w:name="р1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</w:t>
      </w:r>
      <w:r w:rsidRPr="007647FC">
        <w:rPr>
          <w:sz w:val="28"/>
          <w:szCs w:val="28"/>
        </w:rPr>
        <w:fldChar w:fldCharType="end"/>
      </w:r>
      <w:bookmarkEnd w:id="5"/>
      <w:bookmarkEnd w:id="6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C63C0E">
        <w:rPr>
          <w:sz w:val="28"/>
          <w:szCs w:val="28"/>
        </w:rPr>
        <w:t>Выбор ЭВФ для заполнения</w:t>
      </w:r>
    </w:p>
    <w:p w14:paraId="1F216334" w14:textId="4759B5CB" w:rsidR="00C63C0E" w:rsidRDefault="000B2D17" w:rsidP="00C63C0E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B2D17">
        <w:rPr>
          <w:rFonts w:ascii="Times New Roman" w:eastAsia="Times New Roman" w:hAnsi="Times New Roman" w:cs="Times New Roman"/>
          <w:sz w:val="28"/>
        </w:rPr>
        <w:t>Откроется ЭВФ</w:t>
      </w:r>
      <w:r w:rsidR="00FE5C77">
        <w:rPr>
          <w:rFonts w:ascii="Times New Roman" w:eastAsia="Times New Roman" w:hAnsi="Times New Roman" w:cs="Times New Roman"/>
          <w:sz w:val="28"/>
        </w:rPr>
        <w:t xml:space="preserve"> </w:t>
      </w:r>
      <w:r w:rsidRPr="000B2D17"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 xml:space="preserve">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р2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9B1B44" w:rsidRPr="009B1B44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 w:rsidRPr="000B2D17">
        <w:rPr>
          <w:rFonts w:ascii="Times New Roman" w:eastAsia="Times New Roman" w:hAnsi="Times New Roman" w:cs="Times New Roman"/>
          <w:sz w:val="28"/>
        </w:rPr>
        <w:t>)</w:t>
      </w:r>
      <w:r w:rsidR="00FE5C77">
        <w:rPr>
          <w:rFonts w:ascii="Times New Roman" w:eastAsia="Times New Roman" w:hAnsi="Times New Roman" w:cs="Times New Roman"/>
          <w:sz w:val="28"/>
        </w:rPr>
        <w:t xml:space="preserve"> или вкладыш к форме</w:t>
      </w:r>
      <w:r w:rsidR="00A71B99">
        <w:rPr>
          <w:rFonts w:ascii="Times New Roman" w:eastAsia="Times New Roman" w:hAnsi="Times New Roman" w:cs="Times New Roman"/>
          <w:sz w:val="28"/>
        </w:rPr>
        <w:t xml:space="preserve"> (Рисунок </w:t>
      </w:r>
      <w:r w:rsidR="009B1B44">
        <w:rPr>
          <w:rFonts w:ascii="Times New Roman" w:eastAsia="Times New Roman" w:hAnsi="Times New Roman" w:cs="Times New Roman"/>
          <w:sz w:val="28"/>
        </w:rPr>
        <w:fldChar w:fldCharType="begin"/>
      </w:r>
      <w:r w:rsidR="009B1B44">
        <w:rPr>
          <w:rFonts w:ascii="Times New Roman" w:eastAsia="Times New Roman" w:hAnsi="Times New Roman" w:cs="Times New Roman"/>
          <w:sz w:val="28"/>
        </w:rPr>
        <w:instrText xml:space="preserve"> REF р3000 \h </w:instrText>
      </w:r>
      <w:r w:rsidR="00A90C4E">
        <w:rPr>
          <w:rFonts w:ascii="Times New Roman" w:eastAsia="Times New Roman" w:hAnsi="Times New Roman" w:cs="Times New Roman"/>
          <w:sz w:val="28"/>
        </w:rPr>
        <w:instrText xml:space="preserve"> \* MERGEFORMAT </w:instrText>
      </w:r>
      <w:r w:rsidR="009B1B44">
        <w:rPr>
          <w:rFonts w:ascii="Times New Roman" w:eastAsia="Times New Roman" w:hAnsi="Times New Roman" w:cs="Times New Roman"/>
          <w:sz w:val="28"/>
        </w:rPr>
      </w:r>
      <w:r w:rsidR="009B1B44">
        <w:rPr>
          <w:rFonts w:ascii="Times New Roman" w:eastAsia="Times New Roman" w:hAnsi="Times New Roman" w:cs="Times New Roman"/>
          <w:sz w:val="28"/>
        </w:rPr>
        <w:fldChar w:fldCharType="separate"/>
      </w:r>
      <w:r w:rsidR="009B1B44" w:rsidRPr="00A90C4E">
        <w:rPr>
          <w:rFonts w:ascii="Times New Roman" w:eastAsia="Times New Roman" w:hAnsi="Times New Roman" w:cs="Times New Roman"/>
          <w:sz w:val="28"/>
        </w:rPr>
        <w:t>3</w:t>
      </w:r>
      <w:r w:rsidR="009B1B44">
        <w:rPr>
          <w:rFonts w:ascii="Times New Roman" w:eastAsia="Times New Roman" w:hAnsi="Times New Roman" w:cs="Times New Roman"/>
          <w:sz w:val="28"/>
        </w:rPr>
        <w:fldChar w:fldCharType="end"/>
      </w:r>
      <w:r w:rsidR="00A71B99">
        <w:rPr>
          <w:rFonts w:ascii="Times New Roman" w:eastAsia="Times New Roman" w:hAnsi="Times New Roman" w:cs="Times New Roman"/>
          <w:sz w:val="28"/>
        </w:rPr>
        <w:t>)</w:t>
      </w:r>
      <w:r w:rsidR="00EF6491" w:rsidRPr="00EF6491">
        <w:rPr>
          <w:rFonts w:ascii="Times New Roman" w:eastAsia="Times New Roman" w:hAnsi="Times New Roman" w:cs="Times New Roman"/>
          <w:sz w:val="28"/>
        </w:rPr>
        <w:t xml:space="preserve"> </w:t>
      </w:r>
      <w:r w:rsidR="00EF6491">
        <w:rPr>
          <w:rFonts w:ascii="Times New Roman" w:eastAsia="Times New Roman" w:hAnsi="Times New Roman" w:cs="Times New Roman"/>
          <w:sz w:val="28"/>
        </w:rPr>
        <w:t>на вкладке «Общая информация»</w:t>
      </w:r>
      <w:r w:rsidRPr="000B2D17">
        <w:rPr>
          <w:rFonts w:ascii="Times New Roman" w:eastAsia="Times New Roman" w:hAnsi="Times New Roman" w:cs="Times New Roman"/>
          <w:sz w:val="28"/>
        </w:rPr>
        <w:t>.</w:t>
      </w:r>
    </w:p>
    <w:p w14:paraId="1C9697D6" w14:textId="67ED2DC4" w:rsidR="000B2D17" w:rsidRDefault="000B2D17" w:rsidP="002248E5">
      <w:pPr>
        <w:spacing w:after="0" w:line="23" w:lineRule="atLeast"/>
        <w:ind w:firstLine="709"/>
        <w:rPr>
          <w:rFonts w:ascii="Times New Roman" w:eastAsia="Times New Roman" w:hAnsi="Times New Roman" w:cs="Times New Roman"/>
          <w:sz w:val="28"/>
        </w:rPr>
        <w:sectPr w:rsidR="000B2D17" w:rsidSect="00886CD3">
          <w:headerReference w:type="default" r:id="rId9"/>
          <w:pgSz w:w="11906" w:h="16838"/>
          <w:pgMar w:top="1134" w:right="1276" w:bottom="1134" w:left="1276" w:header="709" w:footer="709" w:gutter="0"/>
          <w:cols w:space="708"/>
          <w:titlePg/>
          <w:docGrid w:linePitch="360"/>
        </w:sectPr>
      </w:pPr>
    </w:p>
    <w:p w14:paraId="77051361" w14:textId="6F5A692A" w:rsidR="000B2D17" w:rsidRDefault="00EE050F" w:rsidP="00A71B99">
      <w:pPr>
        <w:pStyle w:val="Drawing"/>
        <w:spacing w:before="0"/>
      </w:pPr>
      <w:r>
        <w:rPr>
          <w:noProof/>
          <w:lang w:eastAsia="ru-RU"/>
        </w:rPr>
        <w:lastRenderedPageBreak/>
        <w:drawing>
          <wp:inline distT="0" distB="0" distL="0" distR="0" wp14:anchorId="7A81649E" wp14:editId="5FE88442">
            <wp:extent cx="9638127" cy="276225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6013" cy="27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7AE7" w14:textId="5A48765C" w:rsidR="000B2D17" w:rsidRDefault="000B2D17" w:rsidP="000B2D17">
      <w:pPr>
        <w:pStyle w:val="afb"/>
        <w:rPr>
          <w:sz w:val="28"/>
          <w:lang w:eastAsia="ru-RU"/>
        </w:rPr>
      </w:pPr>
      <w:r w:rsidRPr="00EE050F">
        <w:rPr>
          <w:sz w:val="28"/>
          <w:szCs w:val="28"/>
        </w:rPr>
        <w:t xml:space="preserve">Рисунок </w:t>
      </w:r>
      <w:bookmarkStart w:id="7" w:name="р2"/>
      <w:r w:rsidRPr="00EE050F">
        <w:rPr>
          <w:sz w:val="28"/>
          <w:szCs w:val="28"/>
        </w:rPr>
        <w:fldChar w:fldCharType="begin"/>
      </w:r>
      <w:r w:rsidRPr="00EE050F">
        <w:rPr>
          <w:sz w:val="28"/>
          <w:szCs w:val="28"/>
        </w:rPr>
        <w:instrText xml:space="preserve"> SEQ Рисунок \* ARABIC </w:instrText>
      </w:r>
      <w:r w:rsidRPr="00EE050F">
        <w:rPr>
          <w:sz w:val="28"/>
          <w:szCs w:val="28"/>
        </w:rPr>
        <w:fldChar w:fldCharType="separate"/>
      </w:r>
      <w:r w:rsidR="006B3B06" w:rsidRPr="00EE050F">
        <w:rPr>
          <w:noProof/>
          <w:sz w:val="28"/>
          <w:szCs w:val="28"/>
        </w:rPr>
        <w:t>2</w:t>
      </w:r>
      <w:r w:rsidRPr="00EE050F">
        <w:rPr>
          <w:sz w:val="28"/>
          <w:szCs w:val="28"/>
        </w:rPr>
        <w:fldChar w:fldCharType="end"/>
      </w:r>
      <w:bookmarkEnd w:id="7"/>
      <w:r w:rsidRPr="00EE050F">
        <w:rPr>
          <w:sz w:val="28"/>
          <w:szCs w:val="28"/>
        </w:rPr>
        <w:t xml:space="preserve"> – </w:t>
      </w:r>
      <w:r w:rsidRPr="00EE050F">
        <w:rPr>
          <w:sz w:val="28"/>
          <w:lang w:eastAsia="ru-RU"/>
        </w:rPr>
        <w:t>ЭВФ на пример</w:t>
      </w:r>
      <w:r w:rsidR="00042E6B" w:rsidRPr="00EE050F">
        <w:rPr>
          <w:sz w:val="28"/>
          <w:lang w:eastAsia="ru-RU"/>
        </w:rPr>
        <w:t>е</w:t>
      </w:r>
      <w:r w:rsidR="00A71B99" w:rsidRPr="00EE050F">
        <w:rPr>
          <w:sz w:val="28"/>
          <w:lang w:eastAsia="ru-RU"/>
        </w:rPr>
        <w:t xml:space="preserve"> формы СХ</w:t>
      </w:r>
      <w:bookmarkStart w:id="8" w:name="_GoBack"/>
      <w:bookmarkEnd w:id="8"/>
      <w:r w:rsidR="00A71B99" w:rsidRPr="00EE050F">
        <w:rPr>
          <w:sz w:val="28"/>
          <w:lang w:eastAsia="ru-RU"/>
        </w:rPr>
        <w:t>О</w:t>
      </w:r>
    </w:p>
    <w:p w14:paraId="514FA921" w14:textId="54C650A6" w:rsidR="00294466" w:rsidRDefault="006F5E4C" w:rsidP="0029446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5710C4F9" wp14:editId="0D993B5B">
            <wp:extent cx="9448460" cy="34766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867" cy="34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CDBA" w14:textId="5E1250A1" w:rsidR="00294466" w:rsidRPr="00294466" w:rsidRDefault="00A71B99" w:rsidP="00294466">
      <w:pPr>
        <w:pStyle w:val="afb"/>
      </w:pPr>
      <w:r w:rsidRPr="00EE050F">
        <w:rPr>
          <w:sz w:val="28"/>
          <w:szCs w:val="28"/>
        </w:rPr>
        <w:t xml:space="preserve">Рисунок </w:t>
      </w:r>
      <w:bookmarkStart w:id="9" w:name="р3000"/>
      <w:r w:rsidRPr="00EE050F">
        <w:rPr>
          <w:sz w:val="28"/>
          <w:szCs w:val="28"/>
        </w:rPr>
        <w:fldChar w:fldCharType="begin"/>
      </w:r>
      <w:r w:rsidRPr="00EE050F">
        <w:rPr>
          <w:sz w:val="28"/>
          <w:szCs w:val="28"/>
        </w:rPr>
        <w:instrText xml:space="preserve"> SEQ Рисунок \* ARABIC </w:instrText>
      </w:r>
      <w:r w:rsidRPr="00EE050F">
        <w:rPr>
          <w:sz w:val="28"/>
          <w:szCs w:val="28"/>
        </w:rPr>
        <w:fldChar w:fldCharType="separate"/>
      </w:r>
      <w:r w:rsidR="009B1B44">
        <w:rPr>
          <w:noProof/>
          <w:sz w:val="28"/>
          <w:szCs w:val="28"/>
        </w:rPr>
        <w:t>3</w:t>
      </w:r>
      <w:r w:rsidRPr="00EE050F">
        <w:rPr>
          <w:sz w:val="28"/>
          <w:szCs w:val="28"/>
        </w:rPr>
        <w:fldChar w:fldCharType="end"/>
      </w:r>
      <w:bookmarkEnd w:id="9"/>
      <w:r w:rsidRPr="00EE050F">
        <w:rPr>
          <w:sz w:val="28"/>
          <w:szCs w:val="28"/>
        </w:rPr>
        <w:t xml:space="preserve"> – Вкладыш к форме СХО(ВКЛ)</w:t>
      </w:r>
    </w:p>
    <w:p w14:paraId="11019857" w14:textId="13BAD858" w:rsidR="00754BC9" w:rsidRPr="00754BC9" w:rsidRDefault="00754BC9" w:rsidP="00754BC9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Структура ЭВФ соответствует вопросам бумажного листа. Каждая вкладка представляет собой вопрос.</w:t>
      </w:r>
      <w:r w:rsidR="00E27487">
        <w:rPr>
          <w:rFonts w:ascii="Times New Roman" w:eastAsia="Times New Roman" w:hAnsi="Times New Roman" w:cs="Times New Roman"/>
          <w:sz w:val="28"/>
        </w:rPr>
        <w:t xml:space="preserve"> Вкладка, соответствующая разделу, выделяется заглавными буквами (Рисунок </w:t>
      </w:r>
      <w:r w:rsidR="00E27487">
        <w:rPr>
          <w:rFonts w:ascii="Times New Roman" w:eastAsia="Times New Roman" w:hAnsi="Times New Roman" w:cs="Times New Roman"/>
          <w:sz w:val="28"/>
        </w:rPr>
        <w:fldChar w:fldCharType="begin"/>
      </w:r>
      <w:r w:rsidR="00E27487">
        <w:rPr>
          <w:rFonts w:ascii="Times New Roman" w:eastAsia="Times New Roman" w:hAnsi="Times New Roman" w:cs="Times New Roman"/>
          <w:sz w:val="28"/>
        </w:rPr>
        <w:instrText xml:space="preserve"> REF р3 \h  \* MERGEFORMAT </w:instrText>
      </w:r>
      <w:r w:rsidR="00E27487">
        <w:rPr>
          <w:rFonts w:ascii="Times New Roman" w:eastAsia="Times New Roman" w:hAnsi="Times New Roman" w:cs="Times New Roman"/>
          <w:sz w:val="28"/>
        </w:rPr>
      </w:r>
      <w:r w:rsidR="00E27487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4</w:t>
      </w:r>
      <w:r w:rsidR="00E27487">
        <w:rPr>
          <w:rFonts w:ascii="Times New Roman" w:eastAsia="Times New Roman" w:hAnsi="Times New Roman" w:cs="Times New Roman"/>
          <w:sz w:val="28"/>
        </w:rPr>
        <w:fldChar w:fldCharType="end"/>
      </w:r>
      <w:r w:rsidR="00E27487">
        <w:rPr>
          <w:rFonts w:ascii="Times New Roman" w:eastAsia="Times New Roman" w:hAnsi="Times New Roman" w:cs="Times New Roman"/>
          <w:sz w:val="28"/>
        </w:rPr>
        <w:t>).</w:t>
      </w:r>
    </w:p>
    <w:p w14:paraId="2B8A4BD9" w14:textId="5ED0A7DE" w:rsidR="002248E5" w:rsidRDefault="00E27487" w:rsidP="00E27487">
      <w:pPr>
        <w:pStyle w:val="Drawing"/>
      </w:pPr>
      <w:r w:rsidRPr="00E27487">
        <w:rPr>
          <w:noProof/>
          <w:lang w:eastAsia="ru-RU"/>
        </w:rPr>
        <w:drawing>
          <wp:inline distT="0" distB="0" distL="0" distR="0" wp14:anchorId="05C4EB49" wp14:editId="6020744F">
            <wp:extent cx="9593054" cy="6175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1682" cy="6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BFE9" w14:textId="020A64BD" w:rsidR="00E27487" w:rsidRDefault="00E27487" w:rsidP="00E27487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0" w:name="р3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4</w:t>
      </w:r>
      <w:r w:rsidRPr="007647FC">
        <w:rPr>
          <w:sz w:val="28"/>
          <w:szCs w:val="28"/>
        </w:rPr>
        <w:fldChar w:fldCharType="end"/>
      </w:r>
      <w:bookmarkEnd w:id="10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Вкладки с разделами</w:t>
      </w:r>
    </w:p>
    <w:p w14:paraId="6E5E1F14" w14:textId="77777777" w:rsidR="002971D3" w:rsidRDefault="002971D3" w:rsidP="002971D3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Для перехода между вкладками-вопросами, следует использовать кнопки </w:t>
      </w:r>
      <w:r w:rsidRPr="00516F2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BDC0D8F" wp14:editId="74011DEF">
            <wp:extent cx="647619" cy="161905"/>
            <wp:effectExtent l="0" t="0" r="63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, </w:t>
      </w:r>
    </w:p>
    <w:p w14:paraId="2BDB25B2" w14:textId="77777777" w:rsidR="002971D3" w:rsidRDefault="002971D3" w:rsidP="002971D3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где:</w:t>
      </w:r>
    </w:p>
    <w:p w14:paraId="1141F901" w14:textId="77777777" w:rsidR="002971D3" w:rsidRPr="00DA4E72" w:rsidRDefault="002971D3" w:rsidP="002971D3">
      <w:pPr>
        <w:pStyle w:val="a"/>
        <w:rPr>
          <w:sz w:val="28"/>
          <w:szCs w:val="28"/>
        </w:rPr>
      </w:pPr>
      <w:r w:rsidRPr="00DA4E72">
        <w:rPr>
          <w:noProof/>
          <w:sz w:val="28"/>
          <w:szCs w:val="28"/>
          <w:lang w:val="ru-RU" w:eastAsia="ru-RU"/>
        </w:rPr>
        <w:drawing>
          <wp:inline distT="0" distB="0" distL="0" distR="0" wp14:anchorId="69E644BF" wp14:editId="41E83505">
            <wp:extent cx="171450" cy="161925"/>
            <wp:effectExtent l="0" t="0" r="0" b="9525"/>
            <wp:docPr id="49230" name="Рисунок 4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E72">
        <w:rPr>
          <w:sz w:val="28"/>
          <w:szCs w:val="28"/>
        </w:rPr>
        <w:t xml:space="preserve"> - переход к первому разделу;</w:t>
      </w:r>
    </w:p>
    <w:p w14:paraId="2AFA5EF3" w14:textId="77777777" w:rsidR="002971D3" w:rsidRPr="00DA4E72" w:rsidRDefault="002971D3" w:rsidP="002971D3">
      <w:pPr>
        <w:pStyle w:val="a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446CE4C" wp14:editId="2B64E60B">
            <wp:extent cx="180952" cy="161905"/>
            <wp:effectExtent l="0" t="0" r="0" b="0"/>
            <wp:docPr id="4103" name="Рисунок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E72">
        <w:rPr>
          <w:sz w:val="28"/>
          <w:szCs w:val="28"/>
        </w:rPr>
        <w:t xml:space="preserve"> - переход к предыдущему разделу;</w:t>
      </w:r>
    </w:p>
    <w:p w14:paraId="621963F8" w14:textId="77777777" w:rsidR="002971D3" w:rsidRPr="00DA4E72" w:rsidRDefault="002971D3" w:rsidP="002971D3">
      <w:pPr>
        <w:pStyle w:val="a"/>
        <w:rPr>
          <w:sz w:val="28"/>
          <w:szCs w:val="28"/>
        </w:rPr>
      </w:pPr>
      <w:r w:rsidRPr="00DA4E72">
        <w:rPr>
          <w:noProof/>
          <w:sz w:val="28"/>
          <w:szCs w:val="28"/>
          <w:lang w:val="ru-RU" w:eastAsia="ru-RU"/>
        </w:rPr>
        <w:drawing>
          <wp:inline distT="0" distB="0" distL="0" distR="0" wp14:anchorId="58DA02D2" wp14:editId="3EAB0F6D">
            <wp:extent cx="161925" cy="161925"/>
            <wp:effectExtent l="0" t="0" r="9525" b="9525"/>
            <wp:docPr id="49229" name="Рисунок 4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E72">
        <w:rPr>
          <w:sz w:val="28"/>
          <w:szCs w:val="28"/>
        </w:rPr>
        <w:t xml:space="preserve"> - переход к следующему разделу;</w:t>
      </w:r>
    </w:p>
    <w:p w14:paraId="031D1D2E" w14:textId="77777777" w:rsidR="002971D3" w:rsidRPr="00DA4E72" w:rsidRDefault="002971D3" w:rsidP="002971D3">
      <w:pPr>
        <w:pStyle w:val="a"/>
        <w:rPr>
          <w:sz w:val="28"/>
          <w:szCs w:val="28"/>
        </w:rPr>
      </w:pPr>
      <w:r w:rsidRPr="00DA4E72">
        <w:rPr>
          <w:noProof/>
          <w:sz w:val="28"/>
          <w:szCs w:val="28"/>
          <w:lang w:val="ru-RU" w:eastAsia="ru-RU"/>
        </w:rPr>
        <w:drawing>
          <wp:inline distT="0" distB="0" distL="0" distR="0" wp14:anchorId="437B99F8" wp14:editId="77CEA2F8">
            <wp:extent cx="171429" cy="161905"/>
            <wp:effectExtent l="0" t="0" r="635" b="0"/>
            <wp:docPr id="4102" name="Рисунок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4E72">
        <w:rPr>
          <w:sz w:val="28"/>
          <w:szCs w:val="28"/>
        </w:rPr>
        <w:t xml:space="preserve"> - переход к последнему разделу.</w:t>
      </w:r>
    </w:p>
    <w:p w14:paraId="0EF51966" w14:textId="77777777" w:rsidR="002971D3" w:rsidRDefault="002971D3" w:rsidP="002971D3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Или перейти на вкладку, нажав на нее.</w:t>
      </w:r>
    </w:p>
    <w:p w14:paraId="3F458ADB" w14:textId="3CD5A3FF" w:rsidR="00E27487" w:rsidRDefault="008530E4" w:rsidP="00B1468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верхней области </w:t>
      </w:r>
      <w:r w:rsidR="002C40C0">
        <w:rPr>
          <w:rFonts w:ascii="Times New Roman" w:eastAsia="Times New Roman" w:hAnsi="Times New Roman" w:cs="Times New Roman"/>
          <w:sz w:val="28"/>
        </w:rPr>
        <w:t xml:space="preserve">на каждой вкладке </w:t>
      </w:r>
      <w:r>
        <w:rPr>
          <w:rFonts w:ascii="Times New Roman" w:eastAsia="Times New Roman" w:hAnsi="Times New Roman" w:cs="Times New Roman"/>
          <w:sz w:val="28"/>
        </w:rPr>
        <w:t>приведены год и номер отчета, наименование формы или вкладыша, на</w:t>
      </w:r>
      <w:r w:rsidR="00752269">
        <w:rPr>
          <w:rFonts w:ascii="Times New Roman" w:eastAsia="Times New Roman" w:hAnsi="Times New Roman" w:cs="Times New Roman"/>
          <w:sz w:val="28"/>
        </w:rPr>
        <w:t xml:space="preserve">именование вкладки (Рисунок </w:t>
      </w:r>
      <w:r w:rsidR="00752269">
        <w:rPr>
          <w:rFonts w:ascii="Times New Roman" w:eastAsia="Times New Roman" w:hAnsi="Times New Roman" w:cs="Times New Roman"/>
          <w:sz w:val="28"/>
        </w:rPr>
        <w:fldChar w:fldCharType="begin"/>
      </w:r>
      <w:r w:rsidR="00752269">
        <w:rPr>
          <w:rFonts w:ascii="Times New Roman" w:eastAsia="Times New Roman" w:hAnsi="Times New Roman" w:cs="Times New Roman"/>
          <w:sz w:val="28"/>
        </w:rPr>
        <w:instrText xml:space="preserve"> REF р50 \h  \* MERGEFORMAT </w:instrText>
      </w:r>
      <w:r w:rsidR="00752269">
        <w:rPr>
          <w:rFonts w:ascii="Times New Roman" w:eastAsia="Times New Roman" w:hAnsi="Times New Roman" w:cs="Times New Roman"/>
          <w:sz w:val="28"/>
        </w:rPr>
      </w:r>
      <w:r w:rsidR="00752269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5</w:t>
      </w:r>
      <w:r w:rsidR="00752269">
        <w:rPr>
          <w:rFonts w:ascii="Times New Roman" w:eastAsia="Times New Roman" w:hAnsi="Times New Roman" w:cs="Times New Roman"/>
          <w:sz w:val="28"/>
        </w:rPr>
        <w:fldChar w:fldCharType="end"/>
      </w:r>
      <w:r w:rsidR="00752269">
        <w:rPr>
          <w:rFonts w:ascii="Times New Roman" w:eastAsia="Times New Roman" w:hAnsi="Times New Roman" w:cs="Times New Roman"/>
          <w:sz w:val="28"/>
        </w:rPr>
        <w:t>).</w:t>
      </w:r>
    </w:p>
    <w:p w14:paraId="70865668" w14:textId="5A0623FA" w:rsidR="008530E4" w:rsidRDefault="00900F19" w:rsidP="008530E4">
      <w:pPr>
        <w:pStyle w:val="Drawing"/>
      </w:pPr>
      <w:r>
        <w:rPr>
          <w:noProof/>
          <w:lang w:eastAsia="ru-RU"/>
        </w:rPr>
        <w:drawing>
          <wp:inline distT="0" distB="0" distL="0" distR="0" wp14:anchorId="389F269B" wp14:editId="4C98DAA8">
            <wp:extent cx="2466667" cy="48571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D4AE" w14:textId="6E16F0A8" w:rsidR="00752269" w:rsidRDefault="00752269" w:rsidP="00752269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1" w:name="р5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5</w:t>
      </w:r>
      <w:r w:rsidRPr="007647FC">
        <w:rPr>
          <w:sz w:val="28"/>
          <w:szCs w:val="28"/>
        </w:rPr>
        <w:fldChar w:fldCharType="end"/>
      </w:r>
      <w:bookmarkEnd w:id="11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Информация об отчете</w:t>
      </w:r>
    </w:p>
    <w:p w14:paraId="4FCEDE51" w14:textId="1D5330B9" w:rsidR="00496219" w:rsidRDefault="00F80938" w:rsidP="00496219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80938">
        <w:rPr>
          <w:rFonts w:ascii="Times New Roman" w:eastAsia="Times New Roman" w:hAnsi="Times New Roman" w:cs="Times New Roman"/>
          <w:sz w:val="28"/>
        </w:rPr>
        <w:t xml:space="preserve">В выпадающим списке «Год» </w:t>
      </w:r>
      <w:r w:rsidR="00496219">
        <w:rPr>
          <w:rFonts w:ascii="Times New Roman" w:eastAsia="Times New Roman" w:hAnsi="Times New Roman" w:cs="Times New Roman"/>
          <w:sz w:val="28"/>
        </w:rPr>
        <w:t>указан 2016</w:t>
      </w:r>
      <w:r w:rsidR="004255AF">
        <w:rPr>
          <w:rFonts w:ascii="Times New Roman" w:eastAsia="Times New Roman" w:hAnsi="Times New Roman" w:cs="Times New Roman"/>
          <w:sz w:val="28"/>
        </w:rPr>
        <w:t xml:space="preserve"> год</w:t>
      </w:r>
      <w:r w:rsidR="00496219">
        <w:rPr>
          <w:rFonts w:ascii="Times New Roman" w:eastAsia="Times New Roman" w:hAnsi="Times New Roman" w:cs="Times New Roman"/>
          <w:sz w:val="28"/>
        </w:rPr>
        <w:t>.</w:t>
      </w:r>
      <w:r w:rsidR="004255AF">
        <w:rPr>
          <w:rFonts w:ascii="Times New Roman" w:eastAsia="Times New Roman" w:hAnsi="Times New Roman" w:cs="Times New Roman"/>
          <w:sz w:val="28"/>
        </w:rPr>
        <w:t xml:space="preserve"> </w:t>
      </w:r>
      <w:r w:rsidR="00496219">
        <w:rPr>
          <w:rFonts w:ascii="Times New Roman" w:eastAsia="Times New Roman" w:hAnsi="Times New Roman" w:cs="Times New Roman"/>
          <w:sz w:val="28"/>
        </w:rPr>
        <w:t>Менять его не нужно.</w:t>
      </w:r>
    </w:p>
    <w:p w14:paraId="4DFB18CD" w14:textId="07DFFD1B" w:rsidR="00496219" w:rsidRDefault="00496219" w:rsidP="00496219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каждой вкладке-вопросе представлены поля для ввода значений в них </w:t>
      </w:r>
      <w:r w:rsidRPr="000B2D17"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 xml:space="preserve">см. 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р2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 xml:space="preserve">, Рисунок </w:t>
      </w:r>
      <w:r w:rsidR="00A90C4E">
        <w:rPr>
          <w:rFonts w:ascii="Times New Roman" w:eastAsia="Times New Roman" w:hAnsi="Times New Roman" w:cs="Times New Roman"/>
          <w:sz w:val="28"/>
        </w:rPr>
        <w:fldChar w:fldCharType="begin"/>
      </w:r>
      <w:r w:rsidR="00A90C4E">
        <w:rPr>
          <w:rFonts w:ascii="Times New Roman" w:eastAsia="Times New Roman" w:hAnsi="Times New Roman" w:cs="Times New Roman"/>
          <w:sz w:val="28"/>
        </w:rPr>
        <w:instrText xml:space="preserve"> REF р3000 \h  \* MERGEFORMAT </w:instrText>
      </w:r>
      <w:r w:rsidR="00A90C4E">
        <w:rPr>
          <w:rFonts w:ascii="Times New Roman" w:eastAsia="Times New Roman" w:hAnsi="Times New Roman" w:cs="Times New Roman"/>
          <w:sz w:val="28"/>
        </w:rPr>
      </w:r>
      <w:r w:rsidR="00A90C4E">
        <w:rPr>
          <w:rFonts w:ascii="Times New Roman" w:eastAsia="Times New Roman" w:hAnsi="Times New Roman" w:cs="Times New Roman"/>
          <w:sz w:val="28"/>
        </w:rPr>
        <w:fldChar w:fldCharType="separate"/>
      </w:r>
      <w:r w:rsidR="00A90C4E" w:rsidRPr="00A90C4E">
        <w:rPr>
          <w:rFonts w:ascii="Times New Roman" w:eastAsia="Times New Roman" w:hAnsi="Times New Roman" w:cs="Times New Roman"/>
          <w:sz w:val="28"/>
        </w:rPr>
        <w:t>3</w:t>
      </w:r>
      <w:r w:rsidR="00A90C4E">
        <w:rPr>
          <w:rFonts w:ascii="Times New Roman" w:eastAsia="Times New Roman" w:hAnsi="Times New Roman" w:cs="Times New Roman"/>
          <w:sz w:val="28"/>
        </w:rPr>
        <w:fldChar w:fldCharType="end"/>
      </w:r>
      <w:r w:rsidRPr="000B2D17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547C0DE0" w14:textId="6504711F" w:rsidR="001E7160" w:rsidRDefault="00CE47E7" w:rsidP="00496219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</w:t>
      </w:r>
      <w:r w:rsidR="00496219" w:rsidRPr="0035719D">
        <w:rPr>
          <w:rFonts w:ascii="Times New Roman" w:eastAsia="Times New Roman" w:hAnsi="Times New Roman" w:cs="Times New Roman"/>
          <w:sz w:val="28"/>
        </w:rPr>
        <w:t>аполнить ЭВФ</w:t>
      </w:r>
      <w:r w:rsidR="00496219">
        <w:rPr>
          <w:rFonts w:ascii="Times New Roman" w:eastAsia="Times New Roman" w:hAnsi="Times New Roman" w:cs="Times New Roman"/>
          <w:sz w:val="28"/>
        </w:rPr>
        <w:t xml:space="preserve"> или вкладыш</w:t>
      </w:r>
      <w:r w:rsidR="00496219" w:rsidRPr="0035719D">
        <w:rPr>
          <w:rFonts w:ascii="Times New Roman" w:eastAsia="Times New Roman" w:hAnsi="Times New Roman" w:cs="Times New Roman"/>
          <w:sz w:val="28"/>
        </w:rPr>
        <w:t xml:space="preserve">, </w:t>
      </w:r>
      <w:r w:rsidR="00496219" w:rsidRPr="00496219">
        <w:rPr>
          <w:rFonts w:ascii="Times New Roman" w:eastAsia="Times New Roman" w:hAnsi="Times New Roman" w:cs="Times New Roman"/>
          <w:sz w:val="28"/>
        </w:rPr>
        <w:t>следуя рекомендациям по заполнению переписных листов</w:t>
      </w:r>
      <w:r w:rsidR="00496219">
        <w:rPr>
          <w:rFonts w:ascii="Times New Roman" w:eastAsia="Times New Roman" w:hAnsi="Times New Roman" w:cs="Times New Roman"/>
          <w:sz w:val="28"/>
        </w:rPr>
        <w:t xml:space="preserve">. </w:t>
      </w:r>
      <w:r w:rsidR="00496219" w:rsidRPr="00075A10">
        <w:rPr>
          <w:rFonts w:ascii="Times New Roman" w:eastAsia="Times New Roman" w:hAnsi="Times New Roman" w:cs="Times New Roman"/>
          <w:sz w:val="28"/>
        </w:rPr>
        <w:t>Первым этапом заполнения отчета является внесение общей информации о</w:t>
      </w:r>
      <w:r w:rsidR="00496219">
        <w:rPr>
          <w:rFonts w:ascii="Times New Roman" w:eastAsia="Times New Roman" w:hAnsi="Times New Roman" w:cs="Times New Roman"/>
          <w:sz w:val="28"/>
        </w:rPr>
        <w:t>б</w:t>
      </w:r>
      <w:r w:rsidR="00496219" w:rsidRPr="00075A10">
        <w:rPr>
          <w:rFonts w:ascii="Times New Roman" w:eastAsia="Times New Roman" w:hAnsi="Times New Roman" w:cs="Times New Roman"/>
          <w:sz w:val="28"/>
        </w:rPr>
        <w:t xml:space="preserve"> </w:t>
      </w:r>
      <w:r w:rsidR="00496219">
        <w:rPr>
          <w:rFonts w:ascii="Times New Roman" w:eastAsia="Times New Roman" w:hAnsi="Times New Roman" w:cs="Times New Roman"/>
          <w:sz w:val="28"/>
        </w:rPr>
        <w:t>организации на вкладке «Общая информация»</w:t>
      </w:r>
      <w:r w:rsidR="00496219" w:rsidRPr="00075A10">
        <w:rPr>
          <w:rFonts w:ascii="Times New Roman" w:eastAsia="Times New Roman" w:hAnsi="Times New Roman" w:cs="Times New Roman"/>
          <w:sz w:val="28"/>
        </w:rPr>
        <w:t>.</w:t>
      </w:r>
    </w:p>
    <w:p w14:paraId="67D86654" w14:textId="7D97A0B3" w:rsidR="001E7160" w:rsidRDefault="001E7160" w:rsidP="00496219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Нельзя перейти к другим разделам, вопросам,</w:t>
      </w:r>
      <w:r w:rsidR="004854AC">
        <w:rPr>
          <w:rFonts w:ascii="Times New Roman" w:hAnsi="Times New Roman" w:cs="Times New Roman"/>
          <w:sz w:val="28"/>
          <w:szCs w:val="28"/>
        </w:rPr>
        <w:t xml:space="preserve"> формы или вкладыша,</w:t>
      </w:r>
      <w:r>
        <w:rPr>
          <w:rFonts w:ascii="Times New Roman" w:hAnsi="Times New Roman" w:cs="Times New Roman"/>
          <w:sz w:val="28"/>
          <w:szCs w:val="28"/>
        </w:rPr>
        <w:t xml:space="preserve"> пока не будет введена информация во все</w:t>
      </w:r>
      <w:r w:rsidR="00EF0455">
        <w:rPr>
          <w:rFonts w:ascii="Times New Roman" w:hAnsi="Times New Roman" w:cs="Times New Roman"/>
          <w:sz w:val="28"/>
          <w:szCs w:val="28"/>
        </w:rPr>
        <w:t xml:space="preserve"> титульные</w:t>
      </w:r>
      <w:r>
        <w:rPr>
          <w:rFonts w:ascii="Times New Roman" w:hAnsi="Times New Roman" w:cs="Times New Roman"/>
          <w:sz w:val="28"/>
          <w:szCs w:val="28"/>
        </w:rPr>
        <w:t xml:space="preserve"> поля вкладки «</w:t>
      </w:r>
      <w:r w:rsidRPr="00A0107D">
        <w:rPr>
          <w:rFonts w:ascii="Times New Roman" w:hAnsi="Times New Roman" w:cs="Times New Roman"/>
          <w:sz w:val="28"/>
          <w:szCs w:val="28"/>
        </w:rPr>
        <w:t>Общая информация»</w:t>
      </w:r>
      <w:r>
        <w:rPr>
          <w:rFonts w:ascii="Times New Roman" w:hAnsi="Times New Roman" w:cs="Times New Roman"/>
          <w:sz w:val="28"/>
          <w:szCs w:val="28"/>
        </w:rPr>
        <w:t>. При попытке перейти на другую вкладку появится предупреждающее сообщение «Не заданы титульные поля» с описанием незаполненного поля.</w:t>
      </w:r>
    </w:p>
    <w:p w14:paraId="34F35939" w14:textId="73DA8AA4" w:rsidR="00496219" w:rsidRDefault="00496219" w:rsidP="00496219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Ниже в подразделах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_Ref451850279 \n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>
        <w:rPr>
          <w:rFonts w:ascii="Times New Roman" w:eastAsia="Times New Roman" w:hAnsi="Times New Roman" w:cs="Times New Roman"/>
          <w:sz w:val="28"/>
        </w:rPr>
        <w:t>1.2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_Ref451852501 \n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>
        <w:rPr>
          <w:rFonts w:ascii="Times New Roman" w:eastAsia="Times New Roman" w:hAnsi="Times New Roman" w:cs="Times New Roman"/>
          <w:sz w:val="28"/>
        </w:rPr>
        <w:t>1.3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 xml:space="preserve"> приведены особенности по заполнению полей вопросов и разделов.</w:t>
      </w:r>
    </w:p>
    <w:p w14:paraId="76B2B6FF" w14:textId="77777777" w:rsidR="00496219" w:rsidRDefault="00496219" w:rsidP="00496219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B7811">
        <w:rPr>
          <w:rFonts w:ascii="Times New Roman" w:eastAsia="Times New Roman" w:hAnsi="Times New Roman" w:cs="Times New Roman"/>
          <w:sz w:val="28"/>
        </w:rPr>
        <w:t>В зависимости от вкладки наборы полей различаются. Перемещение между полями можно осуществлять клавишей «</w:t>
      </w:r>
      <w:proofErr w:type="spellStart"/>
      <w:r w:rsidRPr="00FB7811">
        <w:rPr>
          <w:rFonts w:ascii="Times New Roman" w:eastAsia="Times New Roman" w:hAnsi="Times New Roman" w:cs="Times New Roman"/>
          <w:sz w:val="28"/>
        </w:rPr>
        <w:t>Tab</w:t>
      </w:r>
      <w:proofErr w:type="spellEnd"/>
      <w:r w:rsidRPr="00FB7811">
        <w:rPr>
          <w:rFonts w:ascii="Times New Roman" w:eastAsia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</w:rPr>
        <w:t xml:space="preserve">или клавишами </w:t>
      </w:r>
      <w:r w:rsidRPr="00496219">
        <w:rPr>
          <w:rFonts w:ascii="Times New Roman" w:eastAsia="Times New Roman" w:hAnsi="Times New Roman" w:cs="Times New Roman"/>
          <w:sz w:val="28"/>
        </w:rPr>
        <w:t xml:space="preserve">«↑» и «↓» </w:t>
      </w:r>
      <w:r w:rsidRPr="00FB7811">
        <w:rPr>
          <w:rFonts w:ascii="Times New Roman" w:eastAsia="Times New Roman" w:hAnsi="Times New Roman" w:cs="Times New Roman"/>
          <w:sz w:val="28"/>
        </w:rPr>
        <w:t>на клавиатуре.</w:t>
      </w:r>
    </w:p>
    <w:p w14:paraId="58F47431" w14:textId="193320DC" w:rsidR="004F3A2E" w:rsidRPr="00496219" w:rsidRDefault="00496219" w:rsidP="00496219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 рекомендуется пользоваться Экономическим описанием.</w:t>
      </w:r>
    </w:p>
    <w:p w14:paraId="0F0AF8B9" w14:textId="77777777" w:rsidR="00B14688" w:rsidRPr="00B14688" w:rsidRDefault="00B14688" w:rsidP="00B14688">
      <w:pPr>
        <w:rPr>
          <w:lang w:eastAsia="en-US"/>
        </w:rPr>
        <w:sectPr w:rsidR="00B14688" w:rsidRPr="00B14688" w:rsidSect="009C0C32">
          <w:headerReference w:type="default" r:id="rId19"/>
          <w:footerReference w:type="default" r:id="rId20"/>
          <w:headerReference w:type="first" r:id="rId21"/>
          <w:footerReference w:type="first" r:id="rId22"/>
          <w:pgSz w:w="16840" w:h="11907" w:orient="landscape" w:code="9"/>
          <w:pgMar w:top="1276" w:right="1134" w:bottom="1276" w:left="1134" w:header="709" w:footer="709" w:gutter="0"/>
          <w:cols w:space="708"/>
          <w:titlePg/>
          <w:docGrid w:linePitch="360"/>
        </w:sectPr>
      </w:pPr>
    </w:p>
    <w:p w14:paraId="69F91213" w14:textId="1ED7C593" w:rsidR="001669B9" w:rsidRDefault="001669B9" w:rsidP="000B3677">
      <w:pPr>
        <w:pStyle w:val="20"/>
      </w:pPr>
      <w:bookmarkStart w:id="12" w:name="_Ref451850279"/>
      <w:bookmarkStart w:id="13" w:name="_Ref451780980"/>
      <w:bookmarkStart w:id="14" w:name="_Toc454379131"/>
      <w:r w:rsidRPr="00732980">
        <w:lastRenderedPageBreak/>
        <w:t>Особенности</w:t>
      </w:r>
      <w:r>
        <w:t xml:space="preserve"> заполнения ЭВФ</w:t>
      </w:r>
      <w:bookmarkEnd w:id="12"/>
      <w:bookmarkEnd w:id="14"/>
    </w:p>
    <w:p w14:paraId="584BB0ED" w14:textId="6ED61BD5" w:rsidR="000B2D17" w:rsidRPr="001669B9" w:rsidRDefault="000B3677" w:rsidP="004F3A2E">
      <w:pPr>
        <w:pStyle w:val="31"/>
      </w:pPr>
      <w:bookmarkStart w:id="15" w:name="_Toc454379132"/>
      <w:r w:rsidRPr="001669B9">
        <w:t xml:space="preserve">Выбор </w:t>
      </w:r>
      <w:r w:rsidRPr="004F3A2E">
        <w:t>значения</w:t>
      </w:r>
      <w:r w:rsidR="00B14688" w:rsidRPr="001669B9">
        <w:t xml:space="preserve"> поля</w:t>
      </w:r>
      <w:r w:rsidRPr="001669B9">
        <w:t xml:space="preserve"> из справочника</w:t>
      </w:r>
      <w:bookmarkEnd w:id="13"/>
      <w:bookmarkEnd w:id="15"/>
    </w:p>
    <w:p w14:paraId="68E4658E" w14:textId="15A51B15" w:rsidR="00212D3D" w:rsidRDefault="006064B9" w:rsidP="000B367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выбора значения</w:t>
      </w:r>
      <w:r w:rsidR="00FA6129">
        <w:rPr>
          <w:rFonts w:ascii="Times New Roman" w:eastAsia="Times New Roman" w:hAnsi="Times New Roman" w:cs="Times New Roman"/>
          <w:sz w:val="28"/>
        </w:rPr>
        <w:t xml:space="preserve"> поля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212D3D">
        <w:rPr>
          <w:rFonts w:ascii="Times New Roman" w:eastAsia="Times New Roman" w:hAnsi="Times New Roman" w:cs="Times New Roman"/>
          <w:sz w:val="28"/>
        </w:rPr>
        <w:t>из справочника</w:t>
      </w:r>
      <w:r>
        <w:rPr>
          <w:rFonts w:ascii="Times New Roman" w:eastAsia="Times New Roman" w:hAnsi="Times New Roman" w:cs="Times New Roman"/>
          <w:sz w:val="28"/>
        </w:rPr>
        <w:t xml:space="preserve"> следует нажать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кнопку </w:t>
      </w:r>
      <w:r>
        <w:rPr>
          <w:noProof/>
        </w:rPr>
        <w:drawing>
          <wp:inline distT="0" distB="0" distL="0" distR="0" wp14:anchorId="1E9788BB" wp14:editId="36652BE6">
            <wp:extent cx="171429" cy="209524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расположенную напротив нужного поля (Рисунок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р4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 w:rsidR="00822659">
        <w:rPr>
          <w:rFonts w:ascii="Times New Roman" w:eastAsia="Times New Roman" w:hAnsi="Times New Roman" w:cs="Times New Roman"/>
          <w:sz w:val="28"/>
        </w:rPr>
        <w:t>). Выбранное поле выделяется черной рамкой.</w:t>
      </w:r>
    </w:p>
    <w:p w14:paraId="33161944" w14:textId="7756DD74" w:rsidR="006064B9" w:rsidRDefault="0046555F" w:rsidP="0046555F">
      <w:pPr>
        <w:pStyle w:val="Drawing"/>
      </w:pPr>
      <w:r w:rsidRPr="0046555F">
        <w:rPr>
          <w:noProof/>
          <w:lang w:eastAsia="ru-RU"/>
        </w:rPr>
        <w:drawing>
          <wp:inline distT="0" distB="0" distL="0" distR="0" wp14:anchorId="5A7AAE57" wp14:editId="3CF20AA7">
            <wp:extent cx="6096000" cy="3192677"/>
            <wp:effectExtent l="0" t="0" r="0" b="825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5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083" cy="3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80EF" w14:textId="39599FAA" w:rsidR="006064B9" w:rsidRDefault="006064B9" w:rsidP="00FA6129">
      <w:pPr>
        <w:pStyle w:val="afb"/>
        <w:spacing w:after="360"/>
        <w:rPr>
          <w:sz w:val="28"/>
          <w:szCs w:val="28"/>
        </w:rPr>
      </w:pPr>
      <w:r w:rsidRPr="0046555F">
        <w:rPr>
          <w:sz w:val="28"/>
          <w:szCs w:val="28"/>
        </w:rPr>
        <w:t xml:space="preserve">Рисунок </w:t>
      </w:r>
      <w:bookmarkStart w:id="16" w:name="р4"/>
      <w:r w:rsidRPr="0046555F">
        <w:rPr>
          <w:sz w:val="28"/>
          <w:szCs w:val="28"/>
        </w:rPr>
        <w:fldChar w:fldCharType="begin"/>
      </w:r>
      <w:r w:rsidRPr="0046555F">
        <w:rPr>
          <w:sz w:val="28"/>
          <w:szCs w:val="28"/>
        </w:rPr>
        <w:instrText xml:space="preserve"> SEQ Рисунок \* ARABIC </w:instrText>
      </w:r>
      <w:r w:rsidRPr="0046555F">
        <w:rPr>
          <w:sz w:val="28"/>
          <w:szCs w:val="28"/>
        </w:rPr>
        <w:fldChar w:fldCharType="separate"/>
      </w:r>
      <w:r w:rsidR="006B3B06" w:rsidRPr="0046555F">
        <w:rPr>
          <w:noProof/>
          <w:sz w:val="28"/>
          <w:szCs w:val="28"/>
        </w:rPr>
        <w:t>6</w:t>
      </w:r>
      <w:r w:rsidRPr="0046555F">
        <w:rPr>
          <w:sz w:val="28"/>
          <w:szCs w:val="28"/>
        </w:rPr>
        <w:fldChar w:fldCharType="end"/>
      </w:r>
      <w:bookmarkEnd w:id="16"/>
      <w:r w:rsidRPr="0046555F">
        <w:rPr>
          <w:sz w:val="28"/>
          <w:szCs w:val="28"/>
        </w:rPr>
        <w:t xml:space="preserve"> – </w:t>
      </w:r>
      <w:r w:rsidR="004D78F2" w:rsidRPr="0046555F">
        <w:rPr>
          <w:sz w:val="28"/>
          <w:szCs w:val="28"/>
        </w:rPr>
        <w:t>Титульный раздел «Общая информация»</w:t>
      </w:r>
    </w:p>
    <w:p w14:paraId="099C1CAB" w14:textId="7DBA00FB" w:rsidR="00DE111B" w:rsidRPr="00943E23" w:rsidRDefault="00943E23" w:rsidP="00DE111B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Откроется о</w:t>
      </w:r>
      <w:r w:rsidRPr="00943E23">
        <w:rPr>
          <w:rFonts w:ascii="Times New Roman" w:eastAsia="Times New Roman" w:hAnsi="Times New Roman" w:cs="Times New Roman"/>
          <w:sz w:val="28"/>
        </w:rPr>
        <w:t>кно выбора значения из справочника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 w:rsidR="003C1494">
        <w:rPr>
          <w:rFonts w:ascii="Times New Roman" w:eastAsia="Times New Roman" w:hAnsi="Times New Roman" w:cs="Times New Roman"/>
          <w:sz w:val="28"/>
        </w:rPr>
        <w:t xml:space="preserve">Рисунок </w:t>
      </w:r>
      <w:r w:rsidR="003C1494">
        <w:rPr>
          <w:rFonts w:ascii="Times New Roman" w:eastAsia="Times New Roman" w:hAnsi="Times New Roman" w:cs="Times New Roman"/>
          <w:sz w:val="28"/>
        </w:rPr>
        <w:fldChar w:fldCharType="begin"/>
      </w:r>
      <w:r w:rsidR="003C1494">
        <w:rPr>
          <w:rFonts w:ascii="Times New Roman" w:eastAsia="Times New Roman" w:hAnsi="Times New Roman" w:cs="Times New Roman"/>
          <w:sz w:val="28"/>
        </w:rPr>
        <w:instrText xml:space="preserve"> REF р5 \h  \* MERGEFORMAT </w:instrText>
      </w:r>
      <w:r w:rsidR="003C1494">
        <w:rPr>
          <w:rFonts w:ascii="Times New Roman" w:eastAsia="Times New Roman" w:hAnsi="Times New Roman" w:cs="Times New Roman"/>
          <w:sz w:val="28"/>
        </w:rPr>
      </w:r>
      <w:r w:rsidR="003C1494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7</w:t>
      </w:r>
      <w:r w:rsidR="003C1494"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</w:t>
      </w:r>
      <w:r w:rsidR="003C1494">
        <w:rPr>
          <w:rFonts w:ascii="Times New Roman" w:eastAsia="Times New Roman" w:hAnsi="Times New Roman" w:cs="Times New Roman"/>
          <w:sz w:val="28"/>
        </w:rPr>
        <w:t xml:space="preserve"> Установить опцию напротив нужного значения (</w:t>
      </w:r>
      <w:r w:rsidR="00DE111B">
        <w:rPr>
          <w:rFonts w:ascii="Times New Roman" w:eastAsia="Times New Roman" w:hAnsi="Times New Roman" w:cs="Times New Roman"/>
          <w:sz w:val="28"/>
        </w:rPr>
        <w:t xml:space="preserve">в примере, </w:t>
      </w:r>
      <w:r w:rsidR="003C1494">
        <w:rPr>
          <w:rFonts w:ascii="Times New Roman" w:eastAsia="Times New Roman" w:hAnsi="Times New Roman" w:cs="Times New Roman"/>
          <w:sz w:val="28"/>
        </w:rPr>
        <w:t>организации). Нажать кнопку ОК.</w:t>
      </w:r>
      <w:r w:rsidR="00DE111B">
        <w:rPr>
          <w:rFonts w:ascii="Times New Roman" w:eastAsia="Times New Roman" w:hAnsi="Times New Roman" w:cs="Times New Roman"/>
          <w:sz w:val="28"/>
        </w:rPr>
        <w:t xml:space="preserve"> В окне также можно искать значение по полю «Фильтр». </w:t>
      </w:r>
    </w:p>
    <w:p w14:paraId="15CE4187" w14:textId="6FE48725" w:rsidR="00943E23" w:rsidRDefault="003C1494" w:rsidP="00B35A18">
      <w:pPr>
        <w:pStyle w:val="Drawing"/>
      </w:pPr>
      <w:r w:rsidRPr="00B35A18">
        <w:rPr>
          <w:noProof/>
          <w:lang w:eastAsia="ru-RU"/>
        </w:rPr>
        <w:lastRenderedPageBreak/>
        <w:drawing>
          <wp:inline distT="0" distB="0" distL="0" distR="0" wp14:anchorId="2D218D0E" wp14:editId="39D4DE56">
            <wp:extent cx="3695700" cy="332613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44" cy="33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78B33" w14:textId="19856E9F" w:rsidR="00943E23" w:rsidRDefault="00943E23" w:rsidP="00943E23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7" w:name="р5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7</w:t>
      </w:r>
      <w:r w:rsidRPr="007647FC">
        <w:rPr>
          <w:sz w:val="28"/>
          <w:szCs w:val="28"/>
        </w:rPr>
        <w:fldChar w:fldCharType="end"/>
      </w:r>
      <w:bookmarkEnd w:id="17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Окно выбора значения из справочника</w:t>
      </w:r>
    </w:p>
    <w:p w14:paraId="0368CD0E" w14:textId="36FFB78C" w:rsidR="00B14688" w:rsidRPr="00B14688" w:rsidRDefault="00B14688" w:rsidP="00B1468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Поиск осуществляется автоматически при вводе хотя бы двух </w:t>
      </w:r>
      <w:proofErr w:type="gramStart"/>
      <w:r>
        <w:rPr>
          <w:rFonts w:ascii="Times New Roman" w:eastAsia="Times New Roman" w:hAnsi="Times New Roman" w:cs="Times New Roman"/>
          <w:sz w:val="28"/>
        </w:rPr>
        <w:t>цифр</w:t>
      </w:r>
      <w:r>
        <w:rPr>
          <w:rFonts w:ascii="Times New Roman" w:eastAsia="Times New Roman" w:hAnsi="Times New Roman" w:cs="Times New Roman"/>
          <w:sz w:val="28"/>
        </w:rPr>
        <w:br/>
        <w:t>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Рисунок </w:t>
      </w:r>
      <w:r w:rsidR="004C4629">
        <w:rPr>
          <w:rFonts w:ascii="Times New Roman" w:eastAsia="Times New Roman" w:hAnsi="Times New Roman" w:cs="Times New Roman"/>
          <w:sz w:val="28"/>
        </w:rPr>
        <w:fldChar w:fldCharType="begin"/>
      </w:r>
      <w:r w:rsidR="004C4629">
        <w:rPr>
          <w:rFonts w:ascii="Times New Roman" w:eastAsia="Times New Roman" w:hAnsi="Times New Roman" w:cs="Times New Roman"/>
          <w:sz w:val="28"/>
        </w:rPr>
        <w:instrText xml:space="preserve"> REF р60 \h  \* MERGEFORMAT </w:instrText>
      </w:r>
      <w:r w:rsidR="004C4629">
        <w:rPr>
          <w:rFonts w:ascii="Times New Roman" w:eastAsia="Times New Roman" w:hAnsi="Times New Roman" w:cs="Times New Roman"/>
          <w:sz w:val="28"/>
        </w:rPr>
      </w:r>
      <w:r w:rsidR="004C4629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8</w:t>
      </w:r>
      <w:r w:rsidR="004C4629">
        <w:rPr>
          <w:rFonts w:ascii="Times New Roman" w:eastAsia="Times New Roman" w:hAnsi="Times New Roman" w:cs="Times New Roman"/>
          <w:sz w:val="28"/>
        </w:rPr>
        <w:fldChar w:fldCharType="end"/>
      </w:r>
      <w:r w:rsidR="00B35A18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35A18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ли хотя бы по одной букве</w:t>
      </w:r>
      <w:r w:rsidR="00B35A18">
        <w:rPr>
          <w:rFonts w:ascii="Times New Roman" w:eastAsia="Times New Roman" w:hAnsi="Times New Roman" w:cs="Times New Roman"/>
          <w:sz w:val="28"/>
        </w:rPr>
        <w:t xml:space="preserve"> (или нескольким, если имеются слова с одинаковыми буквами)</w:t>
      </w:r>
      <w:r>
        <w:rPr>
          <w:rFonts w:ascii="Times New Roman" w:eastAsia="Times New Roman" w:hAnsi="Times New Roman" w:cs="Times New Roman"/>
          <w:sz w:val="28"/>
        </w:rPr>
        <w:t xml:space="preserve"> (Рисунок </w:t>
      </w:r>
      <w:r w:rsidR="004C4629">
        <w:rPr>
          <w:rFonts w:ascii="Times New Roman" w:eastAsia="Times New Roman" w:hAnsi="Times New Roman" w:cs="Times New Roman"/>
          <w:sz w:val="28"/>
        </w:rPr>
        <w:fldChar w:fldCharType="begin"/>
      </w:r>
      <w:r w:rsidR="004C4629">
        <w:rPr>
          <w:rFonts w:ascii="Times New Roman" w:eastAsia="Times New Roman" w:hAnsi="Times New Roman" w:cs="Times New Roman"/>
          <w:sz w:val="28"/>
        </w:rPr>
        <w:instrText xml:space="preserve"> REF р70 \h  \* MERGEFORMAT </w:instrText>
      </w:r>
      <w:r w:rsidR="004C4629">
        <w:rPr>
          <w:rFonts w:ascii="Times New Roman" w:eastAsia="Times New Roman" w:hAnsi="Times New Roman" w:cs="Times New Roman"/>
          <w:sz w:val="28"/>
        </w:rPr>
      </w:r>
      <w:r w:rsidR="004C4629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9</w:t>
      </w:r>
      <w:r w:rsidR="004C4629"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</w:t>
      </w:r>
    </w:p>
    <w:p w14:paraId="668F49D5" w14:textId="26540EAC" w:rsidR="00B14688" w:rsidRDefault="007E6A89" w:rsidP="00B35A18">
      <w:pPr>
        <w:pStyle w:val="Drawing"/>
      </w:pPr>
      <w:r w:rsidRPr="00B35A18">
        <w:rPr>
          <w:noProof/>
          <w:lang w:eastAsia="ru-RU"/>
        </w:rPr>
        <w:drawing>
          <wp:inline distT="0" distB="0" distL="0" distR="0" wp14:anchorId="01C3AB2A" wp14:editId="1EFA296F">
            <wp:extent cx="4457210" cy="2781300"/>
            <wp:effectExtent l="0" t="0" r="63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085" cy="27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30B4" w14:textId="0CED5D18" w:rsidR="004C4629" w:rsidRDefault="004C4629" w:rsidP="004C4629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8" w:name="р6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8</w:t>
      </w:r>
      <w:r w:rsidRPr="007647FC">
        <w:rPr>
          <w:sz w:val="28"/>
          <w:szCs w:val="28"/>
        </w:rPr>
        <w:fldChar w:fldCharType="end"/>
      </w:r>
      <w:bookmarkEnd w:id="18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Поиск по цифровому значению</w:t>
      </w:r>
    </w:p>
    <w:p w14:paraId="5C134028" w14:textId="7C226107" w:rsidR="004C4629" w:rsidRDefault="004C4629" w:rsidP="004C4629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4DF14972" wp14:editId="57ADFDFE">
            <wp:extent cx="3333750" cy="3000374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752" cy="30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EFAF" w14:textId="612697A5" w:rsidR="004C4629" w:rsidRDefault="004C4629" w:rsidP="00B35A18">
      <w:pPr>
        <w:pStyle w:val="afb"/>
        <w:spacing w:after="360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9" w:name="р7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9</w:t>
      </w:r>
      <w:r w:rsidRPr="007647FC">
        <w:rPr>
          <w:sz w:val="28"/>
          <w:szCs w:val="28"/>
        </w:rPr>
        <w:fldChar w:fldCharType="end"/>
      </w:r>
      <w:bookmarkEnd w:id="19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Поиск по буквенному значению</w:t>
      </w:r>
    </w:p>
    <w:p w14:paraId="7E4CE3B5" w14:textId="2BF01F96" w:rsidR="00EB60FB" w:rsidRDefault="00EB60FB" w:rsidP="00FE0F8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значений в справочнике много, то для перехода к следующим 100 значениям используются кнопки «Следующие 100»</w:t>
      </w:r>
      <w:r w:rsidR="00025C1B">
        <w:rPr>
          <w:rFonts w:ascii="Times New Roman" w:eastAsia="Times New Roman" w:hAnsi="Times New Roman" w:cs="Times New Roman"/>
          <w:sz w:val="28"/>
        </w:rPr>
        <w:t xml:space="preserve"> (см. Рисунок </w:t>
      </w:r>
      <w:r w:rsidR="00025C1B">
        <w:rPr>
          <w:rFonts w:ascii="Times New Roman" w:eastAsia="Times New Roman" w:hAnsi="Times New Roman" w:cs="Times New Roman"/>
          <w:sz w:val="28"/>
        </w:rPr>
        <w:fldChar w:fldCharType="begin"/>
      </w:r>
      <w:r w:rsidR="00025C1B">
        <w:rPr>
          <w:rFonts w:ascii="Times New Roman" w:eastAsia="Times New Roman" w:hAnsi="Times New Roman" w:cs="Times New Roman"/>
          <w:sz w:val="28"/>
        </w:rPr>
        <w:instrText xml:space="preserve"> REF р70 \h  \* MERGEFORMAT </w:instrText>
      </w:r>
      <w:r w:rsidR="00025C1B">
        <w:rPr>
          <w:rFonts w:ascii="Times New Roman" w:eastAsia="Times New Roman" w:hAnsi="Times New Roman" w:cs="Times New Roman"/>
          <w:sz w:val="28"/>
        </w:rPr>
      </w:r>
      <w:r w:rsidR="00025C1B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9</w:t>
      </w:r>
      <w:r w:rsidR="00025C1B">
        <w:rPr>
          <w:rFonts w:ascii="Times New Roman" w:eastAsia="Times New Roman" w:hAnsi="Times New Roman" w:cs="Times New Roman"/>
          <w:sz w:val="28"/>
        </w:rPr>
        <w:fldChar w:fldCharType="end"/>
      </w:r>
      <w:r w:rsidR="00025C1B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, для возврата к предыдущим 100 значениям - «Предыдущие 100».</w:t>
      </w:r>
    </w:p>
    <w:p w14:paraId="1AA333DA" w14:textId="45FC2D0F" w:rsidR="003C1494" w:rsidRDefault="00C41EFD" w:rsidP="00FE0F8A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41EFD">
        <w:rPr>
          <w:rFonts w:ascii="Times New Roman" w:eastAsia="Times New Roman" w:hAnsi="Times New Roman" w:cs="Times New Roman"/>
          <w:sz w:val="28"/>
        </w:rPr>
        <w:t xml:space="preserve">Если поле взаимосвязано с другими полями, </w:t>
      </w:r>
      <w:r w:rsidR="00553431">
        <w:rPr>
          <w:rFonts w:ascii="Times New Roman" w:eastAsia="Times New Roman" w:hAnsi="Times New Roman" w:cs="Times New Roman"/>
          <w:sz w:val="28"/>
        </w:rPr>
        <w:t xml:space="preserve">после выбора значения </w:t>
      </w:r>
      <w:r w:rsidR="00C4524F">
        <w:rPr>
          <w:rFonts w:ascii="Times New Roman" w:eastAsia="Times New Roman" w:hAnsi="Times New Roman" w:cs="Times New Roman"/>
          <w:sz w:val="28"/>
        </w:rPr>
        <w:t xml:space="preserve">автоматически </w:t>
      </w:r>
      <w:r w:rsidRPr="00C41EFD">
        <w:rPr>
          <w:rFonts w:ascii="Times New Roman" w:eastAsia="Times New Roman" w:hAnsi="Times New Roman" w:cs="Times New Roman"/>
          <w:sz w:val="28"/>
        </w:rPr>
        <w:t xml:space="preserve">произойдет </w:t>
      </w:r>
      <w:r w:rsidR="00C4524F">
        <w:rPr>
          <w:rFonts w:ascii="Times New Roman" w:eastAsia="Times New Roman" w:hAnsi="Times New Roman" w:cs="Times New Roman"/>
          <w:sz w:val="28"/>
        </w:rPr>
        <w:t>заполнение</w:t>
      </w:r>
      <w:r w:rsidRPr="00C41EFD">
        <w:rPr>
          <w:rFonts w:ascii="Times New Roman" w:eastAsia="Times New Roman" w:hAnsi="Times New Roman" w:cs="Times New Roman"/>
          <w:sz w:val="28"/>
        </w:rPr>
        <w:t xml:space="preserve"> этих полей. Например, при выборе из справочника кода организации по ОКПО</w:t>
      </w:r>
      <w:r w:rsidR="006C65E4">
        <w:rPr>
          <w:rFonts w:ascii="Times New Roman" w:eastAsia="Times New Roman" w:hAnsi="Times New Roman" w:cs="Times New Roman"/>
          <w:sz w:val="28"/>
        </w:rPr>
        <w:t>/идентификационного номера ТОСП</w:t>
      </w:r>
      <w:r w:rsidRPr="00C41EFD">
        <w:rPr>
          <w:rFonts w:ascii="Times New Roman" w:eastAsia="Times New Roman" w:hAnsi="Times New Roman" w:cs="Times New Roman"/>
          <w:sz w:val="28"/>
        </w:rPr>
        <w:t xml:space="preserve"> заполнятся поля «Код территории по ОКТМО»</w:t>
      </w:r>
      <w:r w:rsidR="002674A1">
        <w:rPr>
          <w:rFonts w:ascii="Times New Roman" w:eastAsia="Times New Roman" w:hAnsi="Times New Roman" w:cs="Times New Roman"/>
          <w:sz w:val="28"/>
        </w:rPr>
        <w:t xml:space="preserve"> (юридический адрес организации)</w:t>
      </w:r>
      <w:r w:rsidRPr="00C41EFD">
        <w:rPr>
          <w:rFonts w:ascii="Times New Roman" w:eastAsia="Times New Roman" w:hAnsi="Times New Roman" w:cs="Times New Roman"/>
          <w:sz w:val="28"/>
        </w:rPr>
        <w:t xml:space="preserve"> и «Наименование объекта»</w:t>
      </w:r>
      <w:r w:rsidR="009D4AB5">
        <w:rPr>
          <w:rFonts w:ascii="Times New Roman" w:eastAsia="Times New Roman" w:hAnsi="Times New Roman" w:cs="Times New Roman"/>
          <w:sz w:val="28"/>
        </w:rPr>
        <w:t xml:space="preserve"> (Рисунок </w:t>
      </w:r>
      <w:r w:rsidR="009D4AB5">
        <w:rPr>
          <w:rFonts w:ascii="Times New Roman" w:eastAsia="Times New Roman" w:hAnsi="Times New Roman" w:cs="Times New Roman"/>
          <w:sz w:val="28"/>
        </w:rPr>
        <w:fldChar w:fldCharType="begin"/>
      </w:r>
      <w:r w:rsidR="009D4AB5">
        <w:rPr>
          <w:rFonts w:ascii="Times New Roman" w:eastAsia="Times New Roman" w:hAnsi="Times New Roman" w:cs="Times New Roman"/>
          <w:sz w:val="28"/>
        </w:rPr>
        <w:instrText xml:space="preserve"> REF р6 \h  \* MERGEFORMAT </w:instrText>
      </w:r>
      <w:r w:rsidR="009D4AB5">
        <w:rPr>
          <w:rFonts w:ascii="Times New Roman" w:eastAsia="Times New Roman" w:hAnsi="Times New Roman" w:cs="Times New Roman"/>
          <w:sz w:val="28"/>
        </w:rPr>
      </w:r>
      <w:r w:rsidR="009D4AB5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10</w:t>
      </w:r>
      <w:r w:rsidR="009D4AB5">
        <w:rPr>
          <w:rFonts w:ascii="Times New Roman" w:eastAsia="Times New Roman" w:hAnsi="Times New Roman" w:cs="Times New Roman"/>
          <w:sz w:val="28"/>
        </w:rPr>
        <w:fldChar w:fldCharType="end"/>
      </w:r>
      <w:r w:rsidR="009D4AB5">
        <w:rPr>
          <w:rFonts w:ascii="Times New Roman" w:eastAsia="Times New Roman" w:hAnsi="Times New Roman" w:cs="Times New Roman"/>
          <w:sz w:val="28"/>
        </w:rPr>
        <w:t>)</w:t>
      </w:r>
      <w:r w:rsidRPr="00C41EFD">
        <w:rPr>
          <w:rFonts w:ascii="Times New Roman" w:eastAsia="Times New Roman" w:hAnsi="Times New Roman" w:cs="Times New Roman"/>
          <w:sz w:val="28"/>
        </w:rPr>
        <w:t>.</w:t>
      </w:r>
    </w:p>
    <w:p w14:paraId="50F65782" w14:textId="3ADEE8DD" w:rsidR="009D4AB5" w:rsidRDefault="0046555F" w:rsidP="0046555F">
      <w:pPr>
        <w:pStyle w:val="Drawing"/>
      </w:pPr>
      <w:r w:rsidRPr="0046555F">
        <w:rPr>
          <w:noProof/>
          <w:lang w:eastAsia="ru-RU"/>
        </w:rPr>
        <w:drawing>
          <wp:inline distT="0" distB="0" distL="0" distR="0" wp14:anchorId="1498320A" wp14:editId="2BE23824">
            <wp:extent cx="6074372" cy="3181350"/>
            <wp:effectExtent l="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6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81" cy="318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271E" w14:textId="40B351E5" w:rsidR="009D4AB5" w:rsidRDefault="009D4AB5" w:rsidP="009D4AB5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20" w:name="р6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10</w:t>
      </w:r>
      <w:r w:rsidRPr="007647FC">
        <w:rPr>
          <w:sz w:val="28"/>
          <w:szCs w:val="28"/>
        </w:rPr>
        <w:fldChar w:fldCharType="end"/>
      </w:r>
      <w:bookmarkEnd w:id="20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Заполнение связанных полей</w:t>
      </w:r>
    </w:p>
    <w:p w14:paraId="1E688A6F" w14:textId="2B938DC1" w:rsidR="00E81018" w:rsidRPr="00E81018" w:rsidRDefault="00E81018" w:rsidP="00E8101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81018">
        <w:rPr>
          <w:rFonts w:ascii="Times New Roman" w:eastAsia="Times New Roman" w:hAnsi="Times New Roman" w:cs="Times New Roman"/>
          <w:sz w:val="28"/>
        </w:rPr>
        <w:lastRenderedPageBreak/>
        <w:t>Поля, в которые вводятся значения из справочников, можно вручную внести значения. Введенное значение проверятся на наличие в справочнике.</w:t>
      </w:r>
    </w:p>
    <w:p w14:paraId="34859E65" w14:textId="66B96752" w:rsidR="009D4AB5" w:rsidRDefault="001D2CFC" w:rsidP="00567C78">
      <w:pPr>
        <w:pStyle w:val="31"/>
      </w:pPr>
      <w:bookmarkStart w:id="21" w:name="_Toc454379133"/>
      <w:r>
        <w:t>Ввод значения</w:t>
      </w:r>
      <w:r w:rsidR="00BE1BF3">
        <w:t>, в том числе значения операции,</w:t>
      </w:r>
      <w:r>
        <w:t xml:space="preserve"> в поле с клавиатуры</w:t>
      </w:r>
      <w:bookmarkEnd w:id="21"/>
    </w:p>
    <w:p w14:paraId="526BF87F" w14:textId="4C489D31" w:rsidR="001D2CFC" w:rsidRDefault="001D2CFC" w:rsidP="001D2CFC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D2CFC">
        <w:rPr>
          <w:rFonts w:ascii="Times New Roman" w:eastAsia="Times New Roman" w:hAnsi="Times New Roman" w:cs="Times New Roman"/>
          <w:sz w:val="28"/>
        </w:rPr>
        <w:t>Чтобы ввести значение в поле</w:t>
      </w:r>
      <w:r>
        <w:rPr>
          <w:rFonts w:ascii="Times New Roman" w:eastAsia="Times New Roman" w:hAnsi="Times New Roman" w:cs="Times New Roman"/>
          <w:sz w:val="28"/>
        </w:rPr>
        <w:t xml:space="preserve"> с клавиатуры</w:t>
      </w:r>
      <w:r w:rsidRPr="001D2CFC">
        <w:rPr>
          <w:rFonts w:ascii="Times New Roman" w:eastAsia="Times New Roman" w:hAnsi="Times New Roman" w:cs="Times New Roman"/>
          <w:sz w:val="28"/>
        </w:rPr>
        <w:t xml:space="preserve">, нужно </w:t>
      </w:r>
      <w:r>
        <w:rPr>
          <w:rFonts w:ascii="Times New Roman" w:eastAsia="Times New Roman" w:hAnsi="Times New Roman" w:cs="Times New Roman"/>
          <w:sz w:val="28"/>
        </w:rPr>
        <w:t xml:space="preserve">встать напротив нужного поля и ввести значение с клавиатуры (Рисунок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р7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46555F" w:rsidRPr="0046555F">
        <w:rPr>
          <w:rFonts w:ascii="Times New Roman" w:eastAsia="Times New Roman" w:hAnsi="Times New Roman" w:cs="Times New Roman"/>
          <w:sz w:val="28"/>
        </w:rPr>
        <w:t>11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</w:t>
      </w:r>
      <w:r w:rsidR="00904C0C">
        <w:rPr>
          <w:rFonts w:ascii="Times New Roman" w:eastAsia="Times New Roman" w:hAnsi="Times New Roman" w:cs="Times New Roman"/>
          <w:sz w:val="28"/>
        </w:rPr>
        <w:t xml:space="preserve"> Текстовые поля, недоступные для </w:t>
      </w:r>
      <w:r w:rsidR="00904C0C" w:rsidRPr="00904C0C">
        <w:rPr>
          <w:rFonts w:ascii="Times New Roman" w:eastAsia="Times New Roman" w:hAnsi="Times New Roman" w:cs="Times New Roman"/>
          <w:sz w:val="28"/>
        </w:rPr>
        <w:t>внесения изменений</w:t>
      </w:r>
      <w:r w:rsidR="00904C0C">
        <w:rPr>
          <w:rFonts w:ascii="Times New Roman" w:eastAsia="Times New Roman" w:hAnsi="Times New Roman" w:cs="Times New Roman"/>
          <w:sz w:val="28"/>
        </w:rPr>
        <w:t>, закрашены в с</w:t>
      </w:r>
      <w:r w:rsidR="00C634F6">
        <w:rPr>
          <w:rFonts w:ascii="Times New Roman" w:eastAsia="Times New Roman" w:hAnsi="Times New Roman" w:cs="Times New Roman"/>
          <w:sz w:val="28"/>
        </w:rPr>
        <w:t xml:space="preserve">ерый цвет: </w:t>
      </w:r>
      <w:r w:rsidR="00C634F6" w:rsidRPr="009060E1">
        <w:rPr>
          <w:noProof/>
        </w:rPr>
        <w:drawing>
          <wp:inline distT="0" distB="0" distL="0" distR="0" wp14:anchorId="7E847E23" wp14:editId="50841460">
            <wp:extent cx="800757" cy="2190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04" cy="2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4F6">
        <w:rPr>
          <w:rFonts w:ascii="Times New Roman" w:eastAsia="Times New Roman" w:hAnsi="Times New Roman" w:cs="Times New Roman"/>
          <w:sz w:val="28"/>
        </w:rPr>
        <w:t>.</w:t>
      </w:r>
    </w:p>
    <w:p w14:paraId="6D0EB733" w14:textId="1628185B" w:rsidR="001D2CFC" w:rsidRDefault="0046555F" w:rsidP="0046555F">
      <w:pPr>
        <w:pStyle w:val="Drawing"/>
      </w:pPr>
      <w:r w:rsidRPr="0046555F">
        <w:rPr>
          <w:noProof/>
          <w:lang w:eastAsia="ru-RU"/>
        </w:rPr>
        <w:drawing>
          <wp:inline distT="0" distB="0" distL="0" distR="0" wp14:anchorId="1B3B228B" wp14:editId="75C4EB10">
            <wp:extent cx="5939790" cy="3110865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6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4FDC" w14:textId="1B9DAE58" w:rsidR="001D2CFC" w:rsidRDefault="001D2CFC" w:rsidP="001D2CFC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22" w:name="р7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46555F">
        <w:rPr>
          <w:noProof/>
          <w:sz w:val="28"/>
          <w:szCs w:val="28"/>
        </w:rPr>
        <w:t>11</w:t>
      </w:r>
      <w:r w:rsidRPr="007647FC">
        <w:rPr>
          <w:sz w:val="28"/>
          <w:szCs w:val="28"/>
        </w:rPr>
        <w:fldChar w:fldCharType="end"/>
      </w:r>
      <w:bookmarkEnd w:id="22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B14688" w:rsidRPr="00B14688">
        <w:rPr>
          <w:sz w:val="28"/>
          <w:szCs w:val="28"/>
        </w:rPr>
        <w:t>Ввод значения в поле с клавиатуры</w:t>
      </w:r>
    </w:p>
    <w:p w14:paraId="0B643AD7" w14:textId="68382CF0" w:rsidR="002674A1" w:rsidRDefault="002674A1" w:rsidP="00327FB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Внимание! На вкладке «Общая информация» </w:t>
      </w:r>
      <w:r w:rsidR="0046555F">
        <w:rPr>
          <w:rFonts w:ascii="Times New Roman" w:eastAsia="Times New Roman" w:hAnsi="Times New Roman" w:cs="Times New Roman"/>
          <w:sz w:val="28"/>
        </w:rPr>
        <w:t>в</w:t>
      </w:r>
      <w:r w:rsidRPr="002674A1">
        <w:rPr>
          <w:rFonts w:ascii="Times New Roman" w:eastAsia="Times New Roman" w:hAnsi="Times New Roman" w:cs="Times New Roman"/>
          <w:sz w:val="28"/>
        </w:rPr>
        <w:t xml:space="preserve"> поле «</w:t>
      </w:r>
      <w:r w:rsidR="009362AE">
        <w:rPr>
          <w:rFonts w:ascii="Times New Roman" w:eastAsia="Times New Roman" w:hAnsi="Times New Roman" w:cs="Times New Roman"/>
          <w:sz w:val="28"/>
        </w:rPr>
        <w:t>К</w:t>
      </w:r>
      <w:r w:rsidRPr="002674A1">
        <w:rPr>
          <w:rFonts w:ascii="Times New Roman" w:eastAsia="Times New Roman" w:hAnsi="Times New Roman" w:cs="Times New Roman"/>
          <w:sz w:val="28"/>
        </w:rPr>
        <w:t>оличество территориально обособленных единиц</w:t>
      </w:r>
      <w:r w:rsidR="00D45D8C">
        <w:rPr>
          <w:rFonts w:ascii="Times New Roman" w:eastAsia="Times New Roman" w:hAnsi="Times New Roman" w:cs="Times New Roman"/>
          <w:sz w:val="28"/>
        </w:rPr>
        <w:t xml:space="preserve"> </w:t>
      </w:r>
      <w:r w:rsidR="00D45D8C">
        <w:rPr>
          <w:rFonts w:ascii="Times New Roman" w:hAnsi="Times New Roman" w:cs="Times New Roman"/>
          <w:sz w:val="28"/>
          <w:szCs w:val="28"/>
        </w:rPr>
        <w:t>(кроме головного)</w:t>
      </w:r>
      <w:r w:rsidRPr="002674A1">
        <w:rPr>
          <w:rFonts w:ascii="Times New Roman" w:eastAsia="Times New Roman" w:hAnsi="Times New Roman" w:cs="Times New Roman"/>
          <w:sz w:val="28"/>
        </w:rPr>
        <w:t>» проставляется общее количество земель, расположенных на территории других муниципальных образований.</w:t>
      </w:r>
      <w:r w:rsidR="00386FFA">
        <w:rPr>
          <w:rFonts w:ascii="Times New Roman" w:eastAsia="Times New Roman" w:hAnsi="Times New Roman" w:cs="Times New Roman"/>
          <w:sz w:val="28"/>
        </w:rPr>
        <w:t xml:space="preserve"> Если их нет, </w:t>
      </w:r>
      <w:r w:rsidR="00386FFA" w:rsidRPr="002674A1">
        <w:rPr>
          <w:rFonts w:ascii="Times New Roman" w:eastAsia="Times New Roman" w:hAnsi="Times New Roman" w:cs="Times New Roman"/>
          <w:sz w:val="28"/>
        </w:rPr>
        <w:t>проставл</w:t>
      </w:r>
      <w:r w:rsidR="00386FFA">
        <w:rPr>
          <w:rFonts w:ascii="Times New Roman" w:eastAsia="Times New Roman" w:hAnsi="Times New Roman" w:cs="Times New Roman"/>
          <w:sz w:val="28"/>
        </w:rPr>
        <w:t>яется</w:t>
      </w:r>
      <w:r w:rsidR="00386FFA" w:rsidRPr="002674A1">
        <w:rPr>
          <w:rFonts w:ascii="Times New Roman" w:eastAsia="Times New Roman" w:hAnsi="Times New Roman" w:cs="Times New Roman"/>
          <w:sz w:val="28"/>
        </w:rPr>
        <w:t xml:space="preserve"> «0»</w:t>
      </w:r>
      <w:r w:rsidR="00386FFA">
        <w:rPr>
          <w:rFonts w:ascii="Times New Roman" w:eastAsia="Times New Roman" w:hAnsi="Times New Roman" w:cs="Times New Roman"/>
          <w:sz w:val="28"/>
        </w:rPr>
        <w:t>.</w:t>
      </w:r>
    </w:p>
    <w:p w14:paraId="17A149AC" w14:textId="6E5F4C41" w:rsidR="0052372F" w:rsidRDefault="00D244D8" w:rsidP="00327FB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вводе значения с клавиатуры следует обращать внимание на составн</w:t>
      </w:r>
      <w:r w:rsidR="000C6B0E">
        <w:rPr>
          <w:rFonts w:ascii="Times New Roman" w:eastAsia="Times New Roman" w:hAnsi="Times New Roman" w:cs="Times New Roman"/>
          <w:sz w:val="28"/>
        </w:rPr>
        <w:t>ые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C6B0E">
        <w:rPr>
          <w:rFonts w:ascii="Times New Roman" w:eastAsia="Times New Roman" w:hAnsi="Times New Roman" w:cs="Times New Roman"/>
          <w:sz w:val="28"/>
        </w:rPr>
        <w:t>поля</w:t>
      </w:r>
      <w:r w:rsidR="0052372F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после котор</w:t>
      </w:r>
      <w:r w:rsidR="000C6B0E">
        <w:rPr>
          <w:rFonts w:ascii="Times New Roman" w:eastAsia="Times New Roman" w:hAnsi="Times New Roman" w:cs="Times New Roman"/>
          <w:sz w:val="28"/>
        </w:rPr>
        <w:t>ых</w:t>
      </w:r>
      <w:r w:rsidR="0052372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идет уточняющее поле, со словами «в том числе», «из них», «из: стр.№» (Рисунок </w:t>
      </w:r>
      <w:r w:rsidR="00F02107">
        <w:rPr>
          <w:rFonts w:ascii="Times New Roman" w:eastAsia="Times New Roman" w:hAnsi="Times New Roman" w:cs="Times New Roman"/>
          <w:sz w:val="28"/>
        </w:rPr>
        <w:fldChar w:fldCharType="begin"/>
      </w:r>
      <w:r w:rsidR="00F02107">
        <w:rPr>
          <w:rFonts w:ascii="Times New Roman" w:eastAsia="Times New Roman" w:hAnsi="Times New Roman" w:cs="Times New Roman"/>
          <w:sz w:val="28"/>
        </w:rPr>
        <w:instrText xml:space="preserve"> REF р13 \h  \* MERGEFORMAT </w:instrText>
      </w:r>
      <w:r w:rsidR="00F02107">
        <w:rPr>
          <w:rFonts w:ascii="Times New Roman" w:eastAsia="Times New Roman" w:hAnsi="Times New Roman" w:cs="Times New Roman"/>
          <w:sz w:val="28"/>
        </w:rPr>
      </w:r>
      <w:r w:rsidR="00F02107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12</w:t>
      </w:r>
      <w:r w:rsidR="00F02107"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</w:t>
      </w:r>
      <w:r w:rsidR="000C6B0E">
        <w:rPr>
          <w:rFonts w:ascii="Times New Roman" w:eastAsia="Times New Roman" w:hAnsi="Times New Roman" w:cs="Times New Roman"/>
          <w:sz w:val="28"/>
        </w:rPr>
        <w:t xml:space="preserve"> В примере значение поля 4.1 включает значение поля 4.2. Значение поля 4.2 состоит из значений полей 4.2.1 и 4.2.2.</w:t>
      </w:r>
    </w:p>
    <w:p w14:paraId="44BD3FA5" w14:textId="10BAE6FC" w:rsidR="0052372F" w:rsidRDefault="00F02107" w:rsidP="00F02107">
      <w:pPr>
        <w:pStyle w:val="Drawing"/>
      </w:pPr>
      <w:r w:rsidRPr="00F02107">
        <w:rPr>
          <w:noProof/>
          <w:lang w:eastAsia="ru-RU"/>
        </w:rPr>
        <w:lastRenderedPageBreak/>
        <w:drawing>
          <wp:inline distT="0" distB="0" distL="0" distR="0" wp14:anchorId="6D3C1AD3" wp14:editId="6D4E52CD">
            <wp:extent cx="6254963" cy="1638300"/>
            <wp:effectExtent l="0" t="0" r="0" b="0"/>
            <wp:docPr id="4115" name="Рисунок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1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115" cy="163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6189" w14:textId="7321F8D2" w:rsidR="00F02107" w:rsidRPr="00F02107" w:rsidRDefault="00F02107" w:rsidP="00F02107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23" w:name="р13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12</w:t>
      </w:r>
      <w:r w:rsidRPr="007647FC">
        <w:rPr>
          <w:sz w:val="28"/>
          <w:szCs w:val="28"/>
        </w:rPr>
        <w:fldChar w:fldCharType="end"/>
      </w:r>
      <w:bookmarkEnd w:id="23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Составные поля</w:t>
      </w:r>
    </w:p>
    <w:p w14:paraId="5E5237CE" w14:textId="71889420" w:rsidR="00327FB6" w:rsidRDefault="00327FB6" w:rsidP="00327FB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27FB6">
        <w:rPr>
          <w:rFonts w:ascii="Times New Roman" w:eastAsia="Times New Roman" w:hAnsi="Times New Roman" w:cs="Times New Roman"/>
          <w:sz w:val="28"/>
        </w:rPr>
        <w:t xml:space="preserve">Если поле представляет собой </w:t>
      </w:r>
      <w:r w:rsidR="00763E3B">
        <w:rPr>
          <w:rFonts w:ascii="Times New Roman" w:eastAsia="Times New Roman" w:hAnsi="Times New Roman" w:cs="Times New Roman"/>
          <w:sz w:val="28"/>
        </w:rPr>
        <w:t>значение операции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 w:rsidRPr="00327FB6">
        <w:rPr>
          <w:rFonts w:ascii="Times New Roman" w:eastAsia="Times New Roman" w:hAnsi="Times New Roman" w:cs="Times New Roman"/>
          <w:sz w:val="28"/>
        </w:rPr>
        <w:t>сумм</w:t>
      </w:r>
      <w:r w:rsidR="00763E3B">
        <w:rPr>
          <w:rFonts w:ascii="Times New Roman" w:eastAsia="Times New Roman" w:hAnsi="Times New Roman" w:cs="Times New Roman"/>
          <w:sz w:val="28"/>
        </w:rPr>
        <w:t>ы</w:t>
      </w:r>
      <w:r w:rsidRPr="00327FB6">
        <w:rPr>
          <w:rFonts w:ascii="Times New Roman" w:eastAsia="Times New Roman" w:hAnsi="Times New Roman" w:cs="Times New Roman"/>
          <w:sz w:val="28"/>
        </w:rPr>
        <w:t xml:space="preserve"> </w:t>
      </w:r>
      <w:r w:rsidR="00763E3B">
        <w:rPr>
          <w:rFonts w:ascii="Times New Roman" w:eastAsia="Times New Roman" w:hAnsi="Times New Roman" w:cs="Times New Roman"/>
          <w:sz w:val="28"/>
        </w:rPr>
        <w:t>и/</w:t>
      </w:r>
      <w:r w:rsidRPr="00327FB6">
        <w:rPr>
          <w:rFonts w:ascii="Times New Roman" w:eastAsia="Times New Roman" w:hAnsi="Times New Roman" w:cs="Times New Roman"/>
          <w:sz w:val="28"/>
        </w:rPr>
        <w:t>или разниц</w:t>
      </w:r>
      <w:r w:rsidR="00763E3B"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 xml:space="preserve"> значений) над</w:t>
      </w:r>
      <w:r w:rsidRPr="00327FB6">
        <w:rPr>
          <w:rFonts w:ascii="Times New Roman" w:eastAsia="Times New Roman" w:hAnsi="Times New Roman" w:cs="Times New Roman"/>
          <w:sz w:val="28"/>
        </w:rPr>
        <w:t xml:space="preserve"> други</w:t>
      </w:r>
      <w:r>
        <w:rPr>
          <w:rFonts w:ascii="Times New Roman" w:eastAsia="Times New Roman" w:hAnsi="Times New Roman" w:cs="Times New Roman"/>
          <w:sz w:val="28"/>
        </w:rPr>
        <w:t>ми</w:t>
      </w:r>
      <w:r w:rsidRPr="00327FB6">
        <w:rPr>
          <w:rFonts w:ascii="Times New Roman" w:eastAsia="Times New Roman" w:hAnsi="Times New Roman" w:cs="Times New Roman"/>
          <w:sz w:val="28"/>
        </w:rPr>
        <w:t xml:space="preserve"> </w:t>
      </w:r>
      <w:r w:rsidR="00A07D18">
        <w:rPr>
          <w:rFonts w:ascii="Times New Roman" w:eastAsia="Times New Roman" w:hAnsi="Times New Roman" w:cs="Times New Roman"/>
          <w:sz w:val="28"/>
        </w:rPr>
        <w:t>полями</w:t>
      </w:r>
      <w:r w:rsidR="0044682A">
        <w:rPr>
          <w:rFonts w:ascii="Times New Roman" w:eastAsia="Times New Roman" w:hAnsi="Times New Roman" w:cs="Times New Roman"/>
          <w:sz w:val="28"/>
        </w:rPr>
        <w:t xml:space="preserve"> или кодами</w:t>
      </w:r>
      <w:r w:rsidRPr="00327FB6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в поле указана операция над этими </w:t>
      </w:r>
      <w:r w:rsidR="00A07D18">
        <w:rPr>
          <w:rFonts w:ascii="Times New Roman" w:eastAsia="Times New Roman" w:hAnsi="Times New Roman" w:cs="Times New Roman"/>
          <w:sz w:val="28"/>
        </w:rPr>
        <w:t>полями</w:t>
      </w:r>
      <w:r>
        <w:rPr>
          <w:rFonts w:ascii="Times New Roman" w:eastAsia="Times New Roman" w:hAnsi="Times New Roman" w:cs="Times New Roman"/>
          <w:sz w:val="28"/>
        </w:rPr>
        <w:t xml:space="preserve"> (Рисунок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р10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13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</w:t>
      </w:r>
      <w:r w:rsidR="0044682A">
        <w:rPr>
          <w:rFonts w:ascii="Times New Roman" w:eastAsia="Times New Roman" w:hAnsi="Times New Roman" w:cs="Times New Roman"/>
          <w:sz w:val="28"/>
        </w:rPr>
        <w:t xml:space="preserve"> или кодами (Рисунок </w:t>
      </w:r>
      <w:r w:rsidR="0044682A">
        <w:rPr>
          <w:rFonts w:ascii="Times New Roman" w:eastAsia="Times New Roman" w:hAnsi="Times New Roman" w:cs="Times New Roman"/>
          <w:sz w:val="28"/>
        </w:rPr>
        <w:fldChar w:fldCharType="begin"/>
      </w:r>
      <w:r w:rsidR="0044682A">
        <w:rPr>
          <w:rFonts w:ascii="Times New Roman" w:eastAsia="Times New Roman" w:hAnsi="Times New Roman" w:cs="Times New Roman"/>
          <w:sz w:val="28"/>
        </w:rPr>
        <w:instrText xml:space="preserve"> REF р120 \h  \* MERGEFORMAT </w:instrText>
      </w:r>
      <w:r w:rsidR="0044682A">
        <w:rPr>
          <w:rFonts w:ascii="Times New Roman" w:eastAsia="Times New Roman" w:hAnsi="Times New Roman" w:cs="Times New Roman"/>
          <w:sz w:val="28"/>
        </w:rPr>
      </w:r>
      <w:r w:rsidR="0044682A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14</w:t>
      </w:r>
      <w:r w:rsidR="0044682A">
        <w:rPr>
          <w:rFonts w:ascii="Times New Roman" w:eastAsia="Times New Roman" w:hAnsi="Times New Roman" w:cs="Times New Roman"/>
          <w:sz w:val="28"/>
        </w:rPr>
        <w:fldChar w:fldCharType="end"/>
      </w:r>
      <w:r w:rsidR="0044682A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  <w:r w:rsidR="00763E3B">
        <w:rPr>
          <w:rFonts w:ascii="Times New Roman" w:eastAsia="Times New Roman" w:hAnsi="Times New Roman" w:cs="Times New Roman"/>
          <w:sz w:val="28"/>
        </w:rPr>
        <w:t xml:space="preserve"> Следует подсчитать значение и ввести его в строку. Автоматический подсчет итоговой строки не ведется.</w:t>
      </w:r>
    </w:p>
    <w:p w14:paraId="602572D3" w14:textId="7AEAC8B5" w:rsidR="00327FB6" w:rsidRDefault="00BB430D" w:rsidP="00345927">
      <w:pPr>
        <w:pStyle w:val="Drawing"/>
      </w:pPr>
      <w:r w:rsidRPr="00345927">
        <w:rPr>
          <w:noProof/>
          <w:lang w:eastAsia="ru-RU"/>
        </w:rPr>
        <w:drawing>
          <wp:inline distT="0" distB="0" distL="0" distR="0" wp14:anchorId="1C22B23B" wp14:editId="14955E76">
            <wp:extent cx="6381750" cy="1718583"/>
            <wp:effectExtent l="0" t="0" r="0" b="0"/>
            <wp:docPr id="4112" name="Рисунок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1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29" cy="172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528A" w14:textId="51D3DB03" w:rsidR="00327FB6" w:rsidRDefault="00327FB6" w:rsidP="00327FB6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24" w:name="р1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13</w:t>
      </w:r>
      <w:r w:rsidRPr="007647FC">
        <w:rPr>
          <w:sz w:val="28"/>
          <w:szCs w:val="28"/>
        </w:rPr>
        <w:fldChar w:fldCharType="end"/>
      </w:r>
      <w:bookmarkEnd w:id="24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BD7D3B">
        <w:rPr>
          <w:sz w:val="28"/>
          <w:szCs w:val="28"/>
        </w:rPr>
        <w:t xml:space="preserve">Пример значения операции над </w:t>
      </w:r>
      <w:r w:rsidR="0002314E">
        <w:rPr>
          <w:sz w:val="28"/>
          <w:szCs w:val="28"/>
        </w:rPr>
        <w:t>полями</w:t>
      </w:r>
    </w:p>
    <w:p w14:paraId="06BA7908" w14:textId="6D4CE940" w:rsidR="008F5F01" w:rsidRDefault="005C52C2" w:rsidP="005C52C2">
      <w:pPr>
        <w:pStyle w:val="Drawing"/>
      </w:pPr>
      <w:r>
        <w:rPr>
          <w:noProof/>
          <w:lang w:eastAsia="ru-RU"/>
        </w:rPr>
        <w:drawing>
          <wp:inline distT="0" distB="0" distL="0" distR="0" wp14:anchorId="3A9D2E5E" wp14:editId="3528A518">
            <wp:extent cx="6381750" cy="2406972"/>
            <wp:effectExtent l="0" t="0" r="0" b="0"/>
            <wp:docPr id="49216" name="Рисунок 4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6" name="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212" cy="24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C48C" w14:textId="1700E323" w:rsidR="0044682A" w:rsidRDefault="0044682A" w:rsidP="0044682A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25" w:name="р12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14</w:t>
      </w:r>
      <w:r w:rsidRPr="007647FC">
        <w:rPr>
          <w:sz w:val="28"/>
          <w:szCs w:val="28"/>
        </w:rPr>
        <w:fldChar w:fldCharType="end"/>
      </w:r>
      <w:bookmarkEnd w:id="25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Пример подсчета итоговой суммы по кодам</w:t>
      </w:r>
    </w:p>
    <w:p w14:paraId="1FA774C8" w14:textId="24E57940" w:rsidR="00A07D18" w:rsidRPr="00932EF1" w:rsidRDefault="00553D99" w:rsidP="00A07D1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32EF1">
        <w:rPr>
          <w:rFonts w:ascii="Times New Roman" w:eastAsia="Times New Roman" w:hAnsi="Times New Roman" w:cs="Times New Roman"/>
          <w:sz w:val="28"/>
        </w:rPr>
        <w:lastRenderedPageBreak/>
        <w:t>Внимание!</w:t>
      </w:r>
      <w:r w:rsidR="00932EF1" w:rsidRPr="00932EF1">
        <w:rPr>
          <w:rFonts w:ascii="Times New Roman" w:eastAsia="Times New Roman" w:hAnsi="Times New Roman" w:cs="Times New Roman"/>
          <w:sz w:val="28"/>
        </w:rPr>
        <w:t xml:space="preserve"> В итоговых полях</w:t>
      </w:r>
      <w:r w:rsidR="00BD6099">
        <w:rPr>
          <w:rFonts w:ascii="Times New Roman" w:eastAsia="Times New Roman" w:hAnsi="Times New Roman" w:cs="Times New Roman"/>
          <w:sz w:val="28"/>
        </w:rPr>
        <w:t xml:space="preserve"> (поля «Всего»)</w:t>
      </w:r>
      <w:r w:rsidR="00932EF1" w:rsidRPr="00932EF1">
        <w:rPr>
          <w:rFonts w:ascii="Times New Roman" w:eastAsia="Times New Roman" w:hAnsi="Times New Roman" w:cs="Times New Roman"/>
          <w:sz w:val="28"/>
        </w:rPr>
        <w:t xml:space="preserve"> обязательно просчит</w:t>
      </w:r>
      <w:r w:rsidR="00932EF1">
        <w:rPr>
          <w:rFonts w:ascii="Times New Roman" w:eastAsia="Times New Roman" w:hAnsi="Times New Roman" w:cs="Times New Roman"/>
          <w:sz w:val="28"/>
        </w:rPr>
        <w:t>ать</w:t>
      </w:r>
      <w:r w:rsidR="00932EF1" w:rsidRPr="00932EF1">
        <w:rPr>
          <w:rFonts w:ascii="Times New Roman" w:eastAsia="Times New Roman" w:hAnsi="Times New Roman" w:cs="Times New Roman"/>
          <w:sz w:val="28"/>
        </w:rPr>
        <w:t xml:space="preserve"> и впис</w:t>
      </w:r>
      <w:r w:rsidR="00932EF1">
        <w:rPr>
          <w:rFonts w:ascii="Times New Roman" w:eastAsia="Times New Roman" w:hAnsi="Times New Roman" w:cs="Times New Roman"/>
          <w:sz w:val="28"/>
        </w:rPr>
        <w:t>ать сумму.</w:t>
      </w:r>
    </w:p>
    <w:p w14:paraId="0B7CE1B7" w14:textId="01B80824" w:rsidR="00BB430D" w:rsidRPr="00DD11AC" w:rsidRDefault="00FC4142" w:rsidP="00DD11AC">
      <w:pPr>
        <w:pStyle w:val="31"/>
      </w:pPr>
      <w:bookmarkStart w:id="26" w:name="_Toc454379134"/>
      <w:r w:rsidRPr="00DD11AC">
        <w:t>Добавление</w:t>
      </w:r>
      <w:r w:rsidR="00F36DF4" w:rsidRPr="00DD11AC">
        <w:t>/удаление</w:t>
      </w:r>
      <w:r w:rsidRPr="00DD11AC">
        <w:t xml:space="preserve"> новой строки</w:t>
      </w:r>
      <w:r w:rsidR="00AF3D19" w:rsidRPr="00DD11AC">
        <w:t xml:space="preserve"> со значением из справочника</w:t>
      </w:r>
      <w:bookmarkEnd w:id="26"/>
    </w:p>
    <w:p w14:paraId="07DC4DDF" w14:textId="5E057F37" w:rsidR="00FC4142" w:rsidRDefault="00D95D64" w:rsidP="00FC4142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ЭВФ есть</w:t>
      </w:r>
      <w:r w:rsidR="00FC4142" w:rsidRPr="00FC4142">
        <w:rPr>
          <w:rFonts w:ascii="Times New Roman" w:eastAsia="Times New Roman" w:hAnsi="Times New Roman" w:cs="Times New Roman"/>
          <w:sz w:val="28"/>
        </w:rPr>
        <w:t xml:space="preserve"> пол</w:t>
      </w:r>
      <w:r>
        <w:rPr>
          <w:rFonts w:ascii="Times New Roman" w:eastAsia="Times New Roman" w:hAnsi="Times New Roman" w:cs="Times New Roman"/>
          <w:sz w:val="28"/>
        </w:rPr>
        <w:t>я</w:t>
      </w:r>
      <w:r w:rsidR="00FC4142" w:rsidRPr="00FC4142">
        <w:rPr>
          <w:rFonts w:ascii="Times New Roman" w:eastAsia="Times New Roman" w:hAnsi="Times New Roman" w:cs="Times New Roman"/>
          <w:sz w:val="28"/>
        </w:rPr>
        <w:t xml:space="preserve">, для которых предусмотрен </w:t>
      </w:r>
      <w:r>
        <w:rPr>
          <w:rFonts w:ascii="Times New Roman" w:eastAsia="Times New Roman" w:hAnsi="Times New Roman" w:cs="Times New Roman"/>
          <w:sz w:val="28"/>
        </w:rPr>
        <w:t>выбор</w:t>
      </w:r>
      <w:r w:rsidR="00FC4142" w:rsidRPr="00FC4142">
        <w:rPr>
          <w:rFonts w:ascii="Times New Roman" w:eastAsia="Times New Roman" w:hAnsi="Times New Roman" w:cs="Times New Roman"/>
          <w:sz w:val="28"/>
        </w:rPr>
        <w:t xml:space="preserve"> нескольких значений из справочника.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B1F0A">
        <w:rPr>
          <w:rFonts w:ascii="Times New Roman" w:eastAsia="Times New Roman" w:hAnsi="Times New Roman" w:cs="Times New Roman"/>
          <w:sz w:val="28"/>
        </w:rPr>
        <w:t>Д</w:t>
      </w:r>
      <w:r>
        <w:rPr>
          <w:rFonts w:ascii="Times New Roman" w:eastAsia="Times New Roman" w:hAnsi="Times New Roman" w:cs="Times New Roman"/>
          <w:sz w:val="28"/>
        </w:rPr>
        <w:t xml:space="preserve">ля этого необходимо для каждого </w:t>
      </w:r>
      <w:r w:rsidR="00EB60FB">
        <w:rPr>
          <w:rFonts w:ascii="Times New Roman" w:eastAsia="Times New Roman" w:hAnsi="Times New Roman" w:cs="Times New Roman"/>
          <w:sz w:val="28"/>
        </w:rPr>
        <w:t xml:space="preserve">нового </w:t>
      </w:r>
      <w:r>
        <w:rPr>
          <w:rFonts w:ascii="Times New Roman" w:eastAsia="Times New Roman" w:hAnsi="Times New Roman" w:cs="Times New Roman"/>
          <w:sz w:val="28"/>
        </w:rPr>
        <w:t>значения добавлять новую строку.</w:t>
      </w:r>
    </w:p>
    <w:p w14:paraId="537A6432" w14:textId="525935F0" w:rsidR="00D95D64" w:rsidRDefault="00D95D64" w:rsidP="0016049D">
      <w:pPr>
        <w:keepNext/>
        <w:keepLines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Рассмотрим на примере выбора значений для зернобобовых культур Вопроса 6:</w:t>
      </w:r>
    </w:p>
    <w:p w14:paraId="5FA3C0F6" w14:textId="4427D748" w:rsidR="00D95D64" w:rsidRDefault="00D95D64" w:rsidP="00A50621">
      <w:pPr>
        <w:keepNext/>
        <w:keepLines/>
        <w:numPr>
          <w:ilvl w:val="0"/>
          <w:numId w:val="34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64">
        <w:rPr>
          <w:rFonts w:ascii="Times New Roman" w:hAnsi="Times New Roman" w:cs="Times New Roman"/>
          <w:sz w:val="28"/>
          <w:szCs w:val="28"/>
        </w:rPr>
        <w:t xml:space="preserve">Нажать </w:t>
      </w:r>
      <w:proofErr w:type="gramStart"/>
      <w:r w:rsidRPr="00D95D64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D95D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E09DC1" wp14:editId="4A10DCBD">
            <wp:extent cx="200000" cy="219048"/>
            <wp:effectExtent l="0" t="0" r="0" b="0"/>
            <wp:docPr id="4122" name="Рисунок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1E1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="002B01E1">
        <w:rPr>
          <w:rFonts w:ascii="Times New Roman" w:hAnsi="Times New Roman" w:cs="Times New Roman"/>
          <w:sz w:val="28"/>
          <w:szCs w:val="28"/>
        </w:rPr>
        <w:t xml:space="preserve"> на саму строку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расположенную под полем «Зерновые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зернобовые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культуры» (Рисунок </w:t>
      </w:r>
      <w:r w:rsidR="00AF3D19">
        <w:rPr>
          <w:rFonts w:ascii="Times New Roman" w:hAnsi="Times New Roman" w:cs="Times New Roman"/>
          <w:sz w:val="28"/>
          <w:szCs w:val="28"/>
        </w:rPr>
        <w:fldChar w:fldCharType="begin"/>
      </w:r>
      <w:r w:rsidR="00AF3D19">
        <w:rPr>
          <w:rFonts w:ascii="Times New Roman" w:hAnsi="Times New Roman" w:cs="Times New Roman"/>
          <w:sz w:val="28"/>
          <w:szCs w:val="28"/>
        </w:rPr>
        <w:instrText xml:space="preserve"> REF р12 \h  \* MERGEFORMAT </w:instrText>
      </w:r>
      <w:r w:rsidR="00AF3D19">
        <w:rPr>
          <w:rFonts w:ascii="Times New Roman" w:hAnsi="Times New Roman" w:cs="Times New Roman"/>
          <w:sz w:val="28"/>
          <w:szCs w:val="28"/>
        </w:rPr>
      </w:r>
      <w:r w:rsidR="00AF3D19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15</w:t>
      </w:r>
      <w:r w:rsidR="00AF3D19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  <w:r w:rsidR="00502169">
        <w:rPr>
          <w:rFonts w:ascii="Times New Roman" w:hAnsi="Times New Roman" w:cs="Times New Roman"/>
          <w:sz w:val="28"/>
          <w:szCs w:val="28"/>
        </w:rPr>
        <w:t xml:space="preserve"> Добавится новая строка.</w:t>
      </w:r>
    </w:p>
    <w:p w14:paraId="32206B7A" w14:textId="623002FA" w:rsidR="00D95D64" w:rsidRDefault="00502169" w:rsidP="00A50621">
      <w:pPr>
        <w:keepLines/>
        <w:numPr>
          <w:ilvl w:val="0"/>
          <w:numId w:val="34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добавленной</w:t>
      </w:r>
      <w:r w:rsidR="00AF3D19" w:rsidRPr="00AF3D19">
        <w:rPr>
          <w:rFonts w:ascii="Times New Roman" w:hAnsi="Times New Roman" w:cs="Times New Roman"/>
          <w:sz w:val="28"/>
          <w:szCs w:val="28"/>
        </w:rPr>
        <w:t xml:space="preserve"> </w:t>
      </w:r>
      <w:r w:rsidR="00AF3D19">
        <w:rPr>
          <w:rFonts w:ascii="Times New Roman" w:hAnsi="Times New Roman" w:cs="Times New Roman"/>
          <w:sz w:val="28"/>
          <w:szCs w:val="28"/>
        </w:rPr>
        <w:t>новой</w:t>
      </w:r>
      <w:r>
        <w:rPr>
          <w:rFonts w:ascii="Times New Roman" w:hAnsi="Times New Roman" w:cs="Times New Roman"/>
          <w:sz w:val="28"/>
          <w:szCs w:val="28"/>
        </w:rPr>
        <w:t xml:space="preserve"> строке нажать кнопку </w:t>
      </w:r>
      <w:r>
        <w:rPr>
          <w:noProof/>
        </w:rPr>
        <w:drawing>
          <wp:inline distT="0" distB="0" distL="0" distR="0" wp14:anchorId="17C4C211" wp14:editId="7255D479">
            <wp:extent cx="171429" cy="209524"/>
            <wp:effectExtent l="0" t="0" r="635" b="63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DBEE9F" w14:textId="34F9622D" w:rsidR="00AF3D19" w:rsidRDefault="00AF3D19" w:rsidP="00A50621">
      <w:pPr>
        <w:keepLines/>
        <w:numPr>
          <w:ilvl w:val="0"/>
          <w:numId w:val="34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выбора значения из справочника</w:t>
      </w:r>
      <w:r w:rsidR="004504AA">
        <w:rPr>
          <w:rFonts w:ascii="Times New Roman" w:hAnsi="Times New Roman" w:cs="Times New Roman"/>
          <w:sz w:val="28"/>
          <w:szCs w:val="28"/>
        </w:rPr>
        <w:t xml:space="preserve"> </w:t>
      </w:r>
      <w:r w:rsidR="004504AA" w:rsidRPr="004504AA">
        <w:rPr>
          <w:rFonts w:ascii="Times New Roman" w:hAnsi="Times New Roman" w:cs="Times New Roman"/>
          <w:sz w:val="28"/>
          <w:szCs w:val="28"/>
        </w:rPr>
        <w:t>видов сельскохозяйственных культур</w:t>
      </w:r>
      <w:r>
        <w:rPr>
          <w:rFonts w:ascii="Times New Roman" w:hAnsi="Times New Roman" w:cs="Times New Roman"/>
          <w:sz w:val="28"/>
          <w:szCs w:val="28"/>
        </w:rPr>
        <w:t xml:space="preserve"> установить опцию напротив нужного значения.</w:t>
      </w:r>
      <w:r w:rsidR="00345927">
        <w:rPr>
          <w:rFonts w:ascii="Times New Roman" w:hAnsi="Times New Roman" w:cs="Times New Roman"/>
          <w:sz w:val="28"/>
          <w:szCs w:val="28"/>
        </w:rPr>
        <w:t xml:space="preserve"> По полю «Фильтр» можно осуществить поиск значения (см. п. </w:t>
      </w:r>
      <w:r w:rsidR="00345927">
        <w:rPr>
          <w:rFonts w:ascii="Times New Roman" w:hAnsi="Times New Roman" w:cs="Times New Roman"/>
          <w:sz w:val="28"/>
          <w:szCs w:val="28"/>
        </w:rPr>
        <w:fldChar w:fldCharType="begin"/>
      </w:r>
      <w:r w:rsidR="00345927">
        <w:rPr>
          <w:rFonts w:ascii="Times New Roman" w:hAnsi="Times New Roman" w:cs="Times New Roman"/>
          <w:sz w:val="28"/>
          <w:szCs w:val="28"/>
        </w:rPr>
        <w:instrText xml:space="preserve"> REF _Ref451780980 \n \h </w:instrText>
      </w:r>
      <w:r w:rsidR="00345927">
        <w:rPr>
          <w:rFonts w:ascii="Times New Roman" w:hAnsi="Times New Roman" w:cs="Times New Roman"/>
          <w:sz w:val="28"/>
          <w:szCs w:val="28"/>
        </w:rPr>
      </w:r>
      <w:r w:rsidR="00345927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>
        <w:rPr>
          <w:rFonts w:ascii="Times New Roman" w:hAnsi="Times New Roman" w:cs="Times New Roman"/>
          <w:sz w:val="28"/>
          <w:szCs w:val="28"/>
        </w:rPr>
        <w:t>1.2</w:t>
      </w:r>
      <w:r w:rsidR="00345927">
        <w:rPr>
          <w:rFonts w:ascii="Times New Roman" w:hAnsi="Times New Roman" w:cs="Times New Roman"/>
          <w:sz w:val="28"/>
          <w:szCs w:val="28"/>
        </w:rPr>
        <w:fldChar w:fldCharType="end"/>
      </w:r>
      <w:r w:rsidR="00345927">
        <w:rPr>
          <w:rFonts w:ascii="Times New Roman" w:hAnsi="Times New Roman" w:cs="Times New Roman"/>
          <w:sz w:val="28"/>
          <w:szCs w:val="28"/>
        </w:rPr>
        <w:t>).</w:t>
      </w:r>
    </w:p>
    <w:p w14:paraId="6A7A7242" w14:textId="41BABFF2" w:rsidR="00AF3D19" w:rsidRDefault="00AF3D19" w:rsidP="00A50621">
      <w:pPr>
        <w:keepLines/>
        <w:numPr>
          <w:ilvl w:val="0"/>
          <w:numId w:val="34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кнопку ОК.</w:t>
      </w:r>
    </w:p>
    <w:p w14:paraId="7B0F3167" w14:textId="4600A925" w:rsidR="00D95D64" w:rsidRDefault="00AF3D19" w:rsidP="0016049D">
      <w:pPr>
        <w:pStyle w:val="Drawing"/>
        <w:rPr>
          <w:rFonts w:eastAsiaTheme="minorEastAsia"/>
        </w:rPr>
      </w:pPr>
      <w:r w:rsidRPr="0016049D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2265D346" wp14:editId="57B6ED53">
            <wp:extent cx="6211804" cy="549592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1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331" cy="54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0B96" w14:textId="432788F4" w:rsidR="00AF3D19" w:rsidRDefault="00AF3D19" w:rsidP="00345927">
      <w:pPr>
        <w:pStyle w:val="afb"/>
        <w:spacing w:after="240"/>
        <w:rPr>
          <w:sz w:val="28"/>
        </w:rPr>
      </w:pPr>
      <w:r w:rsidRPr="007647FC">
        <w:rPr>
          <w:sz w:val="28"/>
          <w:szCs w:val="28"/>
        </w:rPr>
        <w:t xml:space="preserve">Рисунок </w:t>
      </w:r>
      <w:bookmarkStart w:id="27" w:name="р12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15</w:t>
      </w:r>
      <w:r w:rsidRPr="007647FC">
        <w:rPr>
          <w:sz w:val="28"/>
          <w:szCs w:val="28"/>
        </w:rPr>
        <w:fldChar w:fldCharType="end"/>
      </w:r>
      <w:bookmarkEnd w:id="27"/>
      <w:r w:rsidRPr="007647FC">
        <w:rPr>
          <w:sz w:val="28"/>
          <w:szCs w:val="28"/>
        </w:rPr>
        <w:t xml:space="preserve"> –</w:t>
      </w:r>
      <w:r w:rsidRPr="00AF3D19">
        <w:rPr>
          <w:sz w:val="28"/>
          <w:szCs w:val="28"/>
        </w:rPr>
        <w:t xml:space="preserve"> </w:t>
      </w:r>
      <w:r>
        <w:rPr>
          <w:sz w:val="28"/>
        </w:rPr>
        <w:t>Пример выбора значений для зернобобовых культур</w:t>
      </w:r>
    </w:p>
    <w:p w14:paraId="1E838BFF" w14:textId="21081C60" w:rsidR="00345927" w:rsidRDefault="00345927" w:rsidP="0034592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45927">
        <w:rPr>
          <w:rFonts w:ascii="Times New Roman" w:eastAsia="Times New Roman" w:hAnsi="Times New Roman" w:cs="Times New Roman"/>
          <w:sz w:val="28"/>
        </w:rPr>
        <w:t>В добавленной строке появится название</w:t>
      </w:r>
      <w:r>
        <w:rPr>
          <w:rFonts w:ascii="Times New Roman" w:eastAsia="Times New Roman" w:hAnsi="Times New Roman" w:cs="Times New Roman"/>
          <w:sz w:val="28"/>
        </w:rPr>
        <w:t xml:space="preserve"> культуры</w:t>
      </w:r>
      <w:r w:rsidRPr="00345927">
        <w:rPr>
          <w:rFonts w:ascii="Times New Roman" w:eastAsia="Times New Roman" w:hAnsi="Times New Roman" w:cs="Times New Roman"/>
          <w:sz w:val="28"/>
        </w:rPr>
        <w:t xml:space="preserve"> и </w:t>
      </w:r>
      <w:r w:rsidR="004504AA">
        <w:rPr>
          <w:rFonts w:ascii="Times New Roman" w:eastAsia="Times New Roman" w:hAnsi="Times New Roman" w:cs="Times New Roman"/>
          <w:sz w:val="28"/>
        </w:rPr>
        <w:t>ее</w:t>
      </w:r>
      <w:r w:rsidRPr="00345927">
        <w:rPr>
          <w:rFonts w:ascii="Times New Roman" w:eastAsia="Times New Roman" w:hAnsi="Times New Roman" w:cs="Times New Roman"/>
          <w:sz w:val="28"/>
        </w:rPr>
        <w:t xml:space="preserve"> код</w:t>
      </w:r>
      <w:r w:rsidR="00CF7817">
        <w:rPr>
          <w:rFonts w:ascii="Times New Roman" w:eastAsia="Times New Roman" w:hAnsi="Times New Roman" w:cs="Times New Roman"/>
          <w:sz w:val="28"/>
        </w:rPr>
        <w:t xml:space="preserve"> </w:t>
      </w:r>
      <w:r w:rsidR="00CF7817">
        <w:rPr>
          <w:rFonts w:ascii="Times New Roman" w:eastAsia="Times New Roman" w:hAnsi="Times New Roman" w:cs="Times New Roman"/>
          <w:sz w:val="28"/>
        </w:rPr>
        <w:br/>
        <w:t xml:space="preserve">(Рисунок </w:t>
      </w:r>
      <w:r w:rsidR="00CF7817">
        <w:rPr>
          <w:rFonts w:ascii="Times New Roman" w:eastAsia="Times New Roman" w:hAnsi="Times New Roman" w:cs="Times New Roman"/>
          <w:sz w:val="28"/>
        </w:rPr>
        <w:fldChar w:fldCharType="begin"/>
      </w:r>
      <w:r w:rsidR="00CF7817">
        <w:rPr>
          <w:rFonts w:ascii="Times New Roman" w:eastAsia="Times New Roman" w:hAnsi="Times New Roman" w:cs="Times New Roman"/>
          <w:sz w:val="28"/>
        </w:rPr>
        <w:instrText xml:space="preserve"> REF р170 \h  \* MERGEFORMAT </w:instrText>
      </w:r>
      <w:r w:rsidR="00CF7817">
        <w:rPr>
          <w:rFonts w:ascii="Times New Roman" w:eastAsia="Times New Roman" w:hAnsi="Times New Roman" w:cs="Times New Roman"/>
          <w:sz w:val="28"/>
        </w:rPr>
      </w:r>
      <w:r w:rsidR="00CF7817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16</w:t>
      </w:r>
      <w:r w:rsidR="00CF7817">
        <w:rPr>
          <w:rFonts w:ascii="Times New Roman" w:eastAsia="Times New Roman" w:hAnsi="Times New Roman" w:cs="Times New Roman"/>
          <w:sz w:val="28"/>
        </w:rPr>
        <w:fldChar w:fldCharType="end"/>
      </w:r>
      <w:r w:rsidR="00CF7817">
        <w:rPr>
          <w:rFonts w:ascii="Times New Roman" w:eastAsia="Times New Roman" w:hAnsi="Times New Roman" w:cs="Times New Roman"/>
          <w:sz w:val="28"/>
        </w:rPr>
        <w:t>)</w:t>
      </w:r>
      <w:r w:rsidRPr="00345927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В примере – рожь озимая, код – 504.</w:t>
      </w:r>
    </w:p>
    <w:p w14:paraId="31F599A7" w14:textId="4B1E1E77" w:rsidR="00345927" w:rsidRDefault="00345927" w:rsidP="00A554FB">
      <w:pPr>
        <w:pStyle w:val="Drawing"/>
      </w:pPr>
      <w:r w:rsidRPr="00A554FB">
        <w:rPr>
          <w:noProof/>
          <w:lang w:eastAsia="ru-RU"/>
        </w:rPr>
        <w:lastRenderedPageBreak/>
        <w:drawing>
          <wp:inline distT="0" distB="0" distL="0" distR="0" wp14:anchorId="5D839511" wp14:editId="42C2CF3E">
            <wp:extent cx="6324777" cy="240982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1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164" cy="24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F9B2" w14:textId="4460D31C" w:rsidR="00345927" w:rsidRDefault="00345927" w:rsidP="00345927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28" w:name="р17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16</w:t>
      </w:r>
      <w:r w:rsidRPr="007647FC">
        <w:rPr>
          <w:sz w:val="28"/>
          <w:szCs w:val="28"/>
        </w:rPr>
        <w:fldChar w:fldCharType="end"/>
      </w:r>
      <w:bookmarkEnd w:id="28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Пример добавления новой строки</w:t>
      </w:r>
    </w:p>
    <w:p w14:paraId="1F0600FE" w14:textId="4134C97A" w:rsidR="00345927" w:rsidRDefault="006B1F0A" w:rsidP="0034592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Добавить нужное количество строк. Выбрать для них значения из справочника</w:t>
      </w:r>
      <w:r w:rsidR="00A554FB">
        <w:rPr>
          <w:rFonts w:ascii="Times New Roman" w:eastAsia="Times New Roman" w:hAnsi="Times New Roman" w:cs="Times New Roman"/>
          <w:sz w:val="28"/>
        </w:rPr>
        <w:t xml:space="preserve"> согласно перечислениям 1 - 4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C827F1E" w14:textId="6915353E" w:rsidR="006F4BDA" w:rsidRDefault="006F4BDA" w:rsidP="00345927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значение добавлено повторно, строка выделится красным цветом (Рисунок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р14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17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</w:t>
      </w:r>
    </w:p>
    <w:p w14:paraId="4EC6D9F5" w14:textId="3AC13F1E" w:rsidR="006F4BDA" w:rsidRDefault="006F4BDA" w:rsidP="00A554FB">
      <w:pPr>
        <w:pStyle w:val="Drawing"/>
      </w:pPr>
      <w:r w:rsidRPr="00A554FB">
        <w:rPr>
          <w:noProof/>
          <w:lang w:eastAsia="ru-RU"/>
        </w:rPr>
        <w:drawing>
          <wp:inline distT="0" distB="0" distL="0" distR="0" wp14:anchorId="229F38BE" wp14:editId="6CC44916">
            <wp:extent cx="6294093" cy="287655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1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136" cy="28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C014" w14:textId="1D1E0EE5" w:rsidR="006F4BDA" w:rsidRDefault="006F4BDA" w:rsidP="006F4BDA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29" w:name="р14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17</w:t>
      </w:r>
      <w:r w:rsidRPr="007647FC">
        <w:rPr>
          <w:sz w:val="28"/>
          <w:szCs w:val="28"/>
        </w:rPr>
        <w:fldChar w:fldCharType="end"/>
      </w:r>
      <w:bookmarkEnd w:id="29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6A22D6">
        <w:rPr>
          <w:sz w:val="28"/>
          <w:szCs w:val="28"/>
        </w:rPr>
        <w:t>Повторно добавленное значение</w:t>
      </w:r>
    </w:p>
    <w:p w14:paraId="5C693D79" w14:textId="39D9C7D8" w:rsidR="006A22D6" w:rsidRDefault="006A22D6" w:rsidP="006A22D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A22D6">
        <w:rPr>
          <w:rFonts w:ascii="Times New Roman" w:eastAsia="Times New Roman" w:hAnsi="Times New Roman" w:cs="Times New Roman"/>
          <w:sz w:val="28"/>
        </w:rPr>
        <w:t xml:space="preserve">Можно удалить </w:t>
      </w:r>
      <w:r w:rsidR="00D55286">
        <w:rPr>
          <w:rFonts w:ascii="Times New Roman" w:eastAsia="Times New Roman" w:hAnsi="Times New Roman" w:cs="Times New Roman"/>
          <w:sz w:val="28"/>
        </w:rPr>
        <w:t xml:space="preserve">неправильно добавленную </w:t>
      </w:r>
      <w:r w:rsidRPr="006A22D6">
        <w:rPr>
          <w:rFonts w:ascii="Times New Roman" w:eastAsia="Times New Roman" w:hAnsi="Times New Roman" w:cs="Times New Roman"/>
          <w:sz w:val="28"/>
        </w:rPr>
        <w:t xml:space="preserve">строку, нажав </w:t>
      </w:r>
      <w:proofErr w:type="gramStart"/>
      <w:r w:rsidRPr="006A22D6">
        <w:rPr>
          <w:rFonts w:ascii="Times New Roman" w:eastAsia="Times New Roman" w:hAnsi="Times New Roman" w:cs="Times New Roman"/>
          <w:sz w:val="28"/>
        </w:rPr>
        <w:t xml:space="preserve">кнопку </w:t>
      </w:r>
      <w:r w:rsidR="00D55286">
        <w:rPr>
          <w:noProof/>
        </w:rPr>
        <w:drawing>
          <wp:inline distT="0" distB="0" distL="0" distR="0" wp14:anchorId="7E4B696A" wp14:editId="2E17F654">
            <wp:extent cx="200000" cy="228571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286">
        <w:rPr>
          <w:rFonts w:ascii="Times New Roman" w:eastAsia="Times New Roman" w:hAnsi="Times New Roman" w:cs="Times New Roman"/>
          <w:sz w:val="28"/>
        </w:rPr>
        <w:t xml:space="preserve"> или</w:t>
      </w:r>
      <w:proofErr w:type="gramEnd"/>
      <w:r w:rsidR="00D55286">
        <w:rPr>
          <w:rFonts w:ascii="Times New Roman" w:eastAsia="Times New Roman" w:hAnsi="Times New Roman" w:cs="Times New Roman"/>
          <w:sz w:val="28"/>
        </w:rPr>
        <w:t xml:space="preserve"> </w:t>
      </w:r>
      <w:r w:rsidR="00EB60FB">
        <w:rPr>
          <w:rFonts w:ascii="Times New Roman" w:eastAsia="Times New Roman" w:hAnsi="Times New Roman" w:cs="Times New Roman"/>
          <w:sz w:val="28"/>
        </w:rPr>
        <w:t xml:space="preserve">нажав </w:t>
      </w:r>
      <w:r w:rsidR="00D55286">
        <w:rPr>
          <w:rFonts w:ascii="Times New Roman" w:eastAsia="Times New Roman" w:hAnsi="Times New Roman" w:cs="Times New Roman"/>
          <w:sz w:val="28"/>
        </w:rPr>
        <w:t xml:space="preserve">на саму строку </w:t>
      </w:r>
      <w:r w:rsidR="00EB60FB">
        <w:rPr>
          <w:rFonts w:ascii="Times New Roman" w:eastAsia="Times New Roman" w:hAnsi="Times New Roman" w:cs="Times New Roman"/>
          <w:sz w:val="28"/>
        </w:rPr>
        <w:t xml:space="preserve">с названием </w:t>
      </w:r>
      <w:r w:rsidR="00D55286">
        <w:rPr>
          <w:rFonts w:ascii="Times New Roman" w:eastAsia="Times New Roman" w:hAnsi="Times New Roman" w:cs="Times New Roman"/>
          <w:sz w:val="28"/>
        </w:rPr>
        <w:t xml:space="preserve">(Рисунок </w:t>
      </w:r>
      <w:r w:rsidR="00D55286">
        <w:rPr>
          <w:rFonts w:ascii="Times New Roman" w:eastAsia="Times New Roman" w:hAnsi="Times New Roman" w:cs="Times New Roman"/>
          <w:sz w:val="28"/>
        </w:rPr>
        <w:fldChar w:fldCharType="begin"/>
      </w:r>
      <w:r w:rsidR="00D55286">
        <w:rPr>
          <w:rFonts w:ascii="Times New Roman" w:eastAsia="Times New Roman" w:hAnsi="Times New Roman" w:cs="Times New Roman"/>
          <w:sz w:val="28"/>
        </w:rPr>
        <w:instrText xml:space="preserve"> REF р15 \h  \* MERGEFORMAT </w:instrText>
      </w:r>
      <w:r w:rsidR="00D55286">
        <w:rPr>
          <w:rFonts w:ascii="Times New Roman" w:eastAsia="Times New Roman" w:hAnsi="Times New Roman" w:cs="Times New Roman"/>
          <w:sz w:val="28"/>
        </w:rPr>
      </w:r>
      <w:r w:rsidR="00D55286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18</w:t>
      </w:r>
      <w:r w:rsidR="00D55286">
        <w:rPr>
          <w:rFonts w:ascii="Times New Roman" w:eastAsia="Times New Roman" w:hAnsi="Times New Roman" w:cs="Times New Roman"/>
          <w:sz w:val="28"/>
        </w:rPr>
        <w:fldChar w:fldCharType="end"/>
      </w:r>
      <w:r w:rsidR="00D55286">
        <w:rPr>
          <w:rFonts w:ascii="Times New Roman" w:eastAsia="Times New Roman" w:hAnsi="Times New Roman" w:cs="Times New Roman"/>
          <w:sz w:val="28"/>
        </w:rPr>
        <w:t>).</w:t>
      </w:r>
    </w:p>
    <w:p w14:paraId="0CECF593" w14:textId="30EE9FEB" w:rsidR="00D55286" w:rsidRDefault="00D55286" w:rsidP="00D55286">
      <w:pPr>
        <w:pStyle w:val="Drawing"/>
      </w:pPr>
      <w:r w:rsidRPr="00D55286">
        <w:rPr>
          <w:noProof/>
          <w:lang w:eastAsia="ru-RU"/>
        </w:rPr>
        <w:lastRenderedPageBreak/>
        <w:drawing>
          <wp:inline distT="0" distB="0" distL="0" distR="0" wp14:anchorId="4D79DA6E" wp14:editId="3D121C69">
            <wp:extent cx="5939790" cy="2714625"/>
            <wp:effectExtent l="0" t="0" r="381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1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4B9B" w14:textId="5E22DB41" w:rsidR="00D55286" w:rsidRDefault="00D55286" w:rsidP="00D55286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30" w:name="р15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18</w:t>
      </w:r>
      <w:r w:rsidRPr="007647FC">
        <w:rPr>
          <w:sz w:val="28"/>
          <w:szCs w:val="28"/>
        </w:rPr>
        <w:fldChar w:fldCharType="end"/>
      </w:r>
      <w:bookmarkEnd w:id="30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Удаление неправильно добавленной строки</w:t>
      </w:r>
    </w:p>
    <w:p w14:paraId="71B4D8FD" w14:textId="1FB7D01C" w:rsidR="00D55286" w:rsidRPr="00C159B6" w:rsidRDefault="00C159B6" w:rsidP="00C159B6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159B6">
        <w:rPr>
          <w:rFonts w:ascii="Times New Roman" w:eastAsia="Times New Roman" w:hAnsi="Times New Roman" w:cs="Times New Roman"/>
          <w:sz w:val="28"/>
        </w:rPr>
        <w:t xml:space="preserve">Появится сообщение «Подтвердите удаление строки» (Рисунок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р16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19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 w:rsidRPr="00C159B6">
        <w:rPr>
          <w:rFonts w:ascii="Times New Roman" w:eastAsia="Times New Roman" w:hAnsi="Times New Roman" w:cs="Times New Roman"/>
          <w:sz w:val="28"/>
        </w:rPr>
        <w:t>).</w:t>
      </w:r>
      <w:r>
        <w:rPr>
          <w:rFonts w:ascii="Times New Roman" w:eastAsia="Times New Roman" w:hAnsi="Times New Roman" w:cs="Times New Roman"/>
          <w:sz w:val="28"/>
        </w:rPr>
        <w:t xml:space="preserve"> Нажать кнопку «Да» («</w:t>
      </w:r>
      <w:r>
        <w:rPr>
          <w:rFonts w:ascii="Times New Roman" w:eastAsia="Times New Roman" w:hAnsi="Times New Roman" w:cs="Times New Roman"/>
          <w:sz w:val="28"/>
          <w:lang w:val="en-US"/>
        </w:rPr>
        <w:t>Yes</w:t>
      </w:r>
      <w:r>
        <w:rPr>
          <w:rFonts w:ascii="Times New Roman" w:eastAsia="Times New Roman" w:hAnsi="Times New Roman" w:cs="Times New Roman"/>
          <w:sz w:val="28"/>
        </w:rPr>
        <w:t>»).</w:t>
      </w:r>
      <w:r w:rsidR="00816715">
        <w:rPr>
          <w:rFonts w:ascii="Times New Roman" w:eastAsia="Times New Roman" w:hAnsi="Times New Roman" w:cs="Times New Roman"/>
          <w:sz w:val="28"/>
        </w:rPr>
        <w:t xml:space="preserve"> Для отмены действий нажать кнопку «Нет»</w:t>
      </w:r>
      <w:r w:rsidR="00816715" w:rsidRPr="00816715">
        <w:rPr>
          <w:rFonts w:ascii="Times New Roman" w:eastAsia="Times New Roman" w:hAnsi="Times New Roman" w:cs="Times New Roman"/>
          <w:sz w:val="28"/>
        </w:rPr>
        <w:t xml:space="preserve"> (</w:t>
      </w:r>
      <w:r w:rsidR="00816715">
        <w:rPr>
          <w:rFonts w:ascii="Times New Roman" w:eastAsia="Times New Roman" w:hAnsi="Times New Roman" w:cs="Times New Roman"/>
          <w:sz w:val="28"/>
        </w:rPr>
        <w:t>«</w:t>
      </w:r>
      <w:r w:rsidR="00816715">
        <w:rPr>
          <w:rFonts w:ascii="Times New Roman" w:eastAsia="Times New Roman" w:hAnsi="Times New Roman" w:cs="Times New Roman"/>
          <w:sz w:val="28"/>
          <w:lang w:val="en-US"/>
        </w:rPr>
        <w:t>No</w:t>
      </w:r>
      <w:r w:rsidR="00816715">
        <w:rPr>
          <w:rFonts w:ascii="Times New Roman" w:eastAsia="Times New Roman" w:hAnsi="Times New Roman" w:cs="Times New Roman"/>
          <w:sz w:val="28"/>
        </w:rPr>
        <w:t>»</w:t>
      </w:r>
      <w:r w:rsidR="00816715" w:rsidRPr="00816715">
        <w:rPr>
          <w:rFonts w:ascii="Times New Roman" w:eastAsia="Times New Roman" w:hAnsi="Times New Roman" w:cs="Times New Roman"/>
          <w:sz w:val="28"/>
        </w:rPr>
        <w:t>)</w:t>
      </w:r>
      <w:r w:rsidR="00816715">
        <w:rPr>
          <w:rFonts w:ascii="Times New Roman" w:eastAsia="Times New Roman" w:hAnsi="Times New Roman" w:cs="Times New Roman"/>
          <w:sz w:val="28"/>
        </w:rPr>
        <w:t>.</w:t>
      </w:r>
    </w:p>
    <w:p w14:paraId="35612ACC" w14:textId="666D1D39" w:rsidR="00C159B6" w:rsidRDefault="00C159B6" w:rsidP="00C159B6">
      <w:pPr>
        <w:pStyle w:val="Drawing"/>
      </w:pPr>
      <w:r w:rsidRPr="00C159B6">
        <w:rPr>
          <w:noProof/>
          <w:lang w:eastAsia="ru-RU"/>
        </w:rPr>
        <w:drawing>
          <wp:inline distT="0" distB="0" distL="0" distR="0" wp14:anchorId="03070ED1" wp14:editId="77124E0B">
            <wp:extent cx="3114675" cy="1552797"/>
            <wp:effectExtent l="0" t="0" r="0" b="9525"/>
            <wp:docPr id="49180" name="Рисунок 49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0" name="1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661" cy="15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6DD1" w14:textId="0E551F54" w:rsidR="00C159B6" w:rsidRDefault="00C159B6" w:rsidP="00C159B6">
      <w:pPr>
        <w:pStyle w:val="afb"/>
        <w:rPr>
          <w:sz w:val="28"/>
          <w:lang w:eastAsia="ru-RU"/>
        </w:rPr>
      </w:pPr>
      <w:r w:rsidRPr="007647FC">
        <w:rPr>
          <w:sz w:val="28"/>
          <w:szCs w:val="28"/>
        </w:rPr>
        <w:t xml:space="preserve">Рисунок </w:t>
      </w:r>
      <w:bookmarkStart w:id="31" w:name="р16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19</w:t>
      </w:r>
      <w:r w:rsidRPr="007647FC">
        <w:rPr>
          <w:sz w:val="28"/>
          <w:szCs w:val="28"/>
        </w:rPr>
        <w:fldChar w:fldCharType="end"/>
      </w:r>
      <w:bookmarkEnd w:id="31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sz w:val="28"/>
          <w:lang w:eastAsia="ru-RU"/>
        </w:rPr>
        <w:t>С</w:t>
      </w:r>
      <w:r w:rsidRPr="00C159B6">
        <w:rPr>
          <w:sz w:val="28"/>
          <w:lang w:eastAsia="ru-RU"/>
        </w:rPr>
        <w:t>ообщение «Подтвердите удаление строки»</w:t>
      </w:r>
    </w:p>
    <w:p w14:paraId="729F9142" w14:textId="35E1760D" w:rsidR="00C159B6" w:rsidRDefault="00F36DF4" w:rsidP="00C159B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DF4">
        <w:rPr>
          <w:rFonts w:ascii="Times New Roman" w:eastAsia="Times New Roman" w:hAnsi="Times New Roman" w:cs="Times New Roman"/>
          <w:sz w:val="28"/>
        </w:rPr>
        <w:t xml:space="preserve">Чтобы изменить значение в справочнике, следует нажать </w:t>
      </w:r>
      <w:proofErr w:type="gramStart"/>
      <w:r w:rsidRPr="00F36DF4">
        <w:rPr>
          <w:rFonts w:ascii="Times New Roman" w:eastAsia="Times New Roman" w:hAnsi="Times New Roman" w:cs="Times New Roman"/>
          <w:sz w:val="28"/>
        </w:rPr>
        <w:t xml:space="preserve">кнопку </w:t>
      </w:r>
      <w:r w:rsidRPr="00F36DF4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ABE5024" wp14:editId="121536DE">
            <wp:extent cx="171429" cy="209524"/>
            <wp:effectExtent l="0" t="0" r="635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см. 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р15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18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</w:t>
      </w:r>
      <w:r w:rsidRPr="00F36DF4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В окне выбора </w:t>
      </w:r>
      <w:r>
        <w:rPr>
          <w:rFonts w:ascii="Times New Roman" w:hAnsi="Times New Roman" w:cs="Times New Roman"/>
          <w:sz w:val="28"/>
          <w:szCs w:val="28"/>
        </w:rPr>
        <w:t xml:space="preserve">значения из справочника в поле «Фильтр» будет указано </w:t>
      </w:r>
      <w:r w:rsidR="005A6A2F">
        <w:rPr>
          <w:rFonts w:ascii="Times New Roman" w:hAnsi="Times New Roman" w:cs="Times New Roman"/>
          <w:sz w:val="28"/>
          <w:szCs w:val="28"/>
        </w:rPr>
        <w:t xml:space="preserve">текущее значение (Рисунок </w:t>
      </w:r>
      <w:r w:rsidR="005A6A2F">
        <w:rPr>
          <w:rFonts w:ascii="Times New Roman" w:hAnsi="Times New Roman" w:cs="Times New Roman"/>
          <w:sz w:val="28"/>
          <w:szCs w:val="28"/>
        </w:rPr>
        <w:fldChar w:fldCharType="begin"/>
      </w:r>
      <w:r w:rsidR="005A6A2F">
        <w:rPr>
          <w:rFonts w:ascii="Times New Roman" w:hAnsi="Times New Roman" w:cs="Times New Roman"/>
          <w:sz w:val="28"/>
          <w:szCs w:val="28"/>
        </w:rPr>
        <w:instrText xml:space="preserve"> REF р17 \h  \* MERGEFORMAT </w:instrText>
      </w:r>
      <w:r w:rsidR="005A6A2F">
        <w:rPr>
          <w:rFonts w:ascii="Times New Roman" w:hAnsi="Times New Roman" w:cs="Times New Roman"/>
          <w:sz w:val="28"/>
          <w:szCs w:val="28"/>
        </w:rPr>
      </w:r>
      <w:r w:rsidR="005A6A2F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20</w:t>
      </w:r>
      <w:r w:rsidR="005A6A2F">
        <w:rPr>
          <w:rFonts w:ascii="Times New Roman" w:hAnsi="Times New Roman" w:cs="Times New Roman"/>
          <w:sz w:val="28"/>
          <w:szCs w:val="28"/>
        </w:rPr>
        <w:fldChar w:fldCharType="end"/>
      </w:r>
      <w:r w:rsidR="005A6A2F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31EB4D7" w14:textId="342FA0EF" w:rsidR="005A6A2F" w:rsidRDefault="005A6A2F" w:rsidP="005A6A2F">
      <w:pPr>
        <w:pStyle w:val="Drawing"/>
      </w:pPr>
      <w:r w:rsidRPr="005A6A2F">
        <w:rPr>
          <w:noProof/>
          <w:lang w:eastAsia="ru-RU"/>
        </w:rPr>
        <w:lastRenderedPageBreak/>
        <w:drawing>
          <wp:inline distT="0" distB="0" distL="0" distR="0" wp14:anchorId="223DBAC8" wp14:editId="6C9B706E">
            <wp:extent cx="3762375" cy="2799206"/>
            <wp:effectExtent l="0" t="0" r="0" b="127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1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57" cy="280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058B" w14:textId="4961BD00" w:rsidR="005A6A2F" w:rsidRDefault="005A6A2F" w:rsidP="005A6A2F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32" w:name="р17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20</w:t>
      </w:r>
      <w:r w:rsidRPr="007647FC">
        <w:rPr>
          <w:sz w:val="28"/>
          <w:szCs w:val="28"/>
        </w:rPr>
        <w:fldChar w:fldCharType="end"/>
      </w:r>
      <w:bookmarkEnd w:id="32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Текущее выбранное значение</w:t>
      </w:r>
    </w:p>
    <w:p w14:paraId="62A40507" w14:textId="4D4FD4C1" w:rsidR="005A6A2F" w:rsidRDefault="005A6A2F" w:rsidP="005A6A2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</w:t>
      </w:r>
      <w:r w:rsidR="000E658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значение в поле «Фильтр» (Рисунок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р18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0E65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58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роизойдет автоматический поиск значений в справочнике. Выбрать новое значение и нажать кнопку ОК.</w:t>
      </w:r>
    </w:p>
    <w:p w14:paraId="23A4BADB" w14:textId="0DDCDF8E" w:rsidR="005A6A2F" w:rsidRDefault="005A6A2F" w:rsidP="000E658E">
      <w:pPr>
        <w:pStyle w:val="Drawing"/>
      </w:pPr>
      <w:r w:rsidRPr="000E658E">
        <w:rPr>
          <w:noProof/>
          <w:lang w:eastAsia="ru-RU"/>
        </w:rPr>
        <w:drawing>
          <wp:inline distT="0" distB="0" distL="0" distR="0" wp14:anchorId="6D78F5EE" wp14:editId="1C50D6A8">
            <wp:extent cx="3590925" cy="2671648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2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328" cy="267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1094" w14:textId="51E79C29" w:rsidR="005A6A2F" w:rsidRDefault="005A6A2F" w:rsidP="007E14B8">
      <w:pPr>
        <w:pStyle w:val="afb"/>
        <w:spacing w:after="0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33" w:name="р18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21</w:t>
      </w:r>
      <w:r w:rsidRPr="007647FC">
        <w:rPr>
          <w:sz w:val="28"/>
          <w:szCs w:val="28"/>
        </w:rPr>
        <w:fldChar w:fldCharType="end"/>
      </w:r>
      <w:bookmarkEnd w:id="33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Выбор нового значения в справочнике</w:t>
      </w:r>
    </w:p>
    <w:p w14:paraId="28B57F4F" w14:textId="3409CEEE" w:rsidR="006C2B77" w:rsidRDefault="006C2B77" w:rsidP="00D41C0D">
      <w:pPr>
        <w:pStyle w:val="20"/>
      </w:pPr>
      <w:bookmarkStart w:id="34" w:name="_Ref451852501"/>
      <w:bookmarkStart w:id="35" w:name="_Toc454379135"/>
      <w:r w:rsidRPr="00732980">
        <w:t>Особенности</w:t>
      </w:r>
      <w:r w:rsidR="00C91F41">
        <w:t xml:space="preserve"> заполнения </w:t>
      </w:r>
      <w:r w:rsidR="00C91F41" w:rsidRPr="00D41C0D">
        <w:t>вкладыша</w:t>
      </w:r>
      <w:r w:rsidR="00C91F41">
        <w:t xml:space="preserve"> к формам</w:t>
      </w:r>
      <w:r>
        <w:t xml:space="preserve"> </w:t>
      </w:r>
      <w:r w:rsidR="00EA2855">
        <w:t>СХО</w:t>
      </w:r>
      <w:r w:rsidR="00121E26">
        <w:t xml:space="preserve">, </w:t>
      </w:r>
      <w:r w:rsidR="00EA2855">
        <w:t>СХО</w:t>
      </w:r>
      <w:r w:rsidR="00121E26" w:rsidRPr="00121E26">
        <w:t xml:space="preserve">-М, </w:t>
      </w:r>
      <w:bookmarkEnd w:id="34"/>
      <w:r w:rsidR="00EA2855">
        <w:t>КФХ</w:t>
      </w:r>
      <w:bookmarkEnd w:id="35"/>
    </w:p>
    <w:p w14:paraId="402480DA" w14:textId="25C75659" w:rsidR="00CB173C" w:rsidRDefault="00732980" w:rsidP="006C2B7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980">
        <w:rPr>
          <w:rFonts w:ascii="Times New Roman" w:hAnsi="Times New Roman" w:cs="Times New Roman"/>
          <w:sz w:val="28"/>
          <w:szCs w:val="28"/>
        </w:rPr>
        <w:t xml:space="preserve">Для форм с вкладышами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B173C">
        <w:rPr>
          <w:rFonts w:ascii="Times New Roman" w:hAnsi="Times New Roman" w:cs="Times New Roman"/>
          <w:sz w:val="28"/>
          <w:szCs w:val="28"/>
        </w:rPr>
        <w:t>ввести информацию по каждому вкладышу к форме.</w:t>
      </w:r>
    </w:p>
    <w:p w14:paraId="017E7CE3" w14:textId="46EF1C4B" w:rsidR="00C91F41" w:rsidRDefault="00CB173C" w:rsidP="008204B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Первоначально </w:t>
      </w:r>
      <w:r w:rsidR="00732980">
        <w:rPr>
          <w:rFonts w:ascii="Times New Roman" w:hAnsi="Times New Roman" w:cs="Times New Roman"/>
          <w:sz w:val="28"/>
          <w:szCs w:val="28"/>
        </w:rPr>
        <w:t>на вкладке «Общая информация»</w:t>
      </w:r>
      <w:r w:rsidR="00436685">
        <w:rPr>
          <w:rFonts w:ascii="Times New Roman" w:hAnsi="Times New Roman" w:cs="Times New Roman"/>
          <w:sz w:val="28"/>
          <w:szCs w:val="28"/>
        </w:rPr>
        <w:t xml:space="preserve"> </w:t>
      </w:r>
      <w:r w:rsidR="007261E0">
        <w:rPr>
          <w:rFonts w:ascii="Times New Roman" w:hAnsi="Times New Roman" w:cs="Times New Roman"/>
          <w:sz w:val="28"/>
          <w:szCs w:val="28"/>
        </w:rPr>
        <w:t xml:space="preserve">выбрать код организации по ОКПО/идентификационный номер ТОСП </w:t>
      </w:r>
      <w:r w:rsidR="00A76128">
        <w:rPr>
          <w:rFonts w:ascii="Times New Roman" w:hAnsi="Times New Roman" w:cs="Times New Roman"/>
          <w:sz w:val="28"/>
          <w:szCs w:val="28"/>
        </w:rPr>
        <w:t xml:space="preserve">из справочника </w:t>
      </w:r>
      <w:r w:rsidR="007261E0">
        <w:rPr>
          <w:rFonts w:ascii="Times New Roman" w:hAnsi="Times New Roman" w:cs="Times New Roman"/>
          <w:sz w:val="28"/>
          <w:szCs w:val="28"/>
        </w:rPr>
        <w:t xml:space="preserve">(см. п. </w:t>
      </w:r>
      <w:r w:rsidR="007261E0">
        <w:rPr>
          <w:rFonts w:ascii="Times New Roman" w:hAnsi="Times New Roman" w:cs="Times New Roman"/>
          <w:sz w:val="28"/>
          <w:szCs w:val="28"/>
        </w:rPr>
        <w:fldChar w:fldCharType="begin"/>
      </w:r>
      <w:r w:rsidR="007261E0">
        <w:rPr>
          <w:rFonts w:ascii="Times New Roman" w:hAnsi="Times New Roman" w:cs="Times New Roman"/>
          <w:sz w:val="28"/>
          <w:szCs w:val="28"/>
        </w:rPr>
        <w:instrText xml:space="preserve"> REF _Ref451780980 \n \h </w:instrText>
      </w:r>
      <w:r w:rsidR="007261E0">
        <w:rPr>
          <w:rFonts w:ascii="Times New Roman" w:hAnsi="Times New Roman" w:cs="Times New Roman"/>
          <w:sz w:val="28"/>
          <w:szCs w:val="28"/>
        </w:rPr>
      </w:r>
      <w:r w:rsidR="007261E0">
        <w:rPr>
          <w:rFonts w:ascii="Times New Roman" w:hAnsi="Times New Roman" w:cs="Times New Roman"/>
          <w:sz w:val="28"/>
          <w:szCs w:val="28"/>
        </w:rPr>
        <w:fldChar w:fldCharType="separate"/>
      </w:r>
      <w:r w:rsidR="00A76128">
        <w:rPr>
          <w:rFonts w:ascii="Times New Roman" w:hAnsi="Times New Roman" w:cs="Times New Roman"/>
          <w:sz w:val="28"/>
          <w:szCs w:val="28"/>
        </w:rPr>
        <w:t>1.2</w:t>
      </w:r>
      <w:r w:rsidR="007261E0">
        <w:rPr>
          <w:rFonts w:ascii="Times New Roman" w:hAnsi="Times New Roman" w:cs="Times New Roman"/>
          <w:sz w:val="28"/>
          <w:szCs w:val="28"/>
        </w:rPr>
        <w:fldChar w:fldCharType="end"/>
      </w:r>
      <w:r w:rsidR="007261E0">
        <w:rPr>
          <w:rFonts w:ascii="Times New Roman" w:hAnsi="Times New Roman" w:cs="Times New Roman"/>
          <w:sz w:val="28"/>
          <w:szCs w:val="28"/>
        </w:rPr>
        <w:t>)</w:t>
      </w:r>
      <w:r w:rsidR="007E14B8">
        <w:rPr>
          <w:rFonts w:ascii="Times New Roman" w:hAnsi="Times New Roman" w:cs="Times New Roman"/>
          <w:sz w:val="28"/>
          <w:szCs w:val="28"/>
        </w:rPr>
        <w:t xml:space="preserve"> и</w:t>
      </w:r>
      <w:r w:rsidR="007261E0">
        <w:rPr>
          <w:rFonts w:ascii="Times New Roman" w:hAnsi="Times New Roman" w:cs="Times New Roman"/>
          <w:sz w:val="28"/>
          <w:szCs w:val="28"/>
        </w:rPr>
        <w:t xml:space="preserve"> </w:t>
      </w:r>
      <w:r w:rsidR="00436685">
        <w:rPr>
          <w:rFonts w:ascii="Times New Roman" w:hAnsi="Times New Roman" w:cs="Times New Roman"/>
          <w:sz w:val="28"/>
          <w:szCs w:val="28"/>
        </w:rPr>
        <w:t>указать номер вкладыша.</w:t>
      </w:r>
      <w:r w:rsidR="001B20C9">
        <w:rPr>
          <w:rFonts w:ascii="Times New Roman" w:hAnsi="Times New Roman" w:cs="Times New Roman"/>
          <w:sz w:val="28"/>
          <w:szCs w:val="28"/>
        </w:rPr>
        <w:t xml:space="preserve"> </w:t>
      </w:r>
      <w:r w:rsidRPr="008204BD">
        <w:rPr>
          <w:rFonts w:ascii="Times New Roman" w:hAnsi="Times New Roman" w:cs="Times New Roman"/>
          <w:sz w:val="28"/>
          <w:szCs w:val="28"/>
        </w:rPr>
        <w:t>Чтобы указать номер вкладыша, нужно</w:t>
      </w:r>
      <w:r w:rsidR="00732980" w:rsidRPr="008204BD">
        <w:rPr>
          <w:rFonts w:ascii="Times New Roman" w:hAnsi="Times New Roman" w:cs="Times New Roman"/>
          <w:sz w:val="28"/>
          <w:szCs w:val="28"/>
        </w:rPr>
        <w:t xml:space="preserve"> напротив поля «Территориально-обособленная единица (номер вкладыша)» для форм СХО-М(ВКЛ), СХО(ВКЛ)</w:t>
      </w:r>
      <w:r w:rsidR="008204BD">
        <w:rPr>
          <w:rFonts w:ascii="Times New Roman" w:hAnsi="Times New Roman" w:cs="Times New Roman"/>
          <w:sz w:val="28"/>
          <w:szCs w:val="28"/>
        </w:rPr>
        <w:t xml:space="preserve">, </w:t>
      </w:r>
      <w:r w:rsidR="008204BD" w:rsidRPr="008204BD">
        <w:rPr>
          <w:rFonts w:ascii="Times New Roman" w:hAnsi="Times New Roman" w:cs="Times New Roman"/>
          <w:sz w:val="28"/>
          <w:szCs w:val="28"/>
        </w:rPr>
        <w:t>КФХ(ВКЛ)</w:t>
      </w:r>
      <w:r w:rsidR="00732980">
        <w:rPr>
          <w:rFonts w:ascii="Times New Roman" w:hAnsi="Times New Roman" w:cs="Times New Roman"/>
          <w:sz w:val="28"/>
          <w:szCs w:val="28"/>
        </w:rPr>
        <w:t xml:space="preserve"> нажать </w:t>
      </w:r>
      <w:r w:rsidR="001B20C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732980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732980" w:rsidRPr="008204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1BD46" wp14:editId="4A772462">
            <wp:extent cx="171429" cy="209524"/>
            <wp:effectExtent l="0" t="0" r="635" b="635"/>
            <wp:docPr id="49217" name="Рисунок 4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F4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C91F4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1F41">
        <w:rPr>
          <w:rFonts w:ascii="Times New Roman" w:hAnsi="Times New Roman" w:cs="Times New Roman"/>
          <w:sz w:val="28"/>
          <w:szCs w:val="28"/>
        </w:rPr>
        <w:fldChar w:fldCharType="begin"/>
      </w:r>
      <w:r w:rsidR="00C91F41">
        <w:rPr>
          <w:rFonts w:ascii="Times New Roman" w:hAnsi="Times New Roman" w:cs="Times New Roman"/>
          <w:sz w:val="28"/>
          <w:szCs w:val="28"/>
        </w:rPr>
        <w:instrText xml:space="preserve"> REF р200 \h  \* MERGEFORMAT </w:instrText>
      </w:r>
      <w:r w:rsidR="00C91F41">
        <w:rPr>
          <w:rFonts w:ascii="Times New Roman" w:hAnsi="Times New Roman" w:cs="Times New Roman"/>
          <w:sz w:val="28"/>
          <w:szCs w:val="28"/>
        </w:rPr>
      </w:r>
      <w:r w:rsidR="00C91F41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22</w:t>
      </w:r>
      <w:r w:rsidR="00C91F41">
        <w:rPr>
          <w:rFonts w:ascii="Times New Roman" w:hAnsi="Times New Roman" w:cs="Times New Roman"/>
          <w:sz w:val="28"/>
          <w:szCs w:val="28"/>
        </w:rPr>
        <w:fldChar w:fldCharType="end"/>
      </w:r>
      <w:r w:rsidR="00C91F41">
        <w:rPr>
          <w:rFonts w:ascii="Times New Roman" w:hAnsi="Times New Roman" w:cs="Times New Roman"/>
          <w:sz w:val="28"/>
          <w:szCs w:val="28"/>
        </w:rPr>
        <w:t>).</w:t>
      </w:r>
    </w:p>
    <w:p w14:paraId="7A3DDC17" w14:textId="7A268262" w:rsidR="00C91F41" w:rsidRDefault="001B20C9" w:rsidP="001B20C9">
      <w:pPr>
        <w:pStyle w:val="Drawing"/>
      </w:pPr>
      <w:r w:rsidRPr="001B20C9">
        <w:rPr>
          <w:noProof/>
          <w:lang w:eastAsia="ru-RU"/>
        </w:rPr>
        <w:drawing>
          <wp:inline distT="0" distB="0" distL="0" distR="0" wp14:anchorId="3264DE1E" wp14:editId="147D9DC7">
            <wp:extent cx="6338240" cy="2505075"/>
            <wp:effectExtent l="0" t="0" r="571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6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177" cy="25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538B" w14:textId="65EF82FB" w:rsidR="00C91F41" w:rsidRPr="00C91F41" w:rsidRDefault="00C91F41" w:rsidP="00C91F41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36" w:name="р20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22</w:t>
      </w:r>
      <w:r w:rsidRPr="007647FC">
        <w:rPr>
          <w:sz w:val="28"/>
          <w:szCs w:val="28"/>
        </w:rPr>
        <w:fldChar w:fldCharType="end"/>
      </w:r>
      <w:bookmarkEnd w:id="36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436685">
        <w:rPr>
          <w:sz w:val="28"/>
          <w:szCs w:val="28"/>
        </w:rPr>
        <w:t>Вкладка «Общая информация»</w:t>
      </w:r>
    </w:p>
    <w:p w14:paraId="18965288" w14:textId="0FE0E34E" w:rsidR="006C2B77" w:rsidRDefault="00C91F41" w:rsidP="006C2B7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32980">
        <w:rPr>
          <w:rFonts w:ascii="Times New Roman" w:hAnsi="Times New Roman" w:cs="Times New Roman"/>
          <w:sz w:val="28"/>
          <w:szCs w:val="28"/>
        </w:rPr>
        <w:t xml:space="preserve">ыбрать </w:t>
      </w:r>
      <w:r w:rsidR="003E31C2">
        <w:rPr>
          <w:rFonts w:ascii="Times New Roman" w:hAnsi="Times New Roman" w:cs="Times New Roman"/>
          <w:sz w:val="28"/>
          <w:szCs w:val="28"/>
        </w:rPr>
        <w:t>номер вкладыша</w:t>
      </w:r>
      <w:r w:rsidR="00732980">
        <w:rPr>
          <w:rFonts w:ascii="Times New Roman" w:hAnsi="Times New Roman" w:cs="Times New Roman"/>
          <w:sz w:val="28"/>
          <w:szCs w:val="28"/>
        </w:rPr>
        <w:t xml:space="preserve"> из справочника </w:t>
      </w:r>
      <w:r w:rsidR="007261E0">
        <w:rPr>
          <w:rFonts w:ascii="Times New Roman" w:hAnsi="Times New Roman" w:cs="Times New Roman"/>
          <w:sz w:val="28"/>
          <w:szCs w:val="28"/>
        </w:rPr>
        <w:t xml:space="preserve">и нажать кнопку ОК </w:t>
      </w:r>
      <w:r w:rsidR="00732980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732980">
        <w:rPr>
          <w:rFonts w:ascii="Times New Roman" w:hAnsi="Times New Roman" w:cs="Times New Roman"/>
          <w:sz w:val="28"/>
          <w:szCs w:val="28"/>
        </w:rPr>
        <w:fldChar w:fldCharType="begin"/>
      </w:r>
      <w:r w:rsidR="00732980">
        <w:rPr>
          <w:rFonts w:ascii="Times New Roman" w:hAnsi="Times New Roman" w:cs="Times New Roman"/>
          <w:sz w:val="28"/>
          <w:szCs w:val="28"/>
        </w:rPr>
        <w:instrText xml:space="preserve"> REF р20 \h  \* MERGEFORMAT </w:instrText>
      </w:r>
      <w:r w:rsidR="00732980">
        <w:rPr>
          <w:rFonts w:ascii="Times New Roman" w:hAnsi="Times New Roman" w:cs="Times New Roman"/>
          <w:sz w:val="28"/>
          <w:szCs w:val="28"/>
        </w:rPr>
      </w:r>
      <w:r w:rsidR="00732980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23</w:t>
      </w:r>
      <w:r w:rsidR="00732980">
        <w:rPr>
          <w:rFonts w:ascii="Times New Roman" w:hAnsi="Times New Roman" w:cs="Times New Roman"/>
          <w:sz w:val="28"/>
          <w:szCs w:val="28"/>
        </w:rPr>
        <w:fldChar w:fldCharType="end"/>
      </w:r>
      <w:r w:rsidR="00732980">
        <w:rPr>
          <w:rFonts w:ascii="Times New Roman" w:hAnsi="Times New Roman" w:cs="Times New Roman"/>
          <w:sz w:val="28"/>
          <w:szCs w:val="28"/>
        </w:rPr>
        <w:t>).</w:t>
      </w:r>
    </w:p>
    <w:p w14:paraId="42BBA45B" w14:textId="2CD76B22" w:rsidR="00732980" w:rsidRDefault="00732980" w:rsidP="00732980">
      <w:pPr>
        <w:pStyle w:val="Drawing"/>
      </w:pPr>
      <w:r>
        <w:rPr>
          <w:noProof/>
          <w:lang w:eastAsia="ru-RU"/>
        </w:rPr>
        <w:drawing>
          <wp:inline distT="0" distB="0" distL="0" distR="0" wp14:anchorId="5F35B58A" wp14:editId="66E4C90D">
            <wp:extent cx="3181350" cy="2863215"/>
            <wp:effectExtent l="0" t="0" r="0" b="0"/>
            <wp:docPr id="49218" name="Рисунок 4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8" name="2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492" cy="286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F52E" w14:textId="7618E363" w:rsidR="00732980" w:rsidRDefault="00732980" w:rsidP="00732980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37" w:name="р2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23</w:t>
      </w:r>
      <w:r w:rsidRPr="007647FC">
        <w:rPr>
          <w:sz w:val="28"/>
          <w:szCs w:val="28"/>
        </w:rPr>
        <w:fldChar w:fldCharType="end"/>
      </w:r>
      <w:bookmarkEnd w:id="37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Выбор номера вкладыша из справочника</w:t>
      </w:r>
    </w:p>
    <w:p w14:paraId="435E67C0" w14:textId="58B8F256" w:rsidR="008204BD" w:rsidRPr="00B04469" w:rsidRDefault="00B04469" w:rsidP="00B04469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31A">
        <w:rPr>
          <w:rFonts w:ascii="Times New Roman" w:hAnsi="Times New Roman" w:cs="Times New Roman"/>
          <w:sz w:val="28"/>
          <w:szCs w:val="28"/>
        </w:rPr>
        <w:lastRenderedPageBreak/>
        <w:t>В поле «</w:t>
      </w:r>
      <w:r w:rsidR="008204BD" w:rsidRPr="0053031A">
        <w:rPr>
          <w:rFonts w:ascii="Times New Roman" w:hAnsi="Times New Roman" w:cs="Times New Roman"/>
          <w:sz w:val="28"/>
          <w:szCs w:val="28"/>
        </w:rPr>
        <w:t>Временный код учета</w:t>
      </w:r>
      <w:r w:rsidRPr="0053031A">
        <w:rPr>
          <w:rFonts w:ascii="Times New Roman" w:hAnsi="Times New Roman" w:cs="Times New Roman"/>
          <w:sz w:val="28"/>
          <w:szCs w:val="28"/>
        </w:rPr>
        <w:t>»</w:t>
      </w:r>
      <w:r w:rsidR="008204BD" w:rsidRPr="0053031A">
        <w:rPr>
          <w:rFonts w:ascii="Times New Roman" w:hAnsi="Times New Roman" w:cs="Times New Roman"/>
          <w:sz w:val="28"/>
          <w:szCs w:val="28"/>
        </w:rPr>
        <w:t xml:space="preserve"> </w:t>
      </w:r>
      <w:r w:rsidRPr="0053031A">
        <w:rPr>
          <w:rFonts w:ascii="Times New Roman" w:hAnsi="Times New Roman" w:cs="Times New Roman"/>
          <w:sz w:val="28"/>
          <w:szCs w:val="28"/>
        </w:rPr>
        <w:t>указать временный код учета (ВКУ). Чтобы узнать свой ВКУ, надо</w:t>
      </w:r>
      <w:r w:rsidR="008204BD" w:rsidRPr="0053031A">
        <w:rPr>
          <w:rFonts w:ascii="Times New Roman" w:hAnsi="Times New Roman" w:cs="Times New Roman"/>
          <w:sz w:val="28"/>
          <w:szCs w:val="28"/>
        </w:rPr>
        <w:t xml:space="preserve"> связаться с Территориальным органом статистики или с районным отделом. На заполняемых вкладышах </w:t>
      </w:r>
      <w:r w:rsidR="00DD3C94" w:rsidRPr="0053031A">
        <w:rPr>
          <w:rFonts w:ascii="Times New Roman" w:hAnsi="Times New Roman" w:cs="Times New Roman"/>
          <w:sz w:val="28"/>
          <w:szCs w:val="28"/>
        </w:rPr>
        <w:t>ВКУ</w:t>
      </w:r>
      <w:r w:rsidR="008204BD" w:rsidRPr="0053031A">
        <w:rPr>
          <w:rFonts w:ascii="Times New Roman" w:hAnsi="Times New Roman" w:cs="Times New Roman"/>
          <w:sz w:val="28"/>
          <w:szCs w:val="28"/>
        </w:rPr>
        <w:t xml:space="preserve"> должен быть таким же, как и у головной организаци</w:t>
      </w:r>
      <w:r w:rsidRPr="0053031A">
        <w:rPr>
          <w:rFonts w:ascii="Times New Roman" w:hAnsi="Times New Roman" w:cs="Times New Roman"/>
          <w:sz w:val="28"/>
          <w:szCs w:val="28"/>
        </w:rPr>
        <w:t>и.</w:t>
      </w:r>
    </w:p>
    <w:p w14:paraId="6C07A428" w14:textId="1F5D40E6" w:rsidR="007261E0" w:rsidRPr="007E14B8" w:rsidRDefault="007E14B8" w:rsidP="007E14B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7261E0" w:rsidRPr="00C41EFD">
        <w:rPr>
          <w:rFonts w:ascii="Times New Roman" w:eastAsia="Times New Roman" w:hAnsi="Times New Roman" w:cs="Times New Roman"/>
          <w:sz w:val="28"/>
        </w:rPr>
        <w:t>ол</w:t>
      </w:r>
      <w:r w:rsidR="007261E0">
        <w:rPr>
          <w:rFonts w:ascii="Times New Roman" w:eastAsia="Times New Roman" w:hAnsi="Times New Roman" w:cs="Times New Roman"/>
          <w:sz w:val="28"/>
        </w:rPr>
        <w:t>е</w:t>
      </w:r>
      <w:r w:rsidR="007261E0" w:rsidRPr="00C41EFD">
        <w:rPr>
          <w:rFonts w:ascii="Times New Roman" w:eastAsia="Times New Roman" w:hAnsi="Times New Roman" w:cs="Times New Roman"/>
          <w:sz w:val="28"/>
        </w:rPr>
        <w:t xml:space="preserve"> «Код территории по ОКТМО»</w:t>
      </w:r>
      <w:r>
        <w:rPr>
          <w:rFonts w:ascii="Times New Roman" w:eastAsia="Times New Roman" w:hAnsi="Times New Roman" w:cs="Times New Roman"/>
          <w:sz w:val="28"/>
        </w:rPr>
        <w:t xml:space="preserve"> заполняется автоматически после выбора</w:t>
      </w:r>
      <w:r w:rsidRPr="00C41EFD">
        <w:rPr>
          <w:rFonts w:ascii="Times New Roman" w:eastAsia="Times New Roman" w:hAnsi="Times New Roman" w:cs="Times New Roman"/>
          <w:sz w:val="28"/>
        </w:rPr>
        <w:t xml:space="preserve"> из справочника кода организации по ОКПО</w:t>
      </w:r>
      <w:r w:rsidR="007261E0">
        <w:rPr>
          <w:rFonts w:ascii="Times New Roman" w:eastAsia="Times New Roman" w:hAnsi="Times New Roman" w:cs="Times New Roman"/>
          <w:sz w:val="28"/>
        </w:rPr>
        <w:t xml:space="preserve">. </w:t>
      </w:r>
      <w:r w:rsidR="007261E0">
        <w:rPr>
          <w:rFonts w:ascii="Times New Roman" w:hAnsi="Times New Roman" w:cs="Times New Roman"/>
          <w:sz w:val="28"/>
          <w:szCs w:val="28"/>
        </w:rPr>
        <w:t>Изменить</w:t>
      </w:r>
      <w:r w:rsidR="007261E0" w:rsidRPr="007261E0">
        <w:rPr>
          <w:rFonts w:ascii="Times New Roman" w:hAnsi="Times New Roman" w:cs="Times New Roman"/>
          <w:sz w:val="28"/>
          <w:szCs w:val="28"/>
        </w:rPr>
        <w:t xml:space="preserve"> код территории </w:t>
      </w:r>
      <w:r w:rsidR="007261E0">
        <w:rPr>
          <w:rFonts w:ascii="Times New Roman" w:hAnsi="Times New Roman" w:cs="Times New Roman"/>
          <w:sz w:val="28"/>
          <w:szCs w:val="28"/>
        </w:rPr>
        <w:t>по ОКТМО</w:t>
      </w:r>
      <w:r w:rsidR="00897DDD">
        <w:rPr>
          <w:rFonts w:ascii="Times New Roman" w:hAnsi="Times New Roman" w:cs="Times New Roman"/>
          <w:sz w:val="28"/>
          <w:szCs w:val="28"/>
        </w:rPr>
        <w:t xml:space="preserve"> на код места</w:t>
      </w:r>
      <w:r w:rsidR="00897DDD" w:rsidRPr="00897DDD">
        <w:rPr>
          <w:rFonts w:ascii="Times New Roman" w:hAnsi="Times New Roman" w:cs="Times New Roman"/>
          <w:sz w:val="28"/>
          <w:szCs w:val="28"/>
        </w:rPr>
        <w:t xml:space="preserve"> фактической деятельности</w:t>
      </w:r>
      <w:r w:rsidR="00913B1D">
        <w:rPr>
          <w:rFonts w:ascii="Times New Roman" w:hAnsi="Times New Roman" w:cs="Times New Roman"/>
          <w:sz w:val="28"/>
          <w:szCs w:val="28"/>
        </w:rPr>
        <w:t xml:space="preserve"> </w:t>
      </w:r>
      <w:r w:rsidR="00897DDD">
        <w:rPr>
          <w:rFonts w:ascii="Times New Roman" w:hAnsi="Times New Roman" w:cs="Times New Roman"/>
          <w:sz w:val="28"/>
          <w:szCs w:val="28"/>
        </w:rPr>
        <w:t>(</w:t>
      </w:r>
      <w:r w:rsidR="00913B1D">
        <w:rPr>
          <w:rFonts w:ascii="Times New Roman" w:hAnsi="Times New Roman" w:cs="Times New Roman"/>
          <w:sz w:val="28"/>
          <w:szCs w:val="28"/>
        </w:rPr>
        <w:t>так как</w:t>
      </w:r>
      <w:r w:rsidR="007261E0">
        <w:rPr>
          <w:rFonts w:ascii="Times New Roman" w:hAnsi="Times New Roman" w:cs="Times New Roman"/>
          <w:sz w:val="28"/>
          <w:szCs w:val="28"/>
        </w:rPr>
        <w:t xml:space="preserve"> </w:t>
      </w:r>
      <w:r w:rsidR="00913B1D">
        <w:rPr>
          <w:rFonts w:ascii="Times New Roman" w:hAnsi="Times New Roman" w:cs="Times New Roman"/>
          <w:sz w:val="28"/>
          <w:szCs w:val="28"/>
        </w:rPr>
        <w:t>о</w:t>
      </w:r>
      <w:r w:rsidR="007261E0">
        <w:rPr>
          <w:rFonts w:ascii="Times New Roman" w:hAnsi="Times New Roman" w:cs="Times New Roman"/>
          <w:sz w:val="28"/>
          <w:szCs w:val="28"/>
        </w:rPr>
        <w:t>рганизация н</w:t>
      </w:r>
      <w:r w:rsidR="00763AC5">
        <w:rPr>
          <w:rFonts w:ascii="Times New Roman" w:hAnsi="Times New Roman" w:cs="Times New Roman"/>
          <w:sz w:val="28"/>
          <w:szCs w:val="28"/>
        </w:rPr>
        <w:t>аходится на разных территориях</w:t>
      </w:r>
      <w:r w:rsidR="00897DDD">
        <w:rPr>
          <w:rFonts w:ascii="Times New Roman" w:hAnsi="Times New Roman" w:cs="Times New Roman"/>
          <w:sz w:val="28"/>
          <w:szCs w:val="28"/>
        </w:rPr>
        <w:t>)</w:t>
      </w:r>
      <w:r w:rsidR="00763AC5">
        <w:rPr>
          <w:rFonts w:ascii="Times New Roman" w:hAnsi="Times New Roman" w:cs="Times New Roman"/>
          <w:sz w:val="28"/>
          <w:szCs w:val="28"/>
        </w:rPr>
        <w:t>.</w:t>
      </w:r>
    </w:p>
    <w:p w14:paraId="33A9E7EF" w14:textId="4685DCE4" w:rsidR="00937F22" w:rsidRDefault="00937F22" w:rsidP="007261E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«Местонахождение территориально-обособленной единицы (почтовый адрес - фактический)» </w:t>
      </w:r>
      <w:r w:rsidR="0042154F">
        <w:rPr>
          <w:rFonts w:ascii="Times New Roman" w:hAnsi="Times New Roman" w:cs="Times New Roman"/>
          <w:sz w:val="28"/>
          <w:szCs w:val="28"/>
        </w:rPr>
        <w:t>указать почтовый адрес, введя значение с клавиатуры.</w:t>
      </w:r>
    </w:p>
    <w:p w14:paraId="7F9DCD2B" w14:textId="1E9A82F8" w:rsidR="00E440D0" w:rsidRDefault="00E440D0" w:rsidP="007261E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заполнения вкладки «Общая информация» показан на </w:t>
      </w:r>
      <w:r>
        <w:rPr>
          <w:rFonts w:ascii="Times New Roman" w:hAnsi="Times New Roman" w:cs="Times New Roman"/>
          <w:sz w:val="28"/>
          <w:szCs w:val="28"/>
        </w:rPr>
        <w:br/>
        <w:t xml:space="preserve">рисунке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р22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7A53D3" w14:textId="154E8041" w:rsidR="008C163C" w:rsidRDefault="008C163C" w:rsidP="007261E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вкладок для вкладыша к форме будет меньше, так как часть вопросов совпадает с вопросами основной формы.</w:t>
      </w:r>
    </w:p>
    <w:p w14:paraId="002DAA69" w14:textId="514CC59F" w:rsidR="008C163C" w:rsidRDefault="008C163C" w:rsidP="007261E0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9B9">
        <w:rPr>
          <w:rFonts w:ascii="Times New Roman" w:hAnsi="Times New Roman" w:cs="Times New Roman"/>
          <w:sz w:val="28"/>
          <w:szCs w:val="28"/>
        </w:rPr>
        <w:t>Пройтись по всем вкладкам и ввести информацию</w:t>
      </w:r>
      <w:r w:rsidR="003C4E24" w:rsidRPr="0035719D">
        <w:rPr>
          <w:rFonts w:ascii="Times New Roman" w:eastAsia="Times New Roman" w:hAnsi="Times New Roman" w:cs="Times New Roman"/>
          <w:sz w:val="28"/>
        </w:rPr>
        <w:t xml:space="preserve">, </w:t>
      </w:r>
      <w:r w:rsidR="003C4E24" w:rsidRPr="00496219">
        <w:rPr>
          <w:rFonts w:ascii="Times New Roman" w:eastAsia="Times New Roman" w:hAnsi="Times New Roman" w:cs="Times New Roman"/>
          <w:sz w:val="28"/>
        </w:rPr>
        <w:t>следуя рекомендациям по заполнению переписных листов</w:t>
      </w:r>
      <w:r w:rsidR="003C4E24">
        <w:rPr>
          <w:rFonts w:ascii="Times New Roman" w:eastAsia="Times New Roman" w:hAnsi="Times New Roman" w:cs="Times New Roman"/>
          <w:sz w:val="28"/>
        </w:rPr>
        <w:t xml:space="preserve">. </w:t>
      </w:r>
      <w:r w:rsidRPr="001669B9">
        <w:rPr>
          <w:rFonts w:ascii="Times New Roman" w:hAnsi="Times New Roman" w:cs="Times New Roman"/>
          <w:sz w:val="28"/>
          <w:szCs w:val="28"/>
        </w:rPr>
        <w:t xml:space="preserve">Особенности заполнения </w:t>
      </w:r>
      <w:r w:rsidR="009757C8">
        <w:rPr>
          <w:rFonts w:ascii="Times New Roman" w:hAnsi="Times New Roman" w:cs="Times New Roman"/>
          <w:sz w:val="28"/>
          <w:szCs w:val="28"/>
        </w:rPr>
        <w:t xml:space="preserve">такие же, как для основной формы, и </w:t>
      </w:r>
      <w:r w:rsidRPr="001669B9">
        <w:rPr>
          <w:rFonts w:ascii="Times New Roman" w:hAnsi="Times New Roman" w:cs="Times New Roman"/>
          <w:sz w:val="28"/>
          <w:szCs w:val="28"/>
        </w:rPr>
        <w:t xml:space="preserve">описаны в п. </w:t>
      </w:r>
      <w:r w:rsidR="001669B9">
        <w:rPr>
          <w:rFonts w:ascii="Times New Roman" w:hAnsi="Times New Roman" w:cs="Times New Roman"/>
          <w:sz w:val="28"/>
          <w:szCs w:val="28"/>
        </w:rPr>
        <w:fldChar w:fldCharType="begin"/>
      </w:r>
      <w:r w:rsidR="001669B9">
        <w:rPr>
          <w:rFonts w:ascii="Times New Roman" w:hAnsi="Times New Roman" w:cs="Times New Roman"/>
          <w:sz w:val="28"/>
          <w:szCs w:val="28"/>
        </w:rPr>
        <w:instrText xml:space="preserve"> REF _Ref451850279 \n \h </w:instrText>
      </w:r>
      <w:r w:rsidR="001669B9">
        <w:rPr>
          <w:rFonts w:ascii="Times New Roman" w:hAnsi="Times New Roman" w:cs="Times New Roman"/>
          <w:sz w:val="28"/>
          <w:szCs w:val="28"/>
        </w:rPr>
      </w:r>
      <w:r w:rsidR="001669B9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>
        <w:rPr>
          <w:rFonts w:ascii="Times New Roman" w:hAnsi="Times New Roman" w:cs="Times New Roman"/>
          <w:sz w:val="28"/>
          <w:szCs w:val="28"/>
        </w:rPr>
        <w:t>1.2</w:t>
      </w:r>
      <w:r w:rsidR="001669B9">
        <w:rPr>
          <w:rFonts w:ascii="Times New Roman" w:hAnsi="Times New Roman" w:cs="Times New Roman"/>
          <w:sz w:val="28"/>
          <w:szCs w:val="28"/>
        </w:rPr>
        <w:fldChar w:fldCharType="end"/>
      </w:r>
      <w:r w:rsidRPr="001669B9">
        <w:rPr>
          <w:rFonts w:ascii="Times New Roman" w:hAnsi="Times New Roman" w:cs="Times New Roman"/>
          <w:sz w:val="28"/>
          <w:szCs w:val="28"/>
        </w:rPr>
        <w:t>.</w:t>
      </w:r>
    </w:p>
    <w:p w14:paraId="578F7DE9" w14:textId="59D90EC3" w:rsidR="007E14B8" w:rsidRDefault="009172AD" w:rsidP="00E440D0">
      <w:pPr>
        <w:pStyle w:val="Drawing"/>
      </w:pPr>
      <w:r>
        <w:rPr>
          <w:noProof/>
          <w:lang w:eastAsia="ru-RU"/>
        </w:rPr>
        <w:drawing>
          <wp:inline distT="0" distB="0" distL="0" distR="0" wp14:anchorId="7718356A" wp14:editId="25B1DC0B">
            <wp:extent cx="6362339" cy="2514600"/>
            <wp:effectExtent l="0" t="0" r="63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6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658" cy="251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D51C" w14:textId="3E0EC9AD" w:rsidR="00E440D0" w:rsidRDefault="00E440D0" w:rsidP="00E440D0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38" w:name="р22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24</w:t>
      </w:r>
      <w:r w:rsidRPr="007647FC">
        <w:rPr>
          <w:sz w:val="28"/>
          <w:szCs w:val="28"/>
        </w:rPr>
        <w:fldChar w:fldCharType="end"/>
      </w:r>
      <w:bookmarkEnd w:id="38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Пример заполнения вкладки «Общая информация» для вкладыша к форме</w:t>
      </w:r>
    </w:p>
    <w:p w14:paraId="66850BAC" w14:textId="77777777" w:rsidR="00A37322" w:rsidRDefault="00A37322" w:rsidP="00A37322">
      <w:pPr>
        <w:rPr>
          <w:lang w:eastAsia="en-US"/>
        </w:rPr>
        <w:sectPr w:rsidR="00A37322" w:rsidSect="00886CD3">
          <w:headerReference w:type="first" r:id="rId46"/>
          <w:footerReference w:type="first" r:id="rId47"/>
          <w:pgSz w:w="11906" w:h="16838"/>
          <w:pgMar w:top="1134" w:right="1276" w:bottom="1134" w:left="1276" w:header="709" w:footer="709" w:gutter="0"/>
          <w:cols w:space="708"/>
          <w:titlePg/>
          <w:docGrid w:linePitch="360"/>
        </w:sectPr>
      </w:pPr>
    </w:p>
    <w:p w14:paraId="575088A6" w14:textId="2AE9556E" w:rsidR="00085800" w:rsidRDefault="00085800" w:rsidP="00A50621">
      <w:pPr>
        <w:pStyle w:val="1"/>
        <w:numPr>
          <w:ilvl w:val="0"/>
          <w:numId w:val="35"/>
        </w:numPr>
        <w:spacing w:before="240"/>
        <w:rPr>
          <w:caps w:val="0"/>
        </w:rPr>
      </w:pPr>
      <w:bookmarkStart w:id="39" w:name="_Toc413242828"/>
      <w:bookmarkStart w:id="40" w:name="_Toc413245064"/>
      <w:bookmarkStart w:id="41" w:name="_Toc414530312"/>
      <w:bookmarkStart w:id="42" w:name="_Toc414530473"/>
      <w:bookmarkStart w:id="43" w:name="_Toc415051564"/>
      <w:bookmarkStart w:id="44" w:name="_Toc415051590"/>
      <w:bookmarkStart w:id="45" w:name="_Toc415051616"/>
      <w:bookmarkStart w:id="46" w:name="_Toc415154869"/>
      <w:bookmarkStart w:id="47" w:name="_Toc415233771"/>
      <w:bookmarkStart w:id="48" w:name="_Toc415646346"/>
      <w:bookmarkStart w:id="49" w:name="_Toc449458013"/>
      <w:bookmarkStart w:id="50" w:name="_Toc449527581"/>
      <w:bookmarkStart w:id="51" w:name="_Toc449612747"/>
      <w:bookmarkStart w:id="52" w:name="_Toc449615023"/>
      <w:bookmarkStart w:id="53" w:name="_Toc450153924"/>
      <w:bookmarkStart w:id="54" w:name="_Toc450159040"/>
      <w:bookmarkStart w:id="55" w:name="_Toc450159293"/>
      <w:bookmarkStart w:id="56" w:name="_Toc450160767"/>
      <w:bookmarkStart w:id="57" w:name="_Toc450163568"/>
      <w:bookmarkStart w:id="58" w:name="_Toc450165560"/>
      <w:bookmarkStart w:id="59" w:name="_Toc450202615"/>
      <w:bookmarkStart w:id="60" w:name="_Toc450214125"/>
      <w:bookmarkStart w:id="61" w:name="_Toc450221814"/>
      <w:bookmarkStart w:id="62" w:name="_Toc450223603"/>
      <w:bookmarkStart w:id="63" w:name="_Toc450227869"/>
      <w:bookmarkStart w:id="64" w:name="_Toc450660367"/>
      <w:bookmarkStart w:id="65" w:name="_Toc450662737"/>
      <w:bookmarkStart w:id="66" w:name="_Toc450662769"/>
      <w:bookmarkStart w:id="67" w:name="_Toc450662899"/>
      <w:bookmarkStart w:id="68" w:name="_Toc450915005"/>
      <w:bookmarkStart w:id="69" w:name="_Toc451167461"/>
      <w:bookmarkStart w:id="70" w:name="_Toc451168596"/>
      <w:bookmarkStart w:id="71" w:name="_Toc451175224"/>
      <w:bookmarkStart w:id="72" w:name="_Toc451176318"/>
      <w:bookmarkStart w:id="73" w:name="_Toc451178307"/>
      <w:bookmarkStart w:id="74" w:name="_Toc451183329"/>
      <w:bookmarkStart w:id="75" w:name="_Toc451183685"/>
      <w:bookmarkStart w:id="76" w:name="_Toc451246079"/>
      <w:bookmarkStart w:id="77" w:name="_Toc451261856"/>
      <w:bookmarkStart w:id="78" w:name="_Toc451262215"/>
      <w:bookmarkStart w:id="79" w:name="_Toc451267521"/>
      <w:bookmarkStart w:id="80" w:name="_Toc451268438"/>
      <w:bookmarkStart w:id="81" w:name="_Toc451270020"/>
      <w:bookmarkStart w:id="82" w:name="_Toc451338830"/>
      <w:bookmarkStart w:id="83" w:name="_Toc451346210"/>
      <w:bookmarkStart w:id="84" w:name="_Toc451353917"/>
      <w:bookmarkStart w:id="85" w:name="_Toc451428143"/>
      <w:bookmarkStart w:id="86" w:name="_Toc451436882"/>
      <w:bookmarkStart w:id="87" w:name="_Toc451512329"/>
      <w:bookmarkStart w:id="88" w:name="_Toc451517847"/>
      <w:bookmarkStart w:id="89" w:name="_Toc451524349"/>
      <w:bookmarkStart w:id="90" w:name="_Toc451524529"/>
      <w:bookmarkStart w:id="91" w:name="_Toc451524564"/>
      <w:bookmarkStart w:id="92" w:name="_Toc451525997"/>
      <w:bookmarkStart w:id="93" w:name="_Toc451528527"/>
      <w:bookmarkStart w:id="94" w:name="_Toc451529949"/>
      <w:bookmarkStart w:id="95" w:name="_Toc451530251"/>
      <w:bookmarkStart w:id="96" w:name="_Toc451763384"/>
      <w:bookmarkStart w:id="97" w:name="_Toc454379136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r w:rsidRPr="002D7CEF">
        <w:rPr>
          <w:caps w:val="0"/>
        </w:rPr>
        <w:lastRenderedPageBreak/>
        <w:t xml:space="preserve">ПОРЯДОК ЗАПОЛНЕНИЯ </w:t>
      </w:r>
      <w:r w:rsidR="0019021D">
        <w:rPr>
          <w:caps w:val="0"/>
        </w:rPr>
        <w:t xml:space="preserve">ЭЛЕКТРОННЫХ ВЕРСИЙ ФОРМ И ВКЛАДЫШЕЙ К ФОРМАМ </w:t>
      </w:r>
      <w:r w:rsidR="00BE1BF3" w:rsidRPr="002D7CEF">
        <w:rPr>
          <w:caps w:val="0"/>
        </w:rPr>
        <w:t xml:space="preserve">В </w:t>
      </w:r>
      <w:r w:rsidR="002D7CEF">
        <w:rPr>
          <w:caps w:val="0"/>
        </w:rPr>
        <w:t>ОНЛАЙН</w:t>
      </w:r>
      <w:r w:rsidR="00BE1BF3" w:rsidRPr="002D7CEF">
        <w:rPr>
          <w:caps w:val="0"/>
        </w:rPr>
        <w:t>-МОДУЛЕ</w:t>
      </w:r>
      <w:bookmarkEnd w:id="97"/>
    </w:p>
    <w:p w14:paraId="1D1FC6BD" w14:textId="40F8BDB1" w:rsidR="00AE7F91" w:rsidRDefault="00AE7F91" w:rsidP="00AE7F9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F91">
        <w:rPr>
          <w:rFonts w:ascii="Times New Roman" w:hAnsi="Times New Roman" w:cs="Times New Roman"/>
          <w:sz w:val="28"/>
          <w:szCs w:val="28"/>
        </w:rPr>
        <w:t xml:space="preserve">Перед началом работы с </w:t>
      </w:r>
      <w:r w:rsidR="00274715">
        <w:rPr>
          <w:rFonts w:ascii="Times New Roman" w:hAnsi="Times New Roman" w:cs="Times New Roman"/>
          <w:sz w:val="28"/>
          <w:szCs w:val="28"/>
        </w:rPr>
        <w:t>о</w:t>
      </w:r>
      <w:r w:rsidRPr="00AE7F91">
        <w:rPr>
          <w:rFonts w:ascii="Times New Roman" w:hAnsi="Times New Roman" w:cs="Times New Roman"/>
          <w:sz w:val="28"/>
          <w:szCs w:val="28"/>
        </w:rPr>
        <w:t xml:space="preserve">нлайн-модулем необходимо ознакомиться с документом </w:t>
      </w:r>
      <w:r w:rsidR="007116E4" w:rsidRPr="007116E4">
        <w:rPr>
          <w:rFonts w:ascii="Times New Roman" w:hAnsi="Times New Roman" w:cs="Times New Roman"/>
          <w:sz w:val="28"/>
          <w:szCs w:val="28"/>
        </w:rPr>
        <w:t>17404049.5061808.387-01 34 01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E7F91">
        <w:rPr>
          <w:rFonts w:ascii="Times New Roman" w:hAnsi="Times New Roman" w:cs="Times New Roman"/>
          <w:sz w:val="28"/>
          <w:szCs w:val="28"/>
        </w:rPr>
        <w:t>Руководство пользователя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A37322">
        <w:rPr>
          <w:rFonts w:ascii="Times New Roman" w:hAnsi="Times New Roman" w:cs="Times New Roman"/>
          <w:sz w:val="28"/>
          <w:szCs w:val="28"/>
        </w:rPr>
        <w:t xml:space="preserve"> </w:t>
      </w:r>
      <w:r w:rsidR="009757C8">
        <w:rPr>
          <w:rFonts w:ascii="Times New Roman" w:hAnsi="Times New Roman" w:cs="Times New Roman"/>
          <w:sz w:val="28"/>
          <w:szCs w:val="28"/>
        </w:rPr>
        <w:t xml:space="preserve">Интерфейс онлайн-модуля отличается от офлайн-модуля. </w:t>
      </w:r>
      <w:r w:rsidR="00106052">
        <w:rPr>
          <w:rFonts w:ascii="Times New Roman" w:hAnsi="Times New Roman" w:cs="Times New Roman"/>
          <w:sz w:val="28"/>
          <w:szCs w:val="28"/>
        </w:rPr>
        <w:t xml:space="preserve">В </w:t>
      </w:r>
      <w:r w:rsidR="00274715">
        <w:rPr>
          <w:rFonts w:ascii="Times New Roman" w:hAnsi="Times New Roman" w:cs="Times New Roman"/>
          <w:sz w:val="28"/>
          <w:szCs w:val="28"/>
        </w:rPr>
        <w:t>о</w:t>
      </w:r>
      <w:r w:rsidR="00106052" w:rsidRPr="00AE7F91">
        <w:rPr>
          <w:rFonts w:ascii="Times New Roman" w:hAnsi="Times New Roman" w:cs="Times New Roman"/>
          <w:sz w:val="28"/>
          <w:szCs w:val="28"/>
        </w:rPr>
        <w:t>нлайн-</w:t>
      </w:r>
      <w:r w:rsidR="00106052">
        <w:rPr>
          <w:rFonts w:ascii="Times New Roman" w:hAnsi="Times New Roman" w:cs="Times New Roman"/>
          <w:sz w:val="28"/>
          <w:szCs w:val="28"/>
        </w:rPr>
        <w:t>модуле создать новый отчет</w:t>
      </w:r>
      <w:r w:rsidR="00663875">
        <w:rPr>
          <w:rFonts w:ascii="Times New Roman" w:hAnsi="Times New Roman" w:cs="Times New Roman"/>
          <w:sz w:val="28"/>
          <w:szCs w:val="28"/>
        </w:rPr>
        <w:t xml:space="preserve"> для формы или вкладыша формы</w:t>
      </w:r>
      <w:r w:rsidR="00106052">
        <w:rPr>
          <w:rFonts w:ascii="Times New Roman" w:hAnsi="Times New Roman" w:cs="Times New Roman"/>
          <w:sz w:val="28"/>
          <w:szCs w:val="28"/>
        </w:rPr>
        <w:t xml:space="preserve">. </w:t>
      </w:r>
      <w:r w:rsidR="00106052" w:rsidRPr="00106052">
        <w:rPr>
          <w:rFonts w:ascii="Times New Roman" w:hAnsi="Times New Roman" w:cs="Times New Roman"/>
          <w:sz w:val="28"/>
          <w:szCs w:val="28"/>
        </w:rPr>
        <w:t>На экране откроется титульный раздел отчета</w:t>
      </w:r>
      <w:r w:rsidR="00663875">
        <w:rPr>
          <w:rFonts w:ascii="Times New Roman" w:hAnsi="Times New Roman" w:cs="Times New Roman"/>
          <w:sz w:val="28"/>
          <w:szCs w:val="28"/>
        </w:rPr>
        <w:t xml:space="preserve"> формы (Рисунок </w:t>
      </w:r>
      <w:r w:rsidR="00663875">
        <w:rPr>
          <w:rFonts w:ascii="Times New Roman" w:hAnsi="Times New Roman" w:cs="Times New Roman"/>
          <w:sz w:val="28"/>
          <w:szCs w:val="28"/>
        </w:rPr>
        <w:fldChar w:fldCharType="begin"/>
      </w:r>
      <w:r w:rsidR="00663875">
        <w:rPr>
          <w:rFonts w:ascii="Times New Roman" w:hAnsi="Times New Roman" w:cs="Times New Roman"/>
          <w:sz w:val="28"/>
          <w:szCs w:val="28"/>
        </w:rPr>
        <w:instrText xml:space="preserve"> REF р260 \h  \* MERGEFORMAT </w:instrText>
      </w:r>
      <w:r w:rsidR="00663875">
        <w:rPr>
          <w:rFonts w:ascii="Times New Roman" w:hAnsi="Times New Roman" w:cs="Times New Roman"/>
          <w:sz w:val="28"/>
          <w:szCs w:val="28"/>
        </w:rPr>
      </w:r>
      <w:r w:rsidR="00663875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25</w:t>
      </w:r>
      <w:r w:rsidR="00663875">
        <w:rPr>
          <w:rFonts w:ascii="Times New Roman" w:hAnsi="Times New Roman" w:cs="Times New Roman"/>
          <w:sz w:val="28"/>
          <w:szCs w:val="28"/>
        </w:rPr>
        <w:fldChar w:fldCharType="end"/>
      </w:r>
      <w:r w:rsidR="00663875">
        <w:rPr>
          <w:rFonts w:ascii="Times New Roman" w:hAnsi="Times New Roman" w:cs="Times New Roman"/>
          <w:sz w:val="28"/>
          <w:szCs w:val="28"/>
        </w:rPr>
        <w:t>) или вкладыша формы</w:t>
      </w:r>
      <w:r w:rsidR="00A3732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37322">
        <w:rPr>
          <w:rFonts w:ascii="Times New Roman" w:hAnsi="Times New Roman" w:cs="Times New Roman"/>
          <w:sz w:val="28"/>
          <w:szCs w:val="28"/>
        </w:rPr>
        <w:fldChar w:fldCharType="begin"/>
      </w:r>
      <w:r w:rsidR="00A37322">
        <w:rPr>
          <w:rFonts w:ascii="Times New Roman" w:hAnsi="Times New Roman" w:cs="Times New Roman"/>
          <w:sz w:val="28"/>
          <w:szCs w:val="28"/>
        </w:rPr>
        <w:instrText xml:space="preserve"> REF р26 \h  \* MERGEFORMAT </w:instrText>
      </w:r>
      <w:r w:rsidR="00A37322">
        <w:rPr>
          <w:rFonts w:ascii="Times New Roman" w:hAnsi="Times New Roman" w:cs="Times New Roman"/>
          <w:sz w:val="28"/>
          <w:szCs w:val="28"/>
        </w:rPr>
      </w:r>
      <w:r w:rsidR="00A37322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26</w:t>
      </w:r>
      <w:r w:rsidR="00A37322">
        <w:rPr>
          <w:rFonts w:ascii="Times New Roman" w:hAnsi="Times New Roman" w:cs="Times New Roman"/>
          <w:sz w:val="28"/>
          <w:szCs w:val="28"/>
        </w:rPr>
        <w:fldChar w:fldCharType="end"/>
      </w:r>
      <w:r w:rsidR="00A37322">
        <w:rPr>
          <w:rFonts w:ascii="Times New Roman" w:hAnsi="Times New Roman" w:cs="Times New Roman"/>
          <w:sz w:val="28"/>
          <w:szCs w:val="28"/>
        </w:rPr>
        <w:t>)</w:t>
      </w:r>
      <w:r w:rsidR="00106052" w:rsidRPr="00106052">
        <w:rPr>
          <w:rFonts w:ascii="Times New Roman" w:hAnsi="Times New Roman" w:cs="Times New Roman"/>
          <w:sz w:val="28"/>
          <w:szCs w:val="28"/>
        </w:rPr>
        <w:t>.</w:t>
      </w:r>
    </w:p>
    <w:p w14:paraId="7D7C2801" w14:textId="3DD38992" w:rsidR="00663875" w:rsidRDefault="00F41E4B" w:rsidP="0003599F">
      <w:pPr>
        <w:pStyle w:val="Drawing"/>
      </w:pPr>
      <w:r>
        <w:rPr>
          <w:noProof/>
          <w:lang w:eastAsia="ru-RU"/>
        </w:rPr>
        <w:drawing>
          <wp:inline distT="0" distB="0" distL="0" distR="0" wp14:anchorId="775179BB" wp14:editId="1F8F67DD">
            <wp:extent cx="9124950" cy="3439191"/>
            <wp:effectExtent l="0" t="0" r="0" b="889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6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092" cy="34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ABCC" w14:textId="59C54F8E" w:rsidR="00663875" w:rsidRPr="00663875" w:rsidRDefault="00663875" w:rsidP="00663875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98" w:name="р26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25</w:t>
      </w:r>
      <w:r w:rsidRPr="007647FC">
        <w:rPr>
          <w:sz w:val="28"/>
          <w:szCs w:val="28"/>
        </w:rPr>
        <w:fldChar w:fldCharType="end"/>
      </w:r>
      <w:bookmarkEnd w:id="98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Т</w:t>
      </w:r>
      <w:r w:rsidRPr="00106052">
        <w:rPr>
          <w:sz w:val="28"/>
          <w:szCs w:val="28"/>
        </w:rPr>
        <w:t>итульный раздел отчета</w:t>
      </w:r>
      <w:r>
        <w:rPr>
          <w:sz w:val="28"/>
          <w:szCs w:val="28"/>
        </w:rPr>
        <w:t xml:space="preserve"> формы</w:t>
      </w:r>
      <w:r w:rsidR="00161474">
        <w:rPr>
          <w:sz w:val="28"/>
          <w:szCs w:val="28"/>
        </w:rPr>
        <w:t xml:space="preserve"> (на примере форм</w:t>
      </w:r>
      <w:r w:rsidR="00254B6A">
        <w:rPr>
          <w:sz w:val="28"/>
          <w:szCs w:val="28"/>
        </w:rPr>
        <w:t>ы</w:t>
      </w:r>
      <w:r w:rsidR="00161474">
        <w:rPr>
          <w:sz w:val="28"/>
          <w:szCs w:val="28"/>
        </w:rPr>
        <w:t xml:space="preserve"> СХО)</w:t>
      </w:r>
    </w:p>
    <w:p w14:paraId="0834C5DC" w14:textId="19806C10" w:rsidR="00106052" w:rsidRDefault="00A644B1" w:rsidP="00A37322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6EBE73DB" wp14:editId="5706F755">
            <wp:extent cx="9502500" cy="2590800"/>
            <wp:effectExtent l="0" t="0" r="381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6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93" cy="25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B3AC" w14:textId="0189E118" w:rsidR="00A37322" w:rsidRDefault="00A37322" w:rsidP="00A37322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99" w:name="р26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26</w:t>
      </w:r>
      <w:r w:rsidRPr="007647FC">
        <w:rPr>
          <w:sz w:val="28"/>
          <w:szCs w:val="28"/>
        </w:rPr>
        <w:fldChar w:fldCharType="end"/>
      </w:r>
      <w:bookmarkEnd w:id="99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Т</w:t>
      </w:r>
      <w:r w:rsidRPr="00106052">
        <w:rPr>
          <w:sz w:val="28"/>
          <w:szCs w:val="28"/>
        </w:rPr>
        <w:t>итульный раздел отчета</w:t>
      </w:r>
      <w:r w:rsidR="00663875">
        <w:rPr>
          <w:sz w:val="28"/>
          <w:szCs w:val="28"/>
        </w:rPr>
        <w:t xml:space="preserve"> вкладыша</w:t>
      </w:r>
      <w:r w:rsidR="00161474">
        <w:rPr>
          <w:sz w:val="28"/>
          <w:szCs w:val="28"/>
        </w:rPr>
        <w:t xml:space="preserve"> (на примере вкладыш</w:t>
      </w:r>
      <w:r w:rsidR="00254B6A">
        <w:rPr>
          <w:sz w:val="28"/>
          <w:szCs w:val="28"/>
        </w:rPr>
        <w:t>а</w:t>
      </w:r>
      <w:r w:rsidR="00161474">
        <w:rPr>
          <w:sz w:val="28"/>
          <w:szCs w:val="28"/>
        </w:rPr>
        <w:t xml:space="preserve"> СХО(ВКЛ))</w:t>
      </w:r>
    </w:p>
    <w:p w14:paraId="38BB2F7D" w14:textId="77777777" w:rsidR="00E228C5" w:rsidRPr="00E228C5" w:rsidRDefault="00E228C5" w:rsidP="00E228C5">
      <w:pPr>
        <w:pStyle w:val="1"/>
        <w:rPr>
          <w:sz w:val="2"/>
          <w:szCs w:val="2"/>
        </w:rPr>
      </w:pPr>
      <w:bookmarkStart w:id="100" w:name="_Toc454379137"/>
      <w:bookmarkEnd w:id="100"/>
    </w:p>
    <w:p w14:paraId="01D53D23" w14:textId="7BD87A06" w:rsidR="0019021D" w:rsidRPr="00E228C5" w:rsidRDefault="0019021D" w:rsidP="00A50621">
      <w:pPr>
        <w:pStyle w:val="20"/>
        <w:numPr>
          <w:ilvl w:val="1"/>
          <w:numId w:val="37"/>
        </w:numPr>
        <w:ind w:left="0" w:firstLine="709"/>
      </w:pPr>
      <w:bookmarkStart w:id="101" w:name="_Toc454379138"/>
      <w:r w:rsidRPr="00E228C5">
        <w:t>Структура ЭВФ и вкладышей к формам</w:t>
      </w:r>
      <w:bookmarkEnd w:id="101"/>
    </w:p>
    <w:p w14:paraId="3B71A28E" w14:textId="36704B05" w:rsidR="004153D2" w:rsidRDefault="004153D2" w:rsidP="004153D2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3D2"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р28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3D2">
        <w:rPr>
          <w:rFonts w:ascii="Times New Roman" w:hAnsi="Times New Roman" w:cs="Times New Roman"/>
          <w:sz w:val="28"/>
          <w:szCs w:val="28"/>
        </w:rPr>
        <w:t xml:space="preserve">показаны основные элементы </w:t>
      </w:r>
      <w:r w:rsidRPr="00106052">
        <w:rPr>
          <w:rFonts w:ascii="Times New Roman" w:hAnsi="Times New Roman" w:cs="Times New Roman"/>
          <w:sz w:val="28"/>
          <w:szCs w:val="28"/>
        </w:rPr>
        <w:t>отчета</w:t>
      </w:r>
      <w:r w:rsidRPr="004153D2">
        <w:rPr>
          <w:rFonts w:ascii="Times New Roman" w:hAnsi="Times New Roman" w:cs="Times New Roman"/>
          <w:sz w:val="28"/>
          <w:szCs w:val="28"/>
        </w:rPr>
        <w:t xml:space="preserve"> формы или вкладыша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C2C3B8" w14:textId="02E09B1B" w:rsidR="004153D2" w:rsidRDefault="004E03DE" w:rsidP="004153D2">
      <w:pPr>
        <w:pStyle w:val="Drawing"/>
      </w:pPr>
      <w:r>
        <w:rPr>
          <w:noProof/>
          <w:lang w:eastAsia="ru-RU"/>
        </w:rPr>
        <w:drawing>
          <wp:inline distT="0" distB="0" distL="0" distR="0" wp14:anchorId="7DAB1613" wp14:editId="1D8D4E64">
            <wp:extent cx="9134028" cy="265747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67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405" cy="26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4987" w14:textId="1B74E4F9" w:rsidR="004153D2" w:rsidRDefault="004153D2" w:rsidP="004153D2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02" w:name="р28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27</w:t>
      </w:r>
      <w:r w:rsidRPr="007647FC">
        <w:rPr>
          <w:sz w:val="28"/>
          <w:szCs w:val="28"/>
        </w:rPr>
        <w:fldChar w:fldCharType="end"/>
      </w:r>
      <w:bookmarkEnd w:id="102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О</w:t>
      </w:r>
      <w:r w:rsidRPr="004153D2">
        <w:rPr>
          <w:sz w:val="28"/>
          <w:szCs w:val="28"/>
          <w:lang w:eastAsia="ru-RU"/>
        </w:rPr>
        <w:t xml:space="preserve">сновные элементы </w:t>
      </w:r>
      <w:r w:rsidRPr="00106052">
        <w:rPr>
          <w:sz w:val="28"/>
          <w:szCs w:val="28"/>
        </w:rPr>
        <w:t>отчета</w:t>
      </w:r>
      <w:r w:rsidRPr="004153D2">
        <w:rPr>
          <w:sz w:val="28"/>
          <w:szCs w:val="28"/>
        </w:rPr>
        <w:t xml:space="preserve"> формы или вкладыша</w:t>
      </w:r>
    </w:p>
    <w:p w14:paraId="0CE6EAAF" w14:textId="463A9210" w:rsidR="002B7EE5" w:rsidRPr="00B3132B" w:rsidRDefault="00161474" w:rsidP="00B3132B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474">
        <w:rPr>
          <w:rFonts w:ascii="Times New Roman" w:hAnsi="Times New Roman" w:cs="Times New Roman"/>
          <w:sz w:val="28"/>
          <w:szCs w:val="28"/>
        </w:rPr>
        <w:t>Заполнение отчета производится по разделам</w:t>
      </w:r>
      <w:r>
        <w:rPr>
          <w:rFonts w:ascii="Times New Roman" w:hAnsi="Times New Roman" w:cs="Times New Roman"/>
          <w:sz w:val="28"/>
          <w:szCs w:val="28"/>
        </w:rPr>
        <w:t>, вопросам</w:t>
      </w:r>
      <w:r w:rsidR="00DB1D60">
        <w:rPr>
          <w:rFonts w:ascii="Times New Roman" w:hAnsi="Times New Roman" w:cs="Times New Roman"/>
          <w:sz w:val="28"/>
          <w:szCs w:val="28"/>
        </w:rPr>
        <w:t>.</w:t>
      </w:r>
      <w:r w:rsidRPr="00161474">
        <w:rPr>
          <w:rFonts w:ascii="Times New Roman" w:hAnsi="Times New Roman" w:cs="Times New Roman"/>
          <w:sz w:val="28"/>
          <w:szCs w:val="28"/>
        </w:rPr>
        <w:t xml:space="preserve"> </w:t>
      </w:r>
      <w:r w:rsidR="00DB1D60">
        <w:rPr>
          <w:rFonts w:ascii="Times New Roman" w:hAnsi="Times New Roman" w:cs="Times New Roman"/>
          <w:sz w:val="28"/>
          <w:szCs w:val="28"/>
        </w:rPr>
        <w:t>К</w:t>
      </w:r>
      <w:r w:rsidRPr="00161474">
        <w:rPr>
          <w:rFonts w:ascii="Times New Roman" w:hAnsi="Times New Roman" w:cs="Times New Roman"/>
          <w:sz w:val="28"/>
          <w:szCs w:val="28"/>
        </w:rPr>
        <w:t>аждый новый раздел</w:t>
      </w:r>
      <w:r>
        <w:rPr>
          <w:rFonts w:ascii="Times New Roman" w:hAnsi="Times New Roman" w:cs="Times New Roman"/>
          <w:sz w:val="28"/>
          <w:szCs w:val="28"/>
        </w:rPr>
        <w:t>, вопрос</w:t>
      </w:r>
      <w:r w:rsidRPr="00161474">
        <w:rPr>
          <w:rFonts w:ascii="Times New Roman" w:hAnsi="Times New Roman" w:cs="Times New Roman"/>
          <w:sz w:val="28"/>
          <w:szCs w:val="28"/>
        </w:rPr>
        <w:t xml:space="preserve"> представляет собой отдельное окно, т.е. «электронный вид» отчета реализован в виде последовательности окон, а процесс внесения информации — заполнение полей</w:t>
      </w:r>
      <w:r w:rsidR="00DB1D60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161474">
        <w:rPr>
          <w:rFonts w:ascii="Times New Roman" w:hAnsi="Times New Roman" w:cs="Times New Roman"/>
          <w:sz w:val="28"/>
          <w:szCs w:val="28"/>
        </w:rPr>
        <w:t xml:space="preserve"> и перемещени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1474">
        <w:rPr>
          <w:rFonts w:ascii="Times New Roman" w:hAnsi="Times New Roman" w:cs="Times New Roman"/>
          <w:sz w:val="28"/>
          <w:szCs w:val="28"/>
        </w:rPr>
        <w:t xml:space="preserve"> между разделами с помощью кнопок с названием разделов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D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(см. </w:t>
      </w:r>
      <w:r w:rsidRPr="004153D2">
        <w:rPr>
          <w:rFonts w:ascii="Times New Roman" w:hAnsi="Times New Roman" w:cs="Times New Roman"/>
          <w:sz w:val="28"/>
          <w:szCs w:val="28"/>
        </w:rPr>
        <w:t>рисун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415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р28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Pr="00161474">
        <w:rPr>
          <w:rFonts w:ascii="Times New Roman" w:hAnsi="Times New Roman" w:cs="Times New Roman"/>
          <w:sz w:val="28"/>
          <w:szCs w:val="28"/>
        </w:rPr>
        <w:t>.</w:t>
      </w:r>
      <w:r w:rsidR="00DB1D60">
        <w:rPr>
          <w:rFonts w:ascii="Times New Roman" w:hAnsi="Times New Roman" w:cs="Times New Roman"/>
          <w:sz w:val="28"/>
          <w:szCs w:val="28"/>
        </w:rPr>
        <w:t xml:space="preserve"> </w:t>
      </w:r>
      <w:r w:rsidR="00B3132B" w:rsidRPr="00B3132B">
        <w:rPr>
          <w:rFonts w:ascii="Times New Roman" w:hAnsi="Times New Roman" w:cs="Times New Roman"/>
          <w:sz w:val="28"/>
          <w:szCs w:val="28"/>
        </w:rPr>
        <w:t>В зависимости от формы</w:t>
      </w:r>
      <w:r w:rsidR="00B63431">
        <w:rPr>
          <w:rFonts w:ascii="Times New Roman" w:hAnsi="Times New Roman" w:cs="Times New Roman"/>
          <w:sz w:val="28"/>
          <w:szCs w:val="28"/>
        </w:rPr>
        <w:t xml:space="preserve"> и вкладыша</w:t>
      </w:r>
      <w:r w:rsidR="00B3132B" w:rsidRPr="00B3132B">
        <w:rPr>
          <w:rFonts w:ascii="Times New Roman" w:hAnsi="Times New Roman" w:cs="Times New Roman"/>
          <w:sz w:val="28"/>
          <w:szCs w:val="28"/>
        </w:rPr>
        <w:t xml:space="preserve"> наборы полей различ</w:t>
      </w:r>
      <w:r w:rsidR="00EE3A3F">
        <w:rPr>
          <w:rFonts w:ascii="Times New Roman" w:hAnsi="Times New Roman" w:cs="Times New Roman"/>
          <w:sz w:val="28"/>
          <w:szCs w:val="28"/>
        </w:rPr>
        <w:t>аются</w:t>
      </w:r>
      <w:r w:rsidR="00B3132B" w:rsidRPr="00B3132B">
        <w:rPr>
          <w:rFonts w:ascii="Times New Roman" w:hAnsi="Times New Roman" w:cs="Times New Roman"/>
          <w:sz w:val="28"/>
          <w:szCs w:val="28"/>
        </w:rPr>
        <w:t>. Перемещение между полями можно осуществлять клавишей «</w:t>
      </w:r>
      <w:proofErr w:type="spellStart"/>
      <w:r w:rsidR="00B3132B" w:rsidRPr="00B3132B">
        <w:rPr>
          <w:rFonts w:ascii="Times New Roman" w:hAnsi="Times New Roman" w:cs="Times New Roman"/>
          <w:sz w:val="28"/>
          <w:szCs w:val="28"/>
        </w:rPr>
        <w:t>Tab</w:t>
      </w:r>
      <w:proofErr w:type="spellEnd"/>
      <w:r w:rsidR="00B63431">
        <w:rPr>
          <w:rFonts w:ascii="Times New Roman" w:hAnsi="Times New Roman" w:cs="Times New Roman"/>
          <w:sz w:val="28"/>
          <w:szCs w:val="28"/>
        </w:rPr>
        <w:t xml:space="preserve">» </w:t>
      </w:r>
      <w:r w:rsidR="00B63431" w:rsidRPr="00B63431">
        <w:rPr>
          <w:rFonts w:ascii="Times New Roman" w:hAnsi="Times New Roman" w:cs="Times New Roman"/>
          <w:sz w:val="28"/>
          <w:szCs w:val="28"/>
        </w:rPr>
        <w:t xml:space="preserve">или клавишами </w:t>
      </w:r>
      <w:r w:rsidR="00B63431" w:rsidRPr="00D93303">
        <w:rPr>
          <w:rFonts w:ascii="Times New Roman" w:hAnsi="Times New Roman" w:cs="Times New Roman"/>
          <w:sz w:val="28"/>
          <w:szCs w:val="28"/>
        </w:rPr>
        <w:t xml:space="preserve">«↑» и «↓» </w:t>
      </w:r>
      <w:r w:rsidR="00B63431" w:rsidRPr="00B63431">
        <w:rPr>
          <w:rFonts w:ascii="Times New Roman" w:hAnsi="Times New Roman" w:cs="Times New Roman"/>
          <w:sz w:val="28"/>
          <w:szCs w:val="28"/>
        </w:rPr>
        <w:t>на клавиатуре.</w:t>
      </w:r>
    </w:p>
    <w:p w14:paraId="3357F3A3" w14:textId="70F1F1C2" w:rsidR="00DE2F7E" w:rsidRDefault="00700FAD" w:rsidP="00EE3A3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Как и в </w:t>
      </w:r>
      <w:proofErr w:type="spellStart"/>
      <w:r>
        <w:rPr>
          <w:rFonts w:ascii="Times New Roman" w:eastAsia="Times New Roman" w:hAnsi="Times New Roman" w:cs="Times New Roman"/>
          <w:sz w:val="28"/>
        </w:rPr>
        <w:t>оффлайн</w:t>
      </w:r>
      <w:proofErr w:type="spellEnd"/>
      <w:r>
        <w:rPr>
          <w:rFonts w:ascii="Times New Roman" w:eastAsia="Times New Roman" w:hAnsi="Times New Roman" w:cs="Times New Roman"/>
          <w:sz w:val="28"/>
        </w:rPr>
        <w:t>-модуле з</w:t>
      </w:r>
      <w:r w:rsidR="009757C8" w:rsidRPr="0035719D">
        <w:rPr>
          <w:rFonts w:ascii="Times New Roman" w:eastAsia="Times New Roman" w:hAnsi="Times New Roman" w:cs="Times New Roman"/>
          <w:sz w:val="28"/>
        </w:rPr>
        <w:t>аполнить ЭВФ</w:t>
      </w:r>
      <w:r w:rsidR="009757C8">
        <w:rPr>
          <w:rFonts w:ascii="Times New Roman" w:eastAsia="Times New Roman" w:hAnsi="Times New Roman" w:cs="Times New Roman"/>
          <w:sz w:val="28"/>
        </w:rPr>
        <w:t xml:space="preserve"> или вкладыш</w:t>
      </w:r>
      <w:r w:rsidR="009757C8" w:rsidRPr="0035719D">
        <w:rPr>
          <w:rFonts w:ascii="Times New Roman" w:eastAsia="Times New Roman" w:hAnsi="Times New Roman" w:cs="Times New Roman"/>
          <w:sz w:val="28"/>
        </w:rPr>
        <w:t xml:space="preserve">, </w:t>
      </w:r>
      <w:r w:rsidR="009757C8" w:rsidRPr="00496219">
        <w:rPr>
          <w:rFonts w:ascii="Times New Roman" w:eastAsia="Times New Roman" w:hAnsi="Times New Roman" w:cs="Times New Roman"/>
          <w:sz w:val="28"/>
        </w:rPr>
        <w:t>следуя рекомендациям по заполнению переписных листов</w:t>
      </w:r>
      <w:r w:rsidR="009757C8">
        <w:rPr>
          <w:rFonts w:ascii="Times New Roman" w:eastAsia="Times New Roman" w:hAnsi="Times New Roman" w:cs="Times New Roman"/>
          <w:sz w:val="28"/>
        </w:rPr>
        <w:t xml:space="preserve">. </w:t>
      </w:r>
      <w:r w:rsidR="009757C8" w:rsidRPr="00075A10">
        <w:rPr>
          <w:rFonts w:ascii="Times New Roman" w:eastAsia="Times New Roman" w:hAnsi="Times New Roman" w:cs="Times New Roman"/>
          <w:sz w:val="28"/>
        </w:rPr>
        <w:t>Первым этапом заполнения отчета является внесение общей информации о</w:t>
      </w:r>
      <w:r w:rsidR="009757C8">
        <w:rPr>
          <w:rFonts w:ascii="Times New Roman" w:eastAsia="Times New Roman" w:hAnsi="Times New Roman" w:cs="Times New Roman"/>
          <w:sz w:val="28"/>
        </w:rPr>
        <w:t>б</w:t>
      </w:r>
      <w:r w:rsidR="009757C8" w:rsidRPr="00075A10">
        <w:rPr>
          <w:rFonts w:ascii="Times New Roman" w:eastAsia="Times New Roman" w:hAnsi="Times New Roman" w:cs="Times New Roman"/>
          <w:sz w:val="28"/>
        </w:rPr>
        <w:t xml:space="preserve"> </w:t>
      </w:r>
      <w:r w:rsidR="009757C8">
        <w:rPr>
          <w:rFonts w:ascii="Times New Roman" w:eastAsia="Times New Roman" w:hAnsi="Times New Roman" w:cs="Times New Roman"/>
          <w:sz w:val="28"/>
        </w:rPr>
        <w:t>организации на вкладке «Общая информация»</w:t>
      </w:r>
      <w:r w:rsidR="009757C8" w:rsidRPr="00075A10">
        <w:rPr>
          <w:rFonts w:ascii="Times New Roman" w:eastAsia="Times New Roman" w:hAnsi="Times New Roman" w:cs="Times New Roman"/>
          <w:sz w:val="28"/>
        </w:rPr>
        <w:t>.</w:t>
      </w:r>
    </w:p>
    <w:p w14:paraId="1E7301F1" w14:textId="6BF473E5" w:rsidR="00A37322" w:rsidRPr="00EE3A3F" w:rsidRDefault="00EE3A3F" w:rsidP="00EE3A3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A3F">
        <w:rPr>
          <w:rFonts w:ascii="Times New Roman" w:hAnsi="Times New Roman" w:cs="Times New Roman"/>
          <w:sz w:val="28"/>
          <w:szCs w:val="28"/>
        </w:rPr>
        <w:t xml:space="preserve">Ниже в подразделах </w:t>
      </w:r>
      <w:r w:rsidR="00DE2F7E">
        <w:rPr>
          <w:rFonts w:ascii="Times New Roman" w:hAnsi="Times New Roman" w:cs="Times New Roman"/>
          <w:sz w:val="28"/>
          <w:szCs w:val="28"/>
        </w:rPr>
        <w:fldChar w:fldCharType="begin"/>
      </w:r>
      <w:r w:rsidR="00DE2F7E">
        <w:rPr>
          <w:rFonts w:ascii="Times New Roman" w:hAnsi="Times New Roman" w:cs="Times New Roman"/>
          <w:sz w:val="28"/>
          <w:szCs w:val="28"/>
        </w:rPr>
        <w:instrText xml:space="preserve"> REF _Ref451863822 \n \h </w:instrText>
      </w:r>
      <w:r w:rsidR="00DE2F7E">
        <w:rPr>
          <w:rFonts w:ascii="Times New Roman" w:hAnsi="Times New Roman" w:cs="Times New Roman"/>
          <w:sz w:val="28"/>
          <w:szCs w:val="28"/>
        </w:rPr>
      </w:r>
      <w:r w:rsidR="00DE2F7E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>
        <w:rPr>
          <w:rFonts w:ascii="Times New Roman" w:hAnsi="Times New Roman" w:cs="Times New Roman"/>
          <w:sz w:val="28"/>
          <w:szCs w:val="28"/>
        </w:rPr>
        <w:t>2.2</w:t>
      </w:r>
      <w:r w:rsidR="00DE2F7E">
        <w:rPr>
          <w:rFonts w:ascii="Times New Roman" w:hAnsi="Times New Roman" w:cs="Times New Roman"/>
          <w:sz w:val="28"/>
          <w:szCs w:val="28"/>
        </w:rPr>
        <w:fldChar w:fldCharType="end"/>
      </w:r>
      <w:r w:rsidR="001456D3">
        <w:rPr>
          <w:rFonts w:ascii="Times New Roman" w:hAnsi="Times New Roman" w:cs="Times New Roman"/>
          <w:sz w:val="28"/>
          <w:szCs w:val="28"/>
        </w:rPr>
        <w:t xml:space="preserve"> - </w:t>
      </w:r>
      <w:r w:rsidR="001456D3">
        <w:rPr>
          <w:rFonts w:ascii="Times New Roman" w:hAnsi="Times New Roman" w:cs="Times New Roman"/>
          <w:sz w:val="28"/>
          <w:szCs w:val="28"/>
        </w:rPr>
        <w:fldChar w:fldCharType="begin"/>
      </w:r>
      <w:r w:rsidR="001456D3">
        <w:rPr>
          <w:rFonts w:ascii="Times New Roman" w:hAnsi="Times New Roman" w:cs="Times New Roman"/>
          <w:sz w:val="28"/>
          <w:szCs w:val="28"/>
        </w:rPr>
        <w:instrText xml:space="preserve"> REF _Ref451875378 \n \h </w:instrText>
      </w:r>
      <w:r w:rsidR="001456D3">
        <w:rPr>
          <w:rFonts w:ascii="Times New Roman" w:hAnsi="Times New Roman" w:cs="Times New Roman"/>
          <w:sz w:val="28"/>
          <w:szCs w:val="28"/>
        </w:rPr>
      </w:r>
      <w:r w:rsidR="001456D3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>
        <w:rPr>
          <w:rFonts w:ascii="Times New Roman" w:hAnsi="Times New Roman" w:cs="Times New Roman"/>
          <w:sz w:val="28"/>
          <w:szCs w:val="28"/>
        </w:rPr>
        <w:t>2.5</w:t>
      </w:r>
      <w:r w:rsidR="001456D3">
        <w:rPr>
          <w:rFonts w:ascii="Times New Roman" w:hAnsi="Times New Roman" w:cs="Times New Roman"/>
          <w:sz w:val="28"/>
          <w:szCs w:val="28"/>
        </w:rPr>
        <w:fldChar w:fldCharType="end"/>
      </w:r>
      <w:r w:rsidRPr="00EE3A3F">
        <w:rPr>
          <w:rFonts w:ascii="Times New Roman" w:hAnsi="Times New Roman" w:cs="Times New Roman"/>
          <w:sz w:val="28"/>
          <w:szCs w:val="28"/>
        </w:rPr>
        <w:t xml:space="preserve"> приведены особенности по заполнению полей</w:t>
      </w:r>
      <w:r w:rsidR="00DE2F7E">
        <w:rPr>
          <w:rFonts w:ascii="Times New Roman" w:hAnsi="Times New Roman" w:cs="Times New Roman"/>
          <w:sz w:val="28"/>
          <w:szCs w:val="28"/>
        </w:rPr>
        <w:t xml:space="preserve"> титульного и</w:t>
      </w:r>
      <w:r w:rsidRPr="00EE3A3F">
        <w:rPr>
          <w:rFonts w:ascii="Times New Roman" w:hAnsi="Times New Roman" w:cs="Times New Roman"/>
          <w:sz w:val="28"/>
          <w:szCs w:val="28"/>
        </w:rPr>
        <w:t xml:space="preserve"> </w:t>
      </w:r>
      <w:r w:rsidR="00DE2F7E">
        <w:rPr>
          <w:rFonts w:ascii="Times New Roman" w:hAnsi="Times New Roman" w:cs="Times New Roman"/>
          <w:sz w:val="28"/>
          <w:szCs w:val="28"/>
        </w:rPr>
        <w:t>остальных</w:t>
      </w:r>
      <w:r w:rsidRPr="00EE3A3F">
        <w:rPr>
          <w:rFonts w:ascii="Times New Roman" w:hAnsi="Times New Roman" w:cs="Times New Roman"/>
          <w:sz w:val="28"/>
          <w:szCs w:val="28"/>
        </w:rPr>
        <w:t xml:space="preserve"> разделов</w:t>
      </w:r>
      <w:r w:rsidR="00DE2F7E">
        <w:rPr>
          <w:rFonts w:ascii="Times New Roman" w:hAnsi="Times New Roman" w:cs="Times New Roman"/>
          <w:sz w:val="28"/>
          <w:szCs w:val="28"/>
        </w:rPr>
        <w:t>, и вопросов</w:t>
      </w:r>
      <w:r w:rsidR="009362AE">
        <w:rPr>
          <w:rFonts w:ascii="Times New Roman" w:hAnsi="Times New Roman" w:cs="Times New Roman"/>
          <w:sz w:val="28"/>
          <w:szCs w:val="28"/>
        </w:rPr>
        <w:t xml:space="preserve"> формы и вкладыша</w:t>
      </w:r>
      <w:r w:rsidRPr="00EE3A3F">
        <w:rPr>
          <w:rFonts w:ascii="Times New Roman" w:hAnsi="Times New Roman" w:cs="Times New Roman"/>
          <w:sz w:val="28"/>
          <w:szCs w:val="28"/>
        </w:rPr>
        <w:t>.</w:t>
      </w:r>
    </w:p>
    <w:p w14:paraId="5EA87A8B" w14:textId="7EFEB682" w:rsidR="00A37322" w:rsidRPr="00A37322" w:rsidRDefault="00A37322" w:rsidP="00A37322">
      <w:pPr>
        <w:spacing w:after="0" w:line="23" w:lineRule="atLeast"/>
        <w:ind w:firstLine="709"/>
        <w:jc w:val="both"/>
        <w:rPr>
          <w:lang w:eastAsia="en-US"/>
        </w:rPr>
        <w:sectPr w:rsidR="00A37322" w:rsidRPr="00A37322" w:rsidSect="00F169D3">
          <w:headerReference w:type="first" r:id="rId51"/>
          <w:footerReference w:type="first" r:id="rId52"/>
          <w:pgSz w:w="16840" w:h="11907" w:orient="landscape" w:code="9"/>
          <w:pgMar w:top="1276" w:right="1134" w:bottom="1276" w:left="1134" w:header="709" w:footer="709" w:gutter="0"/>
          <w:cols w:space="708"/>
          <w:titlePg/>
          <w:docGrid w:linePitch="360"/>
        </w:sectPr>
      </w:pPr>
    </w:p>
    <w:p w14:paraId="7A2E0E35" w14:textId="53E40A14" w:rsidR="00DE2F7E" w:rsidRDefault="00DE2F7E" w:rsidP="00DE2F7E">
      <w:pPr>
        <w:pStyle w:val="20"/>
      </w:pPr>
      <w:bookmarkStart w:id="103" w:name="_Ref451863822"/>
      <w:bookmarkStart w:id="104" w:name="_Toc454379139"/>
      <w:r>
        <w:lastRenderedPageBreak/>
        <w:t>Особенности заполнения титульного раздела</w:t>
      </w:r>
      <w:bookmarkEnd w:id="103"/>
      <w:bookmarkEnd w:id="104"/>
    </w:p>
    <w:p w14:paraId="5192503A" w14:textId="751CA2B3" w:rsidR="00DE2F7E" w:rsidRDefault="00DE2F7E" w:rsidP="00DE2F7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A3F">
        <w:rPr>
          <w:rFonts w:ascii="Times New Roman" w:hAnsi="Times New Roman" w:cs="Times New Roman"/>
          <w:sz w:val="28"/>
          <w:szCs w:val="28"/>
        </w:rPr>
        <w:t xml:space="preserve">Первым этапом заполнения отчета является внесение общей информации об организации на </w:t>
      </w:r>
      <w:r>
        <w:rPr>
          <w:rFonts w:ascii="Times New Roman" w:hAnsi="Times New Roman" w:cs="Times New Roman"/>
          <w:sz w:val="28"/>
          <w:szCs w:val="28"/>
        </w:rPr>
        <w:t>титульный раздел</w:t>
      </w:r>
      <w:r w:rsidRPr="00EE3A3F">
        <w:rPr>
          <w:rFonts w:ascii="Times New Roman" w:hAnsi="Times New Roman" w:cs="Times New Roman"/>
          <w:sz w:val="28"/>
          <w:szCs w:val="28"/>
        </w:rPr>
        <w:t xml:space="preserve"> «Общая информация».</w:t>
      </w:r>
    </w:p>
    <w:p w14:paraId="5A18927E" w14:textId="0A86F81A" w:rsidR="00350D2B" w:rsidRDefault="00350D2B" w:rsidP="001C39B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«Код организации по ОКПО/идентификационный номер ТОСП» </w:t>
      </w:r>
      <w:r w:rsidRPr="00350D2B">
        <w:rPr>
          <w:rFonts w:ascii="Times New Roman" w:hAnsi="Times New Roman" w:cs="Times New Roman"/>
          <w:sz w:val="28"/>
          <w:szCs w:val="28"/>
        </w:rPr>
        <w:t>недоступно для внес</w:t>
      </w:r>
      <w:r>
        <w:rPr>
          <w:rFonts w:ascii="Times New Roman" w:hAnsi="Times New Roman" w:cs="Times New Roman"/>
          <w:sz w:val="28"/>
          <w:szCs w:val="28"/>
        </w:rPr>
        <w:t>ения изменений. Т</w:t>
      </w:r>
      <w:r>
        <w:rPr>
          <w:rFonts w:ascii="Times New Roman" w:eastAsia="Times New Roman" w:hAnsi="Times New Roman" w:cs="Times New Roman"/>
          <w:sz w:val="28"/>
        </w:rPr>
        <w:t xml:space="preserve">екстовые поля, недоступные для </w:t>
      </w:r>
      <w:r w:rsidRPr="00904C0C">
        <w:rPr>
          <w:rFonts w:ascii="Times New Roman" w:eastAsia="Times New Roman" w:hAnsi="Times New Roman" w:cs="Times New Roman"/>
          <w:sz w:val="28"/>
        </w:rPr>
        <w:t>внесения изменений</w:t>
      </w:r>
      <w:r>
        <w:rPr>
          <w:rFonts w:ascii="Times New Roman" w:eastAsia="Times New Roman" w:hAnsi="Times New Roman" w:cs="Times New Roman"/>
          <w:sz w:val="28"/>
        </w:rPr>
        <w:t xml:space="preserve">, закрашены в серый цвет: </w:t>
      </w:r>
      <w:r w:rsidRPr="009060E1">
        <w:rPr>
          <w:noProof/>
        </w:rPr>
        <w:drawing>
          <wp:inline distT="0" distB="0" distL="0" distR="0" wp14:anchorId="007C2058" wp14:editId="34F174AF">
            <wp:extent cx="800757" cy="219075"/>
            <wp:effectExtent l="0" t="0" r="0" b="0"/>
            <wp:docPr id="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04" cy="2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E6380CC" w14:textId="5A929FFB" w:rsidR="00DE2F7E" w:rsidRDefault="001C39B1" w:rsidP="001C39B1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«</w:t>
      </w:r>
      <w:r w:rsidRPr="001C39B1">
        <w:rPr>
          <w:rFonts w:ascii="Times New Roman" w:hAnsi="Times New Roman" w:cs="Times New Roman"/>
          <w:sz w:val="28"/>
          <w:szCs w:val="28"/>
        </w:rPr>
        <w:t>Код организации по ОКПО/идентификационный номер ТОСП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1C39B1">
        <w:rPr>
          <w:rFonts w:ascii="Times New Roman" w:hAnsi="Times New Roman" w:cs="Times New Roman"/>
          <w:sz w:val="28"/>
          <w:szCs w:val="28"/>
        </w:rPr>
        <w:t>Код территории по ОКТМО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E5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«</w:t>
      </w:r>
      <w:r w:rsidRPr="001C39B1">
        <w:rPr>
          <w:rFonts w:ascii="Times New Roman" w:hAnsi="Times New Roman" w:cs="Times New Roman"/>
          <w:sz w:val="28"/>
          <w:szCs w:val="28"/>
        </w:rPr>
        <w:t>Наименование объекта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E5E63">
        <w:rPr>
          <w:rFonts w:ascii="Times New Roman" w:hAnsi="Times New Roman" w:cs="Times New Roman"/>
          <w:sz w:val="28"/>
          <w:szCs w:val="28"/>
        </w:rPr>
        <w:t xml:space="preserve"> </w:t>
      </w:r>
      <w:r w:rsidR="00350D2B">
        <w:rPr>
          <w:rFonts w:ascii="Times New Roman" w:hAnsi="Times New Roman" w:cs="Times New Roman"/>
          <w:sz w:val="28"/>
          <w:szCs w:val="28"/>
        </w:rPr>
        <w:t>автоматически заполняю</w:t>
      </w:r>
      <w:r w:rsidR="00AE5E63" w:rsidRPr="00AE5E63">
        <w:rPr>
          <w:rFonts w:ascii="Times New Roman" w:hAnsi="Times New Roman" w:cs="Times New Roman"/>
          <w:sz w:val="28"/>
          <w:szCs w:val="28"/>
        </w:rPr>
        <w:t>тся данными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474" w:rsidRPr="00161474">
        <w:rPr>
          <w:rFonts w:ascii="Times New Roman" w:hAnsi="Times New Roman" w:cs="Times New Roman"/>
          <w:sz w:val="28"/>
          <w:szCs w:val="28"/>
        </w:rPr>
        <w:t>из карточк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61474" w:rsidRPr="00161474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AE5E6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E5E63">
        <w:rPr>
          <w:rFonts w:ascii="Times New Roman" w:hAnsi="Times New Roman" w:cs="Times New Roman"/>
          <w:sz w:val="28"/>
          <w:szCs w:val="28"/>
        </w:rPr>
        <w:fldChar w:fldCharType="begin"/>
      </w:r>
      <w:r w:rsidR="00AE5E63">
        <w:rPr>
          <w:rFonts w:ascii="Times New Roman" w:hAnsi="Times New Roman" w:cs="Times New Roman"/>
          <w:sz w:val="28"/>
          <w:szCs w:val="28"/>
        </w:rPr>
        <w:instrText xml:space="preserve"> REF р29 \h  \* MERGEFORMAT </w:instrText>
      </w:r>
      <w:r w:rsidR="00AE5E63">
        <w:rPr>
          <w:rFonts w:ascii="Times New Roman" w:hAnsi="Times New Roman" w:cs="Times New Roman"/>
          <w:sz w:val="28"/>
          <w:szCs w:val="28"/>
        </w:rPr>
      </w:r>
      <w:r w:rsidR="00AE5E63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28</w:t>
      </w:r>
      <w:r w:rsidR="00AE5E63">
        <w:rPr>
          <w:rFonts w:ascii="Times New Roman" w:hAnsi="Times New Roman" w:cs="Times New Roman"/>
          <w:sz w:val="28"/>
          <w:szCs w:val="28"/>
        </w:rPr>
        <w:fldChar w:fldCharType="end"/>
      </w:r>
      <w:r w:rsidR="00AE5E63">
        <w:rPr>
          <w:rFonts w:ascii="Times New Roman" w:hAnsi="Times New Roman" w:cs="Times New Roman"/>
          <w:sz w:val="28"/>
          <w:szCs w:val="28"/>
        </w:rPr>
        <w:t>)</w:t>
      </w:r>
      <w:r w:rsidR="00161474">
        <w:rPr>
          <w:rFonts w:ascii="Times New Roman" w:hAnsi="Times New Roman" w:cs="Times New Roman"/>
          <w:sz w:val="28"/>
          <w:szCs w:val="28"/>
        </w:rPr>
        <w:t>.</w:t>
      </w:r>
    </w:p>
    <w:p w14:paraId="119A3711" w14:textId="470194A3" w:rsidR="001C39B1" w:rsidRDefault="00254B6A" w:rsidP="004560EB">
      <w:pPr>
        <w:pStyle w:val="Drawing"/>
      </w:pPr>
      <w:r>
        <w:rPr>
          <w:noProof/>
          <w:lang w:eastAsia="ru-RU"/>
        </w:rPr>
        <w:drawing>
          <wp:inline distT="0" distB="0" distL="0" distR="0" wp14:anchorId="22B00FED" wp14:editId="0EA0E394">
            <wp:extent cx="6188646" cy="1800225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6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212" cy="180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A4DF" w14:textId="35EF75E3" w:rsidR="00AE5E63" w:rsidRDefault="00AE5E63" w:rsidP="00AE5E63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05" w:name="р29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28</w:t>
      </w:r>
      <w:r w:rsidRPr="007647FC">
        <w:rPr>
          <w:sz w:val="28"/>
          <w:szCs w:val="28"/>
        </w:rPr>
        <w:fldChar w:fldCharType="end"/>
      </w:r>
      <w:bookmarkEnd w:id="105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4560EB">
        <w:rPr>
          <w:sz w:val="28"/>
          <w:szCs w:val="28"/>
        </w:rPr>
        <w:t>Автоматическое з</w:t>
      </w:r>
      <w:r>
        <w:rPr>
          <w:sz w:val="28"/>
          <w:szCs w:val="28"/>
        </w:rPr>
        <w:t>аполнение титульного раздела</w:t>
      </w:r>
      <w:r w:rsidRPr="00EE3A3F">
        <w:rPr>
          <w:rFonts w:eastAsiaTheme="minorEastAsia"/>
          <w:sz w:val="28"/>
          <w:szCs w:val="28"/>
        </w:rPr>
        <w:t xml:space="preserve"> </w:t>
      </w:r>
      <w:r w:rsidR="004560EB">
        <w:rPr>
          <w:rFonts w:eastAsiaTheme="minorEastAsia"/>
          <w:sz w:val="28"/>
          <w:szCs w:val="28"/>
        </w:rPr>
        <w:br/>
      </w:r>
      <w:r w:rsidRPr="00EE3A3F">
        <w:rPr>
          <w:rFonts w:eastAsiaTheme="minorEastAsia"/>
          <w:sz w:val="28"/>
          <w:szCs w:val="28"/>
        </w:rPr>
        <w:t>«Общая информация»</w:t>
      </w:r>
      <w:r w:rsidR="004560EB">
        <w:rPr>
          <w:rFonts w:eastAsiaTheme="minorEastAsia"/>
          <w:sz w:val="28"/>
          <w:szCs w:val="28"/>
        </w:rPr>
        <w:t xml:space="preserve"> из </w:t>
      </w:r>
      <w:r w:rsidR="004560EB" w:rsidRPr="00161474">
        <w:rPr>
          <w:sz w:val="28"/>
          <w:szCs w:val="28"/>
        </w:rPr>
        <w:t>карточк</w:t>
      </w:r>
      <w:r w:rsidR="004560EB">
        <w:rPr>
          <w:sz w:val="28"/>
          <w:szCs w:val="28"/>
        </w:rPr>
        <w:t>и</w:t>
      </w:r>
      <w:r w:rsidR="004560EB" w:rsidRPr="00161474">
        <w:rPr>
          <w:sz w:val="28"/>
          <w:szCs w:val="28"/>
        </w:rPr>
        <w:t xml:space="preserve"> организации</w:t>
      </w:r>
      <w:r w:rsidR="00176306">
        <w:rPr>
          <w:sz w:val="28"/>
          <w:szCs w:val="28"/>
        </w:rPr>
        <w:t xml:space="preserve"> на примере формы СХО</w:t>
      </w:r>
      <w:r w:rsidR="00254B6A">
        <w:rPr>
          <w:sz w:val="28"/>
          <w:szCs w:val="28"/>
        </w:rPr>
        <w:t>-М</w:t>
      </w:r>
    </w:p>
    <w:p w14:paraId="4D0FD6E8" w14:textId="7AB2201E" w:rsidR="009362AE" w:rsidRDefault="009362AE" w:rsidP="009362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2AE">
        <w:rPr>
          <w:rFonts w:ascii="Times New Roman" w:hAnsi="Times New Roman" w:cs="Times New Roman"/>
          <w:sz w:val="28"/>
          <w:szCs w:val="28"/>
        </w:rPr>
        <w:t>В поле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362AE">
        <w:rPr>
          <w:rFonts w:ascii="Times New Roman" w:hAnsi="Times New Roman" w:cs="Times New Roman"/>
          <w:sz w:val="28"/>
          <w:szCs w:val="28"/>
        </w:rPr>
        <w:t>оличество территориально обособленных единиц</w:t>
      </w:r>
      <w:r w:rsidR="00D45D8C">
        <w:rPr>
          <w:rFonts w:ascii="Times New Roman" w:hAnsi="Times New Roman" w:cs="Times New Roman"/>
          <w:sz w:val="28"/>
          <w:szCs w:val="28"/>
        </w:rPr>
        <w:t xml:space="preserve"> (кроме головного)</w:t>
      </w:r>
      <w:r w:rsidRPr="009362AE">
        <w:rPr>
          <w:rFonts w:ascii="Times New Roman" w:hAnsi="Times New Roman" w:cs="Times New Roman"/>
          <w:sz w:val="28"/>
          <w:szCs w:val="28"/>
        </w:rPr>
        <w:t>» проставляется общее количество земель, расположенных на территории других муниципальных образований.</w:t>
      </w:r>
      <w:r w:rsidR="00D45D8C">
        <w:rPr>
          <w:rFonts w:ascii="Times New Roman" w:hAnsi="Times New Roman" w:cs="Times New Roman"/>
          <w:sz w:val="28"/>
          <w:szCs w:val="28"/>
        </w:rPr>
        <w:t xml:space="preserve"> </w:t>
      </w:r>
      <w:r w:rsidR="00B85C1B">
        <w:rPr>
          <w:rFonts w:ascii="Times New Roman" w:eastAsia="Times New Roman" w:hAnsi="Times New Roman" w:cs="Times New Roman"/>
          <w:sz w:val="28"/>
        </w:rPr>
        <w:t xml:space="preserve">Если их нет, </w:t>
      </w:r>
      <w:r w:rsidR="00B85C1B">
        <w:rPr>
          <w:rFonts w:ascii="Times New Roman" w:eastAsia="Times New Roman" w:hAnsi="Times New Roman" w:cs="Times New Roman"/>
          <w:sz w:val="28"/>
        </w:rPr>
        <w:br/>
      </w:r>
      <w:r w:rsidR="00B85C1B" w:rsidRPr="002674A1">
        <w:rPr>
          <w:rFonts w:ascii="Times New Roman" w:eastAsia="Times New Roman" w:hAnsi="Times New Roman" w:cs="Times New Roman"/>
          <w:sz w:val="28"/>
        </w:rPr>
        <w:t>проставл</w:t>
      </w:r>
      <w:r w:rsidR="00B85C1B">
        <w:rPr>
          <w:rFonts w:ascii="Times New Roman" w:eastAsia="Times New Roman" w:hAnsi="Times New Roman" w:cs="Times New Roman"/>
          <w:sz w:val="28"/>
        </w:rPr>
        <w:t>яется</w:t>
      </w:r>
      <w:r w:rsidR="00B85C1B" w:rsidRPr="002674A1">
        <w:rPr>
          <w:rFonts w:ascii="Times New Roman" w:eastAsia="Times New Roman" w:hAnsi="Times New Roman" w:cs="Times New Roman"/>
          <w:sz w:val="28"/>
        </w:rPr>
        <w:t xml:space="preserve"> «0»</w:t>
      </w:r>
      <w:r w:rsidR="00B85C1B">
        <w:rPr>
          <w:rFonts w:ascii="Times New Roman" w:eastAsia="Times New Roman" w:hAnsi="Times New Roman" w:cs="Times New Roman"/>
          <w:sz w:val="28"/>
        </w:rPr>
        <w:t xml:space="preserve">. </w:t>
      </w:r>
      <w:r w:rsidR="00350D2B" w:rsidRPr="00350D2B">
        <w:rPr>
          <w:rFonts w:ascii="Times New Roman" w:hAnsi="Times New Roman" w:cs="Times New Roman"/>
          <w:sz w:val="28"/>
          <w:szCs w:val="28"/>
        </w:rPr>
        <w:t>Для начала заполнения переве</w:t>
      </w:r>
      <w:r w:rsidR="00350D2B">
        <w:rPr>
          <w:rFonts w:ascii="Times New Roman" w:hAnsi="Times New Roman" w:cs="Times New Roman"/>
          <w:sz w:val="28"/>
          <w:szCs w:val="28"/>
        </w:rPr>
        <w:t>сти</w:t>
      </w:r>
      <w:r w:rsidR="00350D2B" w:rsidRPr="00350D2B">
        <w:rPr>
          <w:rFonts w:ascii="Times New Roman" w:hAnsi="Times New Roman" w:cs="Times New Roman"/>
          <w:sz w:val="28"/>
          <w:szCs w:val="28"/>
        </w:rPr>
        <w:t xml:space="preserve"> курсор в поле и произве</w:t>
      </w:r>
      <w:r w:rsidR="00350D2B">
        <w:rPr>
          <w:rFonts w:ascii="Times New Roman" w:hAnsi="Times New Roman" w:cs="Times New Roman"/>
          <w:sz w:val="28"/>
          <w:szCs w:val="28"/>
        </w:rPr>
        <w:t>сти</w:t>
      </w:r>
      <w:r w:rsidR="00350D2B" w:rsidRPr="00350D2B">
        <w:rPr>
          <w:rFonts w:ascii="Times New Roman" w:hAnsi="Times New Roman" w:cs="Times New Roman"/>
          <w:sz w:val="28"/>
          <w:szCs w:val="28"/>
        </w:rPr>
        <w:t xml:space="preserve"> на нем щелчок мышью. </w:t>
      </w:r>
      <w:r w:rsidR="0055378A">
        <w:rPr>
          <w:rFonts w:ascii="Times New Roman" w:eastAsia="Times New Roman" w:hAnsi="Times New Roman" w:cs="Times New Roman"/>
          <w:sz w:val="28"/>
        </w:rPr>
        <w:t xml:space="preserve">Поле будет выделено синей рамкой. </w:t>
      </w:r>
      <w:r w:rsidR="00FE5FD8">
        <w:rPr>
          <w:rFonts w:ascii="Times New Roman" w:hAnsi="Times New Roman" w:cs="Times New Roman"/>
          <w:sz w:val="28"/>
          <w:szCs w:val="28"/>
        </w:rPr>
        <w:t>В</w:t>
      </w:r>
      <w:r w:rsidR="00D45D8C">
        <w:rPr>
          <w:rFonts w:ascii="Times New Roman" w:hAnsi="Times New Roman" w:cs="Times New Roman"/>
          <w:sz w:val="28"/>
          <w:szCs w:val="28"/>
        </w:rPr>
        <w:t xml:space="preserve">вести </w:t>
      </w:r>
      <w:r w:rsidR="00350D2B">
        <w:rPr>
          <w:rFonts w:ascii="Times New Roman" w:hAnsi="Times New Roman" w:cs="Times New Roman"/>
          <w:sz w:val="28"/>
          <w:szCs w:val="28"/>
        </w:rPr>
        <w:t>значени</w:t>
      </w:r>
      <w:r w:rsidR="00FE5FD8">
        <w:rPr>
          <w:rFonts w:ascii="Times New Roman" w:hAnsi="Times New Roman" w:cs="Times New Roman"/>
          <w:sz w:val="28"/>
          <w:szCs w:val="28"/>
        </w:rPr>
        <w:t>е</w:t>
      </w:r>
      <w:r w:rsidR="00350D2B">
        <w:rPr>
          <w:rFonts w:ascii="Times New Roman" w:hAnsi="Times New Roman" w:cs="Times New Roman"/>
          <w:sz w:val="28"/>
          <w:szCs w:val="28"/>
        </w:rPr>
        <w:t xml:space="preserve"> </w:t>
      </w:r>
      <w:r w:rsidR="00D45D8C">
        <w:rPr>
          <w:rFonts w:ascii="Times New Roman" w:hAnsi="Times New Roman" w:cs="Times New Roman"/>
          <w:sz w:val="28"/>
          <w:szCs w:val="28"/>
        </w:rPr>
        <w:t>в пол</w:t>
      </w:r>
      <w:r w:rsidR="00FE5FD8">
        <w:rPr>
          <w:rFonts w:ascii="Times New Roman" w:hAnsi="Times New Roman" w:cs="Times New Roman"/>
          <w:sz w:val="28"/>
          <w:szCs w:val="28"/>
        </w:rPr>
        <w:t>е</w:t>
      </w:r>
      <w:r w:rsidR="00D45D8C">
        <w:rPr>
          <w:rFonts w:ascii="Times New Roman" w:hAnsi="Times New Roman" w:cs="Times New Roman"/>
          <w:sz w:val="28"/>
          <w:szCs w:val="28"/>
        </w:rPr>
        <w:t xml:space="preserve"> с клавиатуры.</w:t>
      </w:r>
    </w:p>
    <w:p w14:paraId="478ACE0D" w14:textId="59780E1D" w:rsidR="00A0107D" w:rsidRDefault="00A0107D" w:rsidP="009362A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Нельзя перейти к другим разделам</w:t>
      </w:r>
      <w:r w:rsidR="009561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вопросам, пока не будет введена информация во все поля титульного раздела «</w:t>
      </w:r>
      <w:r w:rsidRPr="00A0107D">
        <w:rPr>
          <w:rFonts w:ascii="Times New Roman" w:hAnsi="Times New Roman" w:cs="Times New Roman"/>
          <w:sz w:val="28"/>
          <w:szCs w:val="28"/>
        </w:rPr>
        <w:t>Общая информация»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56120">
        <w:rPr>
          <w:rFonts w:ascii="Times New Roman" w:hAnsi="Times New Roman" w:cs="Times New Roman"/>
          <w:sz w:val="28"/>
          <w:szCs w:val="28"/>
        </w:rPr>
        <w:t xml:space="preserve">При попытке перейти на другой раздел, вопрос </w:t>
      </w:r>
      <w:r w:rsidR="00DD4B65">
        <w:rPr>
          <w:rFonts w:ascii="Times New Roman" w:hAnsi="Times New Roman" w:cs="Times New Roman"/>
          <w:sz w:val="28"/>
          <w:szCs w:val="28"/>
        </w:rPr>
        <w:t>поля будут окрашены в розовый цвет</w:t>
      </w:r>
      <w:r w:rsidR="00A71E1A">
        <w:rPr>
          <w:rFonts w:ascii="Times New Roman" w:hAnsi="Times New Roman" w:cs="Times New Roman"/>
          <w:sz w:val="28"/>
          <w:szCs w:val="28"/>
        </w:rPr>
        <w:t>, и все</w:t>
      </w:r>
      <w:r w:rsidR="001D10AC">
        <w:rPr>
          <w:rFonts w:ascii="Times New Roman" w:hAnsi="Times New Roman" w:cs="Times New Roman"/>
          <w:sz w:val="28"/>
          <w:szCs w:val="28"/>
        </w:rPr>
        <w:t xml:space="preserve"> кнопки и</w:t>
      </w:r>
      <w:r w:rsidR="00A71E1A">
        <w:rPr>
          <w:rFonts w:ascii="Times New Roman" w:hAnsi="Times New Roman" w:cs="Times New Roman"/>
          <w:sz w:val="28"/>
          <w:szCs w:val="28"/>
        </w:rPr>
        <w:t xml:space="preserve"> разделы, вопросы, кроме титульного, станут недоступны</w:t>
      </w:r>
      <w:r w:rsidR="00DD4B65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DD4B65">
        <w:rPr>
          <w:rFonts w:ascii="Times New Roman" w:hAnsi="Times New Roman" w:cs="Times New Roman"/>
          <w:sz w:val="28"/>
          <w:szCs w:val="28"/>
        </w:rPr>
        <w:fldChar w:fldCharType="begin"/>
      </w:r>
      <w:r w:rsidR="00DD4B65">
        <w:rPr>
          <w:rFonts w:ascii="Times New Roman" w:hAnsi="Times New Roman" w:cs="Times New Roman"/>
          <w:sz w:val="28"/>
          <w:szCs w:val="28"/>
        </w:rPr>
        <w:instrText xml:space="preserve"> REF р290 \h  \* MERGEFORMAT </w:instrText>
      </w:r>
      <w:r w:rsidR="00DD4B65">
        <w:rPr>
          <w:rFonts w:ascii="Times New Roman" w:hAnsi="Times New Roman" w:cs="Times New Roman"/>
          <w:sz w:val="28"/>
          <w:szCs w:val="28"/>
        </w:rPr>
      </w:r>
      <w:r w:rsidR="00DD4B65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29</w:t>
      </w:r>
      <w:r w:rsidR="00DD4B65">
        <w:rPr>
          <w:rFonts w:ascii="Times New Roman" w:hAnsi="Times New Roman" w:cs="Times New Roman"/>
          <w:sz w:val="28"/>
          <w:szCs w:val="28"/>
        </w:rPr>
        <w:fldChar w:fldCharType="end"/>
      </w:r>
      <w:r w:rsidR="00DD4B65">
        <w:rPr>
          <w:rFonts w:ascii="Times New Roman" w:hAnsi="Times New Roman" w:cs="Times New Roman"/>
          <w:sz w:val="28"/>
          <w:szCs w:val="28"/>
        </w:rPr>
        <w:t>).</w:t>
      </w:r>
    </w:p>
    <w:p w14:paraId="42D3167C" w14:textId="1BDF93F5" w:rsidR="00DD4B65" w:rsidRDefault="00A059F7" w:rsidP="00A059F7">
      <w:pPr>
        <w:pStyle w:val="Drawing"/>
      </w:pPr>
      <w:r w:rsidRPr="00A059F7">
        <w:rPr>
          <w:noProof/>
          <w:lang w:eastAsia="ru-RU"/>
        </w:rPr>
        <w:lastRenderedPageBreak/>
        <w:drawing>
          <wp:inline distT="0" distB="0" distL="0" distR="0" wp14:anchorId="6B3BE1D0" wp14:editId="3AF3A3AB">
            <wp:extent cx="6111244" cy="2286000"/>
            <wp:effectExtent l="0" t="0" r="381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7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955" cy="22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D60D" w14:textId="1A5451B3" w:rsidR="00DD4B65" w:rsidRPr="00DD4B65" w:rsidRDefault="00DD4B65" w:rsidP="00DD4B65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06" w:name="р29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29</w:t>
      </w:r>
      <w:r w:rsidRPr="007647FC">
        <w:rPr>
          <w:sz w:val="28"/>
          <w:szCs w:val="28"/>
        </w:rPr>
        <w:fldChar w:fldCharType="end"/>
      </w:r>
      <w:bookmarkEnd w:id="106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1E7160">
        <w:rPr>
          <w:sz w:val="28"/>
          <w:szCs w:val="28"/>
        </w:rPr>
        <w:t>Не заполнены поля титульного раздела «</w:t>
      </w:r>
      <w:r w:rsidR="001E7160" w:rsidRPr="00A0107D">
        <w:rPr>
          <w:rFonts w:eastAsiaTheme="minorEastAsia"/>
          <w:sz w:val="28"/>
          <w:szCs w:val="28"/>
        </w:rPr>
        <w:t>Общая информация»</w:t>
      </w:r>
    </w:p>
    <w:p w14:paraId="2688A6A4" w14:textId="77777777" w:rsidR="00176306" w:rsidRPr="00176306" w:rsidRDefault="00176306" w:rsidP="00176306">
      <w:pPr>
        <w:pStyle w:val="20"/>
      </w:pPr>
      <w:bookmarkStart w:id="107" w:name="_Ref451874004"/>
      <w:bookmarkStart w:id="108" w:name="_Toc454379140"/>
      <w:r w:rsidRPr="00176306">
        <w:t>Выбор значения поля из справочника</w:t>
      </w:r>
      <w:bookmarkEnd w:id="107"/>
      <w:bookmarkEnd w:id="108"/>
    </w:p>
    <w:p w14:paraId="60C6E9F6" w14:textId="77777777" w:rsidR="002E2946" w:rsidRPr="002E2946" w:rsidRDefault="002E2946" w:rsidP="002E29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946">
        <w:rPr>
          <w:rFonts w:ascii="Times New Roman" w:hAnsi="Times New Roman" w:cs="Times New Roman"/>
          <w:sz w:val="28"/>
          <w:szCs w:val="28"/>
        </w:rPr>
        <w:t xml:space="preserve">Поля, в которые вводятся значения из справочников, имеют следующий вид: </w:t>
      </w:r>
      <w:r w:rsidRPr="002E2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665018" wp14:editId="121B5A79">
            <wp:extent cx="1838325" cy="314325"/>
            <wp:effectExtent l="19050" t="19050" r="28575" b="285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4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2946">
        <w:rPr>
          <w:rFonts w:ascii="Times New Roman" w:hAnsi="Times New Roman" w:cs="Times New Roman"/>
          <w:sz w:val="28"/>
          <w:szCs w:val="28"/>
        </w:rPr>
        <w:t>.</w:t>
      </w:r>
    </w:p>
    <w:p w14:paraId="41D3515B" w14:textId="00DA2628" w:rsidR="002E2946" w:rsidRDefault="002E2946" w:rsidP="002E294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946">
        <w:rPr>
          <w:rFonts w:ascii="Times New Roman" w:hAnsi="Times New Roman" w:cs="Times New Roman"/>
          <w:sz w:val="28"/>
          <w:szCs w:val="28"/>
        </w:rPr>
        <w:t xml:space="preserve">Для заполнении таких полей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2E2946">
        <w:rPr>
          <w:rFonts w:ascii="Times New Roman" w:hAnsi="Times New Roman" w:cs="Times New Roman"/>
          <w:sz w:val="28"/>
          <w:szCs w:val="28"/>
        </w:rPr>
        <w:t>выполнит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E2946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14:paraId="636DB233" w14:textId="26D21150" w:rsidR="00176306" w:rsidRPr="006C157B" w:rsidRDefault="006C157B" w:rsidP="002E2946">
      <w:pPr>
        <w:pStyle w:val="a1"/>
        <w:rPr>
          <w:rFonts w:eastAsiaTheme="minorEastAsia"/>
          <w:sz w:val="28"/>
          <w:szCs w:val="28"/>
        </w:rPr>
      </w:pPr>
      <w:r w:rsidRPr="006C157B">
        <w:rPr>
          <w:sz w:val="28"/>
          <w:szCs w:val="28"/>
        </w:rPr>
        <w:t xml:space="preserve">Щелкнуть мышью в правом углу поля на </w:t>
      </w:r>
      <w:proofErr w:type="gramStart"/>
      <w:r w:rsidRPr="006C157B">
        <w:rPr>
          <w:sz w:val="28"/>
          <w:szCs w:val="28"/>
        </w:rPr>
        <w:t xml:space="preserve">кнопку </w:t>
      </w:r>
      <w:r w:rsidRPr="006C157B">
        <w:rPr>
          <w:rFonts w:eastAsia="Batang"/>
          <w:noProof/>
          <w:sz w:val="28"/>
          <w:szCs w:val="28"/>
          <w:lang w:eastAsia="ru-RU"/>
        </w:rPr>
        <w:drawing>
          <wp:inline distT="0" distB="0" distL="0" distR="0" wp14:anchorId="61F8C589" wp14:editId="1FBF086A">
            <wp:extent cx="285750" cy="3143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F9">
        <w:rPr>
          <w:sz w:val="28"/>
          <w:szCs w:val="28"/>
        </w:rPr>
        <w:t xml:space="preserve"> (</w:t>
      </w:r>
      <w:proofErr w:type="gramEnd"/>
      <w:r w:rsidR="00763EF9">
        <w:rPr>
          <w:sz w:val="28"/>
          <w:szCs w:val="28"/>
        </w:rPr>
        <w:t xml:space="preserve">Рисунок </w:t>
      </w:r>
      <w:r w:rsidR="00763EF9">
        <w:rPr>
          <w:sz w:val="28"/>
          <w:szCs w:val="28"/>
        </w:rPr>
        <w:fldChar w:fldCharType="begin"/>
      </w:r>
      <w:r w:rsidR="00763EF9">
        <w:rPr>
          <w:sz w:val="28"/>
          <w:szCs w:val="28"/>
        </w:rPr>
        <w:instrText xml:space="preserve"> REF р300 \h  \* MERGEFORMAT </w:instrText>
      </w:r>
      <w:r w:rsidR="00763EF9">
        <w:rPr>
          <w:sz w:val="28"/>
          <w:szCs w:val="28"/>
        </w:rPr>
      </w:r>
      <w:r w:rsidR="00763EF9">
        <w:rPr>
          <w:sz w:val="28"/>
          <w:szCs w:val="28"/>
        </w:rPr>
        <w:fldChar w:fldCharType="separate"/>
      </w:r>
      <w:r w:rsidR="006B3B06">
        <w:rPr>
          <w:sz w:val="28"/>
          <w:szCs w:val="28"/>
        </w:rPr>
        <w:t>30</w:t>
      </w:r>
      <w:r w:rsidR="00763EF9">
        <w:rPr>
          <w:sz w:val="28"/>
          <w:szCs w:val="28"/>
        </w:rPr>
        <w:fldChar w:fldCharType="end"/>
      </w:r>
      <w:r w:rsidR="00763EF9">
        <w:rPr>
          <w:sz w:val="28"/>
          <w:szCs w:val="28"/>
        </w:rPr>
        <w:t>)</w:t>
      </w:r>
      <w:r w:rsidR="00176306" w:rsidRPr="006C157B">
        <w:rPr>
          <w:rFonts w:eastAsiaTheme="minorEastAsia"/>
          <w:sz w:val="28"/>
          <w:szCs w:val="28"/>
        </w:rPr>
        <w:t>.</w:t>
      </w:r>
    </w:p>
    <w:p w14:paraId="33CC18BB" w14:textId="681283B1" w:rsidR="00A95B79" w:rsidRDefault="002B3D62" w:rsidP="002B3D62">
      <w:pPr>
        <w:pStyle w:val="Drawing"/>
        <w:ind w:left="-567"/>
      </w:pPr>
      <w:r>
        <w:rPr>
          <w:noProof/>
          <w:lang w:eastAsia="ru-RU"/>
        </w:rPr>
        <w:drawing>
          <wp:inline distT="0" distB="0" distL="0" distR="0" wp14:anchorId="29530B72" wp14:editId="434D7178">
            <wp:extent cx="6772275" cy="627706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605" cy="6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245E" w14:textId="23F3804E" w:rsidR="00A95B79" w:rsidRPr="00A95B79" w:rsidRDefault="00763EF9" w:rsidP="00A95B79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09" w:name="р30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30</w:t>
      </w:r>
      <w:r w:rsidRPr="007647FC">
        <w:rPr>
          <w:sz w:val="28"/>
          <w:szCs w:val="28"/>
        </w:rPr>
        <w:fldChar w:fldCharType="end"/>
      </w:r>
      <w:bookmarkEnd w:id="109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D27B18">
        <w:rPr>
          <w:sz w:val="28"/>
          <w:szCs w:val="28"/>
        </w:rPr>
        <w:t>Кнопка для выбора значения из справочника</w:t>
      </w:r>
    </w:p>
    <w:p w14:paraId="6943F3C0" w14:textId="20386749" w:rsidR="00176306" w:rsidRPr="00A95B79" w:rsidRDefault="00176306" w:rsidP="0017630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B79">
        <w:rPr>
          <w:rFonts w:ascii="Times New Roman" w:hAnsi="Times New Roman" w:cs="Times New Roman"/>
          <w:sz w:val="28"/>
          <w:szCs w:val="28"/>
        </w:rPr>
        <w:t xml:space="preserve">Откроется окно выбора значения из справочника (Рисунок </w:t>
      </w:r>
      <w:r w:rsidR="00A95B79" w:rsidRPr="00A95B79">
        <w:rPr>
          <w:rFonts w:ascii="Times New Roman" w:hAnsi="Times New Roman" w:cs="Times New Roman"/>
          <w:sz w:val="28"/>
          <w:szCs w:val="28"/>
        </w:rPr>
        <w:fldChar w:fldCharType="begin"/>
      </w:r>
      <w:r w:rsidR="00A95B79" w:rsidRPr="00A95B79">
        <w:rPr>
          <w:rFonts w:ascii="Times New Roman" w:hAnsi="Times New Roman" w:cs="Times New Roman"/>
          <w:sz w:val="28"/>
          <w:szCs w:val="28"/>
        </w:rPr>
        <w:instrText xml:space="preserve"> REF р30 \h  \* MERGEFORMAT </w:instrText>
      </w:r>
      <w:r w:rsidR="00A95B79" w:rsidRPr="00A95B79">
        <w:rPr>
          <w:rFonts w:ascii="Times New Roman" w:hAnsi="Times New Roman" w:cs="Times New Roman"/>
          <w:sz w:val="28"/>
          <w:szCs w:val="28"/>
        </w:rPr>
      </w:r>
      <w:r w:rsidR="00A95B79" w:rsidRPr="00A95B79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31</w:t>
      </w:r>
      <w:r w:rsidR="00A95B79" w:rsidRPr="00A95B79">
        <w:rPr>
          <w:rFonts w:ascii="Times New Roman" w:hAnsi="Times New Roman" w:cs="Times New Roman"/>
          <w:sz w:val="28"/>
          <w:szCs w:val="28"/>
        </w:rPr>
        <w:fldChar w:fldCharType="end"/>
      </w:r>
      <w:r w:rsidRPr="00A95B79">
        <w:rPr>
          <w:rFonts w:ascii="Times New Roman" w:hAnsi="Times New Roman" w:cs="Times New Roman"/>
          <w:sz w:val="28"/>
          <w:szCs w:val="28"/>
        </w:rPr>
        <w:t>).</w:t>
      </w:r>
    </w:p>
    <w:p w14:paraId="6EEAFAAB" w14:textId="30992449" w:rsidR="00176306" w:rsidRDefault="00A95B79" w:rsidP="00A95B79">
      <w:pPr>
        <w:pStyle w:val="Drawing"/>
      </w:pPr>
      <w:r w:rsidRPr="00A95B79">
        <w:rPr>
          <w:noProof/>
          <w:lang w:eastAsia="ru-RU"/>
        </w:rPr>
        <w:lastRenderedPageBreak/>
        <w:drawing>
          <wp:inline distT="0" distB="0" distL="0" distR="0" wp14:anchorId="7E11D630" wp14:editId="70972D2A">
            <wp:extent cx="4895238" cy="2247619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6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2363" w14:textId="56184FBA" w:rsidR="00176306" w:rsidRPr="00176306" w:rsidRDefault="00176306" w:rsidP="00176306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10" w:name="р3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31</w:t>
      </w:r>
      <w:r w:rsidRPr="007647FC">
        <w:rPr>
          <w:sz w:val="28"/>
          <w:szCs w:val="28"/>
        </w:rPr>
        <w:fldChar w:fldCharType="end"/>
      </w:r>
      <w:bookmarkEnd w:id="110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Окно выбора значения из справочника</w:t>
      </w:r>
    </w:p>
    <w:p w14:paraId="6BEA1C83" w14:textId="5476AF5B" w:rsidR="00144220" w:rsidRDefault="007223BE" w:rsidP="007223B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3BE">
        <w:rPr>
          <w:rFonts w:ascii="Times New Roman" w:hAnsi="Times New Roman" w:cs="Times New Roman"/>
          <w:sz w:val="28"/>
          <w:szCs w:val="28"/>
        </w:rPr>
        <w:t>Выбр</w:t>
      </w:r>
      <w:r>
        <w:rPr>
          <w:rFonts w:ascii="Times New Roman" w:hAnsi="Times New Roman" w:cs="Times New Roman"/>
          <w:sz w:val="28"/>
          <w:szCs w:val="28"/>
        </w:rPr>
        <w:t xml:space="preserve">ать нужное значение, нажав на него. </w:t>
      </w:r>
      <w:r w:rsidR="00144220">
        <w:rPr>
          <w:rFonts w:ascii="Times New Roman" w:eastAsia="Times New Roman" w:hAnsi="Times New Roman" w:cs="Times New Roman"/>
          <w:sz w:val="28"/>
        </w:rPr>
        <w:t xml:space="preserve">В окне </w:t>
      </w:r>
      <w:r w:rsidR="00144220" w:rsidRPr="00A95B79">
        <w:rPr>
          <w:rFonts w:ascii="Times New Roman" w:hAnsi="Times New Roman" w:cs="Times New Roman"/>
          <w:sz w:val="28"/>
          <w:szCs w:val="28"/>
        </w:rPr>
        <w:t xml:space="preserve">выбора значения из справочника </w:t>
      </w:r>
      <w:r w:rsidR="00144220">
        <w:rPr>
          <w:rFonts w:ascii="Times New Roman" w:eastAsia="Times New Roman" w:hAnsi="Times New Roman" w:cs="Times New Roman"/>
          <w:sz w:val="28"/>
        </w:rPr>
        <w:t>также можно искать значение по полям «Код» и «Описание».</w:t>
      </w:r>
      <w:r w:rsidR="00276879">
        <w:rPr>
          <w:rFonts w:ascii="Times New Roman" w:eastAsia="Times New Roman" w:hAnsi="Times New Roman" w:cs="Times New Roman"/>
          <w:sz w:val="28"/>
        </w:rPr>
        <w:t xml:space="preserve"> Можно ввести в одно из полей значение или в оба</w:t>
      </w:r>
      <w:r w:rsidR="002D3652">
        <w:rPr>
          <w:rFonts w:ascii="Times New Roman" w:eastAsia="Times New Roman" w:hAnsi="Times New Roman" w:cs="Times New Roman"/>
          <w:sz w:val="28"/>
        </w:rPr>
        <w:t xml:space="preserve"> поля</w:t>
      </w:r>
      <w:r w:rsidR="00276879">
        <w:rPr>
          <w:rFonts w:ascii="Times New Roman" w:eastAsia="Times New Roman" w:hAnsi="Times New Roman" w:cs="Times New Roman"/>
          <w:sz w:val="28"/>
        </w:rPr>
        <w:t xml:space="preserve"> и нажать кнопку «Обновить» (Рисунок</w:t>
      </w:r>
      <w:r w:rsidR="009D3C26">
        <w:rPr>
          <w:rFonts w:ascii="Times New Roman" w:eastAsia="Times New Roman" w:hAnsi="Times New Roman" w:cs="Times New Roman"/>
          <w:sz w:val="28"/>
        </w:rPr>
        <w:t xml:space="preserve"> </w:t>
      </w:r>
      <w:r w:rsidR="009D3C26">
        <w:rPr>
          <w:rFonts w:ascii="Times New Roman" w:eastAsia="Times New Roman" w:hAnsi="Times New Roman" w:cs="Times New Roman"/>
          <w:sz w:val="28"/>
        </w:rPr>
        <w:fldChar w:fldCharType="begin"/>
      </w:r>
      <w:r w:rsidR="009D3C26">
        <w:rPr>
          <w:rFonts w:ascii="Times New Roman" w:eastAsia="Times New Roman" w:hAnsi="Times New Roman" w:cs="Times New Roman"/>
          <w:sz w:val="28"/>
        </w:rPr>
        <w:instrText xml:space="preserve"> REF р320 \h  \* MERGEFORMAT </w:instrText>
      </w:r>
      <w:r w:rsidR="009D3C26">
        <w:rPr>
          <w:rFonts w:ascii="Times New Roman" w:eastAsia="Times New Roman" w:hAnsi="Times New Roman" w:cs="Times New Roman"/>
          <w:sz w:val="28"/>
        </w:rPr>
      </w:r>
      <w:r w:rsidR="009D3C26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32</w:t>
      </w:r>
      <w:r w:rsidR="009D3C26">
        <w:rPr>
          <w:rFonts w:ascii="Times New Roman" w:eastAsia="Times New Roman" w:hAnsi="Times New Roman" w:cs="Times New Roman"/>
          <w:sz w:val="28"/>
        </w:rPr>
        <w:fldChar w:fldCharType="end"/>
      </w:r>
      <w:r w:rsidR="00276879">
        <w:rPr>
          <w:rFonts w:ascii="Times New Roman" w:eastAsia="Times New Roman" w:hAnsi="Times New Roman" w:cs="Times New Roman"/>
          <w:sz w:val="28"/>
        </w:rPr>
        <w:t>).</w:t>
      </w:r>
    </w:p>
    <w:p w14:paraId="01402022" w14:textId="67150D45" w:rsidR="009D3C26" w:rsidRDefault="002D3652" w:rsidP="002D3652">
      <w:pPr>
        <w:pStyle w:val="Drawing"/>
      </w:pPr>
      <w:r w:rsidRPr="002D3652">
        <w:rPr>
          <w:noProof/>
          <w:lang w:eastAsia="ru-RU"/>
        </w:rPr>
        <w:drawing>
          <wp:inline distT="0" distB="0" distL="0" distR="0" wp14:anchorId="2DAB0EB2" wp14:editId="3ED6E0B1">
            <wp:extent cx="4895238" cy="2057143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8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718D" w14:textId="168AD489" w:rsidR="009D3C26" w:rsidRDefault="009D3C26" w:rsidP="009D3C26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11" w:name="р32"/>
      <w:bookmarkStart w:id="112" w:name="р32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32</w:t>
      </w:r>
      <w:r w:rsidRPr="007647FC">
        <w:rPr>
          <w:sz w:val="28"/>
          <w:szCs w:val="28"/>
        </w:rPr>
        <w:fldChar w:fldCharType="end"/>
      </w:r>
      <w:bookmarkEnd w:id="111"/>
      <w:bookmarkEnd w:id="112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Поиск значения в справочнике</w:t>
      </w:r>
    </w:p>
    <w:p w14:paraId="1D250002" w14:textId="2F7E030D" w:rsidR="009D3C26" w:rsidRPr="009D3C26" w:rsidRDefault="009D3C26" w:rsidP="009D3C26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3BE">
        <w:rPr>
          <w:rFonts w:ascii="Times New Roman" w:hAnsi="Times New Roman" w:cs="Times New Roman"/>
          <w:sz w:val="28"/>
          <w:szCs w:val="28"/>
        </w:rPr>
        <w:t>Окно справочника закроется. Выбранное значение будет занесено в поле, из которого был произведен вызов справочника.</w:t>
      </w:r>
    </w:p>
    <w:p w14:paraId="74E8AD89" w14:textId="2D0CB26C" w:rsidR="007223BE" w:rsidRDefault="007223BE" w:rsidP="007223B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3BE">
        <w:rPr>
          <w:rFonts w:ascii="Times New Roman" w:hAnsi="Times New Roman" w:cs="Times New Roman"/>
          <w:sz w:val="28"/>
          <w:szCs w:val="28"/>
        </w:rPr>
        <w:t>Поля, в которые вводятся значения из справочников, можно вручную внести значения. Введенное значение проверятся на наличие в справочнике.</w:t>
      </w:r>
    </w:p>
    <w:p w14:paraId="548D4296" w14:textId="7CD5A122" w:rsidR="00470C48" w:rsidRDefault="00470C48" w:rsidP="007223BE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отменить/изменить введенное значение, необходимо его удалить/изменить вручную в строке или зайти в справочник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кнопке </w:t>
      </w:r>
      <w:r w:rsidRPr="006C157B">
        <w:rPr>
          <w:rFonts w:eastAsia="Batang"/>
          <w:noProof/>
          <w:sz w:val="28"/>
          <w:szCs w:val="28"/>
        </w:rPr>
        <w:drawing>
          <wp:inline distT="0" distB="0" distL="0" distR="0" wp14:anchorId="6658FE75" wp14:editId="7F26AF15">
            <wp:extent cx="285750" cy="314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B06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3635">
        <w:rPr>
          <w:rFonts w:ascii="Times New Roman" w:hAnsi="Times New Roman" w:cs="Times New Roman"/>
          <w:sz w:val="28"/>
          <w:szCs w:val="28"/>
        </w:rPr>
        <w:t>удалить</w:t>
      </w:r>
      <w:r w:rsidR="006B3B06">
        <w:rPr>
          <w:rFonts w:ascii="Times New Roman" w:hAnsi="Times New Roman" w:cs="Times New Roman"/>
          <w:sz w:val="28"/>
          <w:szCs w:val="28"/>
        </w:rPr>
        <w:t>/изменить</w:t>
      </w:r>
      <w:r w:rsidR="000D3635">
        <w:rPr>
          <w:rFonts w:ascii="Times New Roman" w:hAnsi="Times New Roman" w:cs="Times New Roman"/>
          <w:sz w:val="28"/>
          <w:szCs w:val="28"/>
        </w:rPr>
        <w:t xml:space="preserve"> значение в поле «Код»</w:t>
      </w:r>
      <w:r w:rsidR="006B3B06">
        <w:rPr>
          <w:rFonts w:ascii="Times New Roman" w:hAnsi="Times New Roman" w:cs="Times New Roman"/>
          <w:sz w:val="28"/>
          <w:szCs w:val="28"/>
        </w:rPr>
        <w:t xml:space="preserve"> и нажать кнопку «Обновить» (Рисунок </w:t>
      </w:r>
      <w:r w:rsidR="006B3B06">
        <w:rPr>
          <w:rFonts w:ascii="Times New Roman" w:hAnsi="Times New Roman" w:cs="Times New Roman"/>
          <w:sz w:val="28"/>
          <w:szCs w:val="28"/>
        </w:rPr>
        <w:fldChar w:fldCharType="begin"/>
      </w:r>
      <w:r w:rsidR="006B3B06">
        <w:rPr>
          <w:rFonts w:ascii="Times New Roman" w:hAnsi="Times New Roman" w:cs="Times New Roman"/>
          <w:sz w:val="28"/>
          <w:szCs w:val="28"/>
        </w:rPr>
        <w:instrText xml:space="preserve"> REF р330 \h  \* MERGEFORMAT </w:instrText>
      </w:r>
      <w:r w:rsidR="006B3B06">
        <w:rPr>
          <w:rFonts w:ascii="Times New Roman" w:hAnsi="Times New Roman" w:cs="Times New Roman"/>
          <w:sz w:val="28"/>
          <w:szCs w:val="28"/>
        </w:rPr>
      </w:r>
      <w:r w:rsidR="006B3B06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33</w:t>
      </w:r>
      <w:r w:rsidR="006B3B06">
        <w:rPr>
          <w:rFonts w:ascii="Times New Roman" w:hAnsi="Times New Roman" w:cs="Times New Roman"/>
          <w:sz w:val="28"/>
          <w:szCs w:val="28"/>
        </w:rPr>
        <w:fldChar w:fldCharType="end"/>
      </w:r>
      <w:r w:rsidR="006B3B06">
        <w:rPr>
          <w:rFonts w:ascii="Times New Roman" w:hAnsi="Times New Roman" w:cs="Times New Roman"/>
          <w:sz w:val="28"/>
          <w:szCs w:val="28"/>
        </w:rPr>
        <w:t>)</w:t>
      </w:r>
      <w:r w:rsidR="000D3635">
        <w:rPr>
          <w:rFonts w:ascii="Times New Roman" w:hAnsi="Times New Roman" w:cs="Times New Roman"/>
          <w:sz w:val="28"/>
          <w:szCs w:val="28"/>
        </w:rPr>
        <w:t>.</w:t>
      </w:r>
    </w:p>
    <w:p w14:paraId="1D5456E6" w14:textId="48DC12E6" w:rsidR="006B3B06" w:rsidRDefault="00147D54" w:rsidP="006B3B06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3DCDCBE2" wp14:editId="75C4668D">
            <wp:extent cx="6243062" cy="312420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789" cy="31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795E" w14:textId="6FEE1A45" w:rsidR="006B3B06" w:rsidRPr="006B3B06" w:rsidRDefault="006B3B06" w:rsidP="006B3B06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13" w:name="р33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33</w:t>
      </w:r>
      <w:r w:rsidRPr="007647FC">
        <w:rPr>
          <w:sz w:val="28"/>
          <w:szCs w:val="28"/>
        </w:rPr>
        <w:fldChar w:fldCharType="end"/>
      </w:r>
      <w:bookmarkEnd w:id="113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Изменение значение</w:t>
      </w:r>
      <w:r w:rsidR="003F2DE7">
        <w:rPr>
          <w:sz w:val="28"/>
          <w:szCs w:val="28"/>
        </w:rPr>
        <w:t xml:space="preserve"> на другое</w:t>
      </w:r>
    </w:p>
    <w:p w14:paraId="651DF7DD" w14:textId="77777777" w:rsidR="00611FCF" w:rsidRDefault="00611FCF" w:rsidP="00611FCF">
      <w:pPr>
        <w:pStyle w:val="20"/>
      </w:pPr>
      <w:bookmarkStart w:id="114" w:name="_Toc454379141"/>
      <w:r>
        <w:t>Ввод значения, в том числе значения операции, в поле с клавиатуры</w:t>
      </w:r>
      <w:bookmarkEnd w:id="114"/>
    </w:p>
    <w:p w14:paraId="49BACAA7" w14:textId="2F7BF4B1" w:rsidR="00611FCF" w:rsidRDefault="00611FCF" w:rsidP="00611FC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D2CFC">
        <w:rPr>
          <w:rFonts w:ascii="Times New Roman" w:eastAsia="Times New Roman" w:hAnsi="Times New Roman" w:cs="Times New Roman"/>
          <w:sz w:val="28"/>
        </w:rPr>
        <w:t>Чтобы ввести значение в поле</w:t>
      </w:r>
      <w:r>
        <w:rPr>
          <w:rFonts w:ascii="Times New Roman" w:eastAsia="Times New Roman" w:hAnsi="Times New Roman" w:cs="Times New Roman"/>
          <w:sz w:val="28"/>
        </w:rPr>
        <w:t xml:space="preserve"> с клавиатуры</w:t>
      </w:r>
      <w:r w:rsidRPr="001D2CFC">
        <w:rPr>
          <w:rFonts w:ascii="Times New Roman" w:eastAsia="Times New Roman" w:hAnsi="Times New Roman" w:cs="Times New Roman"/>
          <w:sz w:val="28"/>
        </w:rPr>
        <w:t xml:space="preserve">, нужно </w:t>
      </w:r>
      <w:r>
        <w:rPr>
          <w:rFonts w:ascii="Times New Roman" w:eastAsia="Times New Roman" w:hAnsi="Times New Roman" w:cs="Times New Roman"/>
          <w:sz w:val="28"/>
        </w:rPr>
        <w:t xml:space="preserve">встать напротив нужного поля и ввести значение с клавиатуры (Рисунок </w:t>
      </w:r>
      <w:r>
        <w:rPr>
          <w:rFonts w:ascii="Times New Roman" w:eastAsia="Times New Roman" w:hAnsi="Times New Roman" w:cs="Times New Roman"/>
          <w:sz w:val="28"/>
        </w:rPr>
        <w:fldChar w:fldCharType="begin"/>
      </w:r>
      <w:r>
        <w:rPr>
          <w:rFonts w:ascii="Times New Roman" w:eastAsia="Times New Roman" w:hAnsi="Times New Roman" w:cs="Times New Roman"/>
          <w:sz w:val="28"/>
        </w:rPr>
        <w:instrText xml:space="preserve"> REF р33 \h  \* MERGEFORMAT </w:instrText>
      </w:r>
      <w:r>
        <w:rPr>
          <w:rFonts w:ascii="Times New Roman" w:eastAsia="Times New Roman" w:hAnsi="Times New Roman" w:cs="Times New Roman"/>
          <w:sz w:val="28"/>
        </w:rPr>
      </w:r>
      <w:r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34</w:t>
      </w:r>
      <w:r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</w:t>
      </w:r>
    </w:p>
    <w:p w14:paraId="1DFD3BB1" w14:textId="5A7F8979" w:rsidR="00611FCF" w:rsidRDefault="00A72696" w:rsidP="00611FCF">
      <w:pPr>
        <w:pStyle w:val="Drawing"/>
      </w:pPr>
      <w:r>
        <w:rPr>
          <w:noProof/>
          <w:lang w:eastAsia="ru-RU"/>
        </w:rPr>
        <w:drawing>
          <wp:inline distT="0" distB="0" distL="0" distR="0" wp14:anchorId="69C9C1EB" wp14:editId="53178C72">
            <wp:extent cx="6339524" cy="193357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9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117" cy="193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B2AB" w14:textId="77777777" w:rsidR="00611FCF" w:rsidRDefault="00611FCF" w:rsidP="00611FCF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15" w:name="р33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34</w:t>
      </w:r>
      <w:r w:rsidRPr="007647FC">
        <w:rPr>
          <w:sz w:val="28"/>
          <w:szCs w:val="28"/>
        </w:rPr>
        <w:fldChar w:fldCharType="end"/>
      </w:r>
      <w:bookmarkEnd w:id="115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B14688">
        <w:rPr>
          <w:sz w:val="28"/>
          <w:szCs w:val="28"/>
        </w:rPr>
        <w:t>Ввод значения в поле с клавиатуры</w:t>
      </w:r>
    </w:p>
    <w:p w14:paraId="051A95B1" w14:textId="65488251" w:rsidR="00611FCF" w:rsidRDefault="00611FCF" w:rsidP="00611FC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вводе значения с клавиатуры</w:t>
      </w:r>
      <w:r w:rsidR="00274715">
        <w:rPr>
          <w:rFonts w:ascii="Times New Roman" w:eastAsia="Times New Roman" w:hAnsi="Times New Roman" w:cs="Times New Roman"/>
          <w:sz w:val="28"/>
        </w:rPr>
        <w:t xml:space="preserve">, как и в </w:t>
      </w:r>
      <w:proofErr w:type="spellStart"/>
      <w:r w:rsidR="00274715">
        <w:rPr>
          <w:rFonts w:ascii="Times New Roman" w:eastAsia="Times New Roman" w:hAnsi="Times New Roman" w:cs="Times New Roman"/>
          <w:sz w:val="28"/>
        </w:rPr>
        <w:t>оффлайн</w:t>
      </w:r>
      <w:proofErr w:type="spellEnd"/>
      <w:r w:rsidR="00274715">
        <w:rPr>
          <w:rFonts w:ascii="Times New Roman" w:eastAsia="Times New Roman" w:hAnsi="Times New Roman" w:cs="Times New Roman"/>
          <w:sz w:val="28"/>
        </w:rPr>
        <w:t>-модуле</w:t>
      </w:r>
      <w:r w:rsidR="00370D6F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следует обращать внимание на составные поля, после которых идет уточняющее поле, со словами «в том числе», «из них», «из: стр.№» (Рисунок </w:t>
      </w:r>
      <w:r w:rsidR="00AF1458">
        <w:rPr>
          <w:rFonts w:ascii="Times New Roman" w:eastAsia="Times New Roman" w:hAnsi="Times New Roman" w:cs="Times New Roman"/>
          <w:sz w:val="28"/>
        </w:rPr>
        <w:fldChar w:fldCharType="begin"/>
      </w:r>
      <w:r w:rsidR="00AF1458">
        <w:rPr>
          <w:rFonts w:ascii="Times New Roman" w:eastAsia="Times New Roman" w:hAnsi="Times New Roman" w:cs="Times New Roman"/>
          <w:sz w:val="28"/>
        </w:rPr>
        <w:instrText xml:space="preserve"> REF р34 \h  \* MERGEFORMAT </w:instrText>
      </w:r>
      <w:r w:rsidR="00AF1458">
        <w:rPr>
          <w:rFonts w:ascii="Times New Roman" w:eastAsia="Times New Roman" w:hAnsi="Times New Roman" w:cs="Times New Roman"/>
          <w:sz w:val="28"/>
        </w:rPr>
      </w:r>
      <w:r w:rsidR="00AF1458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35</w:t>
      </w:r>
      <w:r w:rsidR="00AF1458"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 В примере значение поля 4.</w:t>
      </w:r>
      <w:r w:rsidR="00AF1458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 включает значение поля 4.</w:t>
      </w:r>
      <w:r w:rsidR="00AF1458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>.</w:t>
      </w:r>
      <w:r w:rsidR="00AF1458">
        <w:rPr>
          <w:rFonts w:ascii="Times New Roman" w:eastAsia="Times New Roman" w:hAnsi="Times New Roman" w:cs="Times New Roman"/>
          <w:sz w:val="28"/>
        </w:rPr>
        <w:t>1, а 4.4.1 имеет в составе значение 4.4.1.1.</w:t>
      </w:r>
    </w:p>
    <w:p w14:paraId="67ED5A40" w14:textId="5B44E3F6" w:rsidR="00611FCF" w:rsidRDefault="00AF1458" w:rsidP="00AF1458">
      <w:pPr>
        <w:pStyle w:val="Drawing"/>
        <w:ind w:left="-284"/>
      </w:pPr>
      <w:r w:rsidRPr="00AF1458">
        <w:rPr>
          <w:noProof/>
          <w:lang w:eastAsia="ru-RU"/>
        </w:rPr>
        <w:lastRenderedPageBreak/>
        <w:drawing>
          <wp:inline distT="0" distB="0" distL="0" distR="0" wp14:anchorId="7CEA4475" wp14:editId="18D64D9B">
            <wp:extent cx="6590225" cy="1704975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0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452" cy="17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C36DF" w14:textId="77777777" w:rsidR="00611FCF" w:rsidRPr="00F02107" w:rsidRDefault="00611FCF" w:rsidP="00611FCF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16" w:name="р34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35</w:t>
      </w:r>
      <w:r w:rsidRPr="007647FC">
        <w:rPr>
          <w:sz w:val="28"/>
          <w:szCs w:val="28"/>
        </w:rPr>
        <w:fldChar w:fldCharType="end"/>
      </w:r>
      <w:bookmarkEnd w:id="116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Составные поля</w:t>
      </w:r>
    </w:p>
    <w:p w14:paraId="44C1D8E3" w14:textId="5A11FDEA" w:rsidR="00611FCF" w:rsidRDefault="00611FCF" w:rsidP="00611FC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27FB6">
        <w:rPr>
          <w:rFonts w:ascii="Times New Roman" w:eastAsia="Times New Roman" w:hAnsi="Times New Roman" w:cs="Times New Roman"/>
          <w:sz w:val="28"/>
        </w:rPr>
        <w:t xml:space="preserve">Если поле представляет собой </w:t>
      </w:r>
      <w:r>
        <w:rPr>
          <w:rFonts w:ascii="Times New Roman" w:eastAsia="Times New Roman" w:hAnsi="Times New Roman" w:cs="Times New Roman"/>
          <w:sz w:val="28"/>
        </w:rPr>
        <w:t>значение операции (</w:t>
      </w:r>
      <w:r w:rsidRPr="00327FB6">
        <w:rPr>
          <w:rFonts w:ascii="Times New Roman" w:eastAsia="Times New Roman" w:hAnsi="Times New Roman" w:cs="Times New Roman"/>
          <w:sz w:val="28"/>
        </w:rPr>
        <w:t>сумм</w:t>
      </w:r>
      <w:r>
        <w:rPr>
          <w:rFonts w:ascii="Times New Roman" w:eastAsia="Times New Roman" w:hAnsi="Times New Roman" w:cs="Times New Roman"/>
          <w:sz w:val="28"/>
        </w:rPr>
        <w:t>ы</w:t>
      </w:r>
      <w:r w:rsidRPr="00327FB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и/</w:t>
      </w:r>
      <w:r w:rsidRPr="00327FB6">
        <w:rPr>
          <w:rFonts w:ascii="Times New Roman" w:eastAsia="Times New Roman" w:hAnsi="Times New Roman" w:cs="Times New Roman"/>
          <w:sz w:val="28"/>
        </w:rPr>
        <w:t>или разниц</w:t>
      </w:r>
      <w:r>
        <w:rPr>
          <w:rFonts w:ascii="Times New Roman" w:eastAsia="Times New Roman" w:hAnsi="Times New Roman" w:cs="Times New Roman"/>
          <w:sz w:val="28"/>
        </w:rPr>
        <w:t>ы значений) над</w:t>
      </w:r>
      <w:r w:rsidRPr="00327FB6">
        <w:rPr>
          <w:rFonts w:ascii="Times New Roman" w:eastAsia="Times New Roman" w:hAnsi="Times New Roman" w:cs="Times New Roman"/>
          <w:sz w:val="28"/>
        </w:rPr>
        <w:t xml:space="preserve"> други</w:t>
      </w:r>
      <w:r>
        <w:rPr>
          <w:rFonts w:ascii="Times New Roman" w:eastAsia="Times New Roman" w:hAnsi="Times New Roman" w:cs="Times New Roman"/>
          <w:sz w:val="28"/>
        </w:rPr>
        <w:t>ми</w:t>
      </w:r>
      <w:r w:rsidRPr="00327FB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полями или кодами</w:t>
      </w:r>
      <w:r w:rsidRPr="00327FB6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в поле указана операция над этими полями (Рисунок </w:t>
      </w:r>
      <w:r w:rsidR="007778AB">
        <w:rPr>
          <w:rFonts w:ascii="Times New Roman" w:eastAsia="Times New Roman" w:hAnsi="Times New Roman" w:cs="Times New Roman"/>
          <w:sz w:val="28"/>
        </w:rPr>
        <w:fldChar w:fldCharType="begin"/>
      </w:r>
      <w:r w:rsidR="007778AB">
        <w:rPr>
          <w:rFonts w:ascii="Times New Roman" w:eastAsia="Times New Roman" w:hAnsi="Times New Roman" w:cs="Times New Roman"/>
          <w:sz w:val="28"/>
        </w:rPr>
        <w:instrText xml:space="preserve"> REF р35 \h  \* MERGEFORMAT </w:instrText>
      </w:r>
      <w:r w:rsidR="007778AB">
        <w:rPr>
          <w:rFonts w:ascii="Times New Roman" w:eastAsia="Times New Roman" w:hAnsi="Times New Roman" w:cs="Times New Roman"/>
          <w:sz w:val="28"/>
        </w:rPr>
      </w:r>
      <w:r w:rsidR="007778AB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36</w:t>
      </w:r>
      <w:r w:rsidR="007778AB"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 xml:space="preserve">) или кодами (Рисунок </w:t>
      </w:r>
      <w:r w:rsidR="007778AB">
        <w:rPr>
          <w:rFonts w:ascii="Times New Roman" w:eastAsia="Times New Roman" w:hAnsi="Times New Roman" w:cs="Times New Roman"/>
          <w:sz w:val="28"/>
        </w:rPr>
        <w:fldChar w:fldCharType="begin"/>
      </w:r>
      <w:r w:rsidR="007778AB">
        <w:rPr>
          <w:rFonts w:ascii="Times New Roman" w:eastAsia="Times New Roman" w:hAnsi="Times New Roman" w:cs="Times New Roman"/>
          <w:sz w:val="28"/>
        </w:rPr>
        <w:instrText xml:space="preserve"> REF р36 \h  \* MERGEFORMAT </w:instrText>
      </w:r>
      <w:r w:rsidR="007778AB">
        <w:rPr>
          <w:rFonts w:ascii="Times New Roman" w:eastAsia="Times New Roman" w:hAnsi="Times New Roman" w:cs="Times New Roman"/>
          <w:sz w:val="28"/>
        </w:rPr>
      </w:r>
      <w:r w:rsidR="007778AB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37</w:t>
      </w:r>
      <w:r w:rsidR="007778AB"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 Следует подсчитать значение и ввести его в строку. Автоматический подсчет итоговой строки не ведется.</w:t>
      </w:r>
    </w:p>
    <w:p w14:paraId="5BAA4811" w14:textId="70016453" w:rsidR="00611FCF" w:rsidRDefault="0002314E" w:rsidP="00611FCF">
      <w:pPr>
        <w:pStyle w:val="Drawing"/>
      </w:pPr>
      <w:r>
        <w:rPr>
          <w:noProof/>
          <w:lang w:eastAsia="ru-RU"/>
        </w:rPr>
        <w:drawing>
          <wp:inline distT="0" distB="0" distL="0" distR="0" wp14:anchorId="0072A962" wp14:editId="6AABBE1C">
            <wp:extent cx="6380480" cy="1276233"/>
            <wp:effectExtent l="0" t="0" r="127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1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224" cy="128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9895" w14:textId="2E2CBBF5" w:rsidR="00611FCF" w:rsidRDefault="00611FCF" w:rsidP="00611FCF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17" w:name="р35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36</w:t>
      </w:r>
      <w:r w:rsidRPr="007647FC">
        <w:rPr>
          <w:sz w:val="28"/>
          <w:szCs w:val="28"/>
        </w:rPr>
        <w:fldChar w:fldCharType="end"/>
      </w:r>
      <w:bookmarkEnd w:id="117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Пример значения операции над </w:t>
      </w:r>
      <w:r w:rsidR="0002314E">
        <w:rPr>
          <w:sz w:val="28"/>
          <w:szCs w:val="28"/>
        </w:rPr>
        <w:t>полями</w:t>
      </w:r>
    </w:p>
    <w:p w14:paraId="22394EE4" w14:textId="5023585C" w:rsidR="00611FCF" w:rsidRDefault="007652F1" w:rsidP="00CE4E2D">
      <w:pPr>
        <w:pStyle w:val="Drawing"/>
      </w:pPr>
      <w:r w:rsidRPr="00CE4E2D">
        <w:rPr>
          <w:noProof/>
          <w:lang w:eastAsia="ru-RU"/>
        </w:rPr>
        <w:lastRenderedPageBreak/>
        <w:drawing>
          <wp:inline distT="0" distB="0" distL="0" distR="0" wp14:anchorId="7701ABAB" wp14:editId="2B289C31">
            <wp:extent cx="6305270" cy="40862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11" cy="408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549A" w14:textId="77777777" w:rsidR="00611FCF" w:rsidRDefault="00611FCF" w:rsidP="00611FCF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18" w:name="р36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37</w:t>
      </w:r>
      <w:r w:rsidRPr="007647FC">
        <w:rPr>
          <w:sz w:val="28"/>
          <w:szCs w:val="28"/>
        </w:rPr>
        <w:fldChar w:fldCharType="end"/>
      </w:r>
      <w:bookmarkEnd w:id="118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Пример подсчета итоговой суммы по кодам</w:t>
      </w:r>
    </w:p>
    <w:p w14:paraId="544698E2" w14:textId="547E4E44" w:rsidR="00566906" w:rsidRDefault="00611FCF" w:rsidP="00611FCF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32EF1">
        <w:rPr>
          <w:rFonts w:ascii="Times New Roman" w:eastAsia="Times New Roman" w:hAnsi="Times New Roman" w:cs="Times New Roman"/>
          <w:sz w:val="28"/>
        </w:rPr>
        <w:t>Внимание! В итоговых полях</w:t>
      </w:r>
      <w:r>
        <w:rPr>
          <w:rFonts w:ascii="Times New Roman" w:eastAsia="Times New Roman" w:hAnsi="Times New Roman" w:cs="Times New Roman"/>
          <w:sz w:val="28"/>
        </w:rPr>
        <w:t xml:space="preserve"> (поля «Всего»)</w:t>
      </w:r>
      <w:r w:rsidRPr="00932EF1">
        <w:rPr>
          <w:rFonts w:ascii="Times New Roman" w:eastAsia="Times New Roman" w:hAnsi="Times New Roman" w:cs="Times New Roman"/>
          <w:sz w:val="28"/>
        </w:rPr>
        <w:t xml:space="preserve"> обязательно просчит</w:t>
      </w:r>
      <w:r>
        <w:rPr>
          <w:rFonts w:ascii="Times New Roman" w:eastAsia="Times New Roman" w:hAnsi="Times New Roman" w:cs="Times New Roman"/>
          <w:sz w:val="28"/>
        </w:rPr>
        <w:t>ать</w:t>
      </w:r>
      <w:r w:rsidRPr="00932EF1">
        <w:rPr>
          <w:rFonts w:ascii="Times New Roman" w:eastAsia="Times New Roman" w:hAnsi="Times New Roman" w:cs="Times New Roman"/>
          <w:sz w:val="28"/>
        </w:rPr>
        <w:t xml:space="preserve"> и впис</w:t>
      </w:r>
      <w:r>
        <w:rPr>
          <w:rFonts w:ascii="Times New Roman" w:eastAsia="Times New Roman" w:hAnsi="Times New Roman" w:cs="Times New Roman"/>
          <w:sz w:val="28"/>
        </w:rPr>
        <w:t>ать сумму.</w:t>
      </w:r>
    </w:p>
    <w:p w14:paraId="33CAB96D" w14:textId="77777777" w:rsidR="00264F48" w:rsidRDefault="00264F48" w:rsidP="00C56878">
      <w:pPr>
        <w:pStyle w:val="20"/>
      </w:pPr>
      <w:bookmarkStart w:id="119" w:name="_Ref451875378"/>
      <w:bookmarkStart w:id="120" w:name="_Toc454379142"/>
      <w:r>
        <w:t>Добавление</w:t>
      </w:r>
      <w:r w:rsidRPr="00F36DF4">
        <w:t>/</w:t>
      </w:r>
      <w:r>
        <w:t>удаление новой строки со значением из справочника</w:t>
      </w:r>
      <w:bookmarkEnd w:id="119"/>
      <w:bookmarkEnd w:id="120"/>
    </w:p>
    <w:p w14:paraId="03386976" w14:textId="77777777" w:rsidR="00264F48" w:rsidRDefault="00264F48" w:rsidP="00264F4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ЭВФ есть</w:t>
      </w:r>
      <w:r w:rsidRPr="00FC4142">
        <w:rPr>
          <w:rFonts w:ascii="Times New Roman" w:eastAsia="Times New Roman" w:hAnsi="Times New Roman" w:cs="Times New Roman"/>
          <w:sz w:val="28"/>
        </w:rPr>
        <w:t xml:space="preserve"> пол</w:t>
      </w:r>
      <w:r>
        <w:rPr>
          <w:rFonts w:ascii="Times New Roman" w:eastAsia="Times New Roman" w:hAnsi="Times New Roman" w:cs="Times New Roman"/>
          <w:sz w:val="28"/>
        </w:rPr>
        <w:t>я</w:t>
      </w:r>
      <w:r w:rsidRPr="00FC4142">
        <w:rPr>
          <w:rFonts w:ascii="Times New Roman" w:eastAsia="Times New Roman" w:hAnsi="Times New Roman" w:cs="Times New Roman"/>
          <w:sz w:val="28"/>
        </w:rPr>
        <w:t xml:space="preserve">, для которых предусмотрен </w:t>
      </w:r>
      <w:r>
        <w:rPr>
          <w:rFonts w:ascii="Times New Roman" w:eastAsia="Times New Roman" w:hAnsi="Times New Roman" w:cs="Times New Roman"/>
          <w:sz w:val="28"/>
        </w:rPr>
        <w:t>выбор</w:t>
      </w:r>
      <w:r w:rsidRPr="00FC4142">
        <w:rPr>
          <w:rFonts w:ascii="Times New Roman" w:eastAsia="Times New Roman" w:hAnsi="Times New Roman" w:cs="Times New Roman"/>
          <w:sz w:val="28"/>
        </w:rPr>
        <w:t xml:space="preserve"> нескольких значений из справочника.</w:t>
      </w:r>
      <w:r>
        <w:rPr>
          <w:rFonts w:ascii="Times New Roman" w:eastAsia="Times New Roman" w:hAnsi="Times New Roman" w:cs="Times New Roman"/>
          <w:sz w:val="28"/>
        </w:rPr>
        <w:t xml:space="preserve"> Для этого необходимо для каждого нового значения добавлять новую строку.</w:t>
      </w:r>
    </w:p>
    <w:p w14:paraId="263285B2" w14:textId="5ED82E03" w:rsidR="00264F48" w:rsidRDefault="00264F48" w:rsidP="00264F48">
      <w:pPr>
        <w:keepNext/>
        <w:keepLines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Рассмотрим на примере выбора значений для </w:t>
      </w:r>
      <w:r w:rsidR="00B1474F">
        <w:rPr>
          <w:rFonts w:ascii="Times New Roman" w:eastAsia="Times New Roman" w:hAnsi="Times New Roman" w:cs="Times New Roman"/>
          <w:sz w:val="28"/>
        </w:rPr>
        <w:t>косточковых</w:t>
      </w:r>
      <w:r>
        <w:rPr>
          <w:rFonts w:ascii="Times New Roman" w:eastAsia="Times New Roman" w:hAnsi="Times New Roman" w:cs="Times New Roman"/>
          <w:sz w:val="28"/>
        </w:rPr>
        <w:t xml:space="preserve"> культур Вопроса </w:t>
      </w:r>
      <w:r w:rsidR="00B1474F">
        <w:rPr>
          <w:rFonts w:ascii="Times New Roman" w:eastAsia="Times New Roman" w:hAnsi="Times New Roman" w:cs="Times New Roman"/>
          <w:sz w:val="28"/>
        </w:rPr>
        <w:t>11</w:t>
      </w:r>
      <w:r>
        <w:rPr>
          <w:rFonts w:ascii="Times New Roman" w:eastAsia="Times New Roman" w:hAnsi="Times New Roman" w:cs="Times New Roman"/>
          <w:sz w:val="28"/>
        </w:rPr>
        <w:t>:</w:t>
      </w:r>
    </w:p>
    <w:p w14:paraId="7B3FCF7C" w14:textId="2E95DCFA" w:rsidR="00264F48" w:rsidRDefault="00264F48" w:rsidP="00A50621">
      <w:pPr>
        <w:keepLines/>
        <w:numPr>
          <w:ilvl w:val="0"/>
          <w:numId w:val="38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64">
        <w:rPr>
          <w:rFonts w:ascii="Times New Roman" w:hAnsi="Times New Roman" w:cs="Times New Roman"/>
          <w:sz w:val="28"/>
          <w:szCs w:val="28"/>
        </w:rPr>
        <w:t xml:space="preserve">Нажать </w:t>
      </w:r>
      <w:proofErr w:type="gramStart"/>
      <w:r w:rsidRPr="00D95D64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161540">
        <w:rPr>
          <w:noProof/>
        </w:rPr>
        <w:drawing>
          <wp:inline distT="0" distB="0" distL="0" distR="0" wp14:anchorId="212EB15F" wp14:editId="17574DED">
            <wp:extent cx="219048" cy="180952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расположенную под полем «</w:t>
      </w:r>
      <w:r w:rsidR="00161540">
        <w:rPr>
          <w:rFonts w:ascii="Times New Roman" w:hAnsi="Times New Roman" w:cs="Times New Roman"/>
          <w:sz w:val="28"/>
          <w:szCs w:val="28"/>
        </w:rPr>
        <w:t xml:space="preserve">Косточковые </w:t>
      </w:r>
      <w:r>
        <w:rPr>
          <w:rFonts w:ascii="Times New Roman" w:hAnsi="Times New Roman" w:cs="Times New Roman"/>
          <w:sz w:val="28"/>
          <w:szCs w:val="28"/>
        </w:rPr>
        <w:t xml:space="preserve">культуры» </w:t>
      </w:r>
      <w:r w:rsidR="00C56878">
        <w:rPr>
          <w:rFonts w:ascii="Times New Roman" w:hAnsi="Times New Roman" w:cs="Times New Roman"/>
          <w:sz w:val="28"/>
          <w:szCs w:val="28"/>
        </w:rPr>
        <w:t xml:space="preserve">слева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161540">
        <w:rPr>
          <w:rFonts w:ascii="Times New Roman" w:hAnsi="Times New Roman" w:cs="Times New Roman"/>
          <w:sz w:val="28"/>
          <w:szCs w:val="28"/>
        </w:rPr>
        <w:fldChar w:fldCharType="begin"/>
      </w:r>
      <w:r w:rsidR="00161540">
        <w:rPr>
          <w:rFonts w:ascii="Times New Roman" w:hAnsi="Times New Roman" w:cs="Times New Roman"/>
          <w:sz w:val="28"/>
          <w:szCs w:val="28"/>
        </w:rPr>
        <w:instrText xml:space="preserve"> REF р37 \h  \* MERGEFORMAT </w:instrText>
      </w:r>
      <w:r w:rsidR="00161540">
        <w:rPr>
          <w:rFonts w:ascii="Times New Roman" w:hAnsi="Times New Roman" w:cs="Times New Roman"/>
          <w:sz w:val="28"/>
          <w:szCs w:val="28"/>
        </w:rPr>
      </w:r>
      <w:r w:rsidR="00161540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38</w:t>
      </w:r>
      <w:r w:rsidR="00161540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 Добавится новая строка.</w:t>
      </w:r>
    </w:p>
    <w:p w14:paraId="5A07C660" w14:textId="6F0A33B8" w:rsidR="00264F48" w:rsidRDefault="00264F48" w:rsidP="00A50621">
      <w:pPr>
        <w:keepLines/>
        <w:numPr>
          <w:ilvl w:val="0"/>
          <w:numId w:val="38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добавленной</w:t>
      </w:r>
      <w:r w:rsidRPr="00AF3D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новой строке нажать кнопку </w:t>
      </w:r>
      <w:r w:rsidR="002250FA" w:rsidRPr="006C157B">
        <w:rPr>
          <w:rFonts w:eastAsia="Batang"/>
          <w:noProof/>
          <w:sz w:val="28"/>
          <w:szCs w:val="28"/>
        </w:rPr>
        <w:drawing>
          <wp:inline distT="0" distB="0" distL="0" distR="0" wp14:anchorId="756F025E" wp14:editId="3EBAB8F9">
            <wp:extent cx="285750" cy="314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52344D" w14:textId="7B71B2BC" w:rsidR="00264F48" w:rsidRDefault="00264F48" w:rsidP="00A50621">
      <w:pPr>
        <w:keepLines/>
        <w:numPr>
          <w:ilvl w:val="0"/>
          <w:numId w:val="38"/>
        </w:numPr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окне выбора значения из справочника </w:t>
      </w:r>
      <w:r w:rsidRPr="004504AA">
        <w:rPr>
          <w:rFonts w:ascii="Times New Roman" w:hAnsi="Times New Roman" w:cs="Times New Roman"/>
          <w:sz w:val="28"/>
          <w:szCs w:val="28"/>
        </w:rPr>
        <w:t xml:space="preserve">видов </w:t>
      </w:r>
      <w:r w:rsidR="00C56878">
        <w:rPr>
          <w:rFonts w:ascii="Times New Roman" w:hAnsi="Times New Roman" w:cs="Times New Roman"/>
          <w:sz w:val="28"/>
          <w:szCs w:val="28"/>
        </w:rPr>
        <w:t>косточковых</w:t>
      </w:r>
      <w:r w:rsidRPr="004504AA">
        <w:rPr>
          <w:rFonts w:ascii="Times New Roman" w:hAnsi="Times New Roman" w:cs="Times New Roman"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878"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нужно</w:t>
      </w:r>
      <w:r w:rsidR="00C5687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C5687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 По пол</w:t>
      </w:r>
      <w:r w:rsidR="00C56878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56878">
        <w:rPr>
          <w:rFonts w:ascii="Times New Roman" w:hAnsi="Times New Roman" w:cs="Times New Roman"/>
          <w:sz w:val="28"/>
          <w:szCs w:val="28"/>
        </w:rPr>
        <w:t>Код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6878">
        <w:rPr>
          <w:rFonts w:ascii="Times New Roman" w:hAnsi="Times New Roman" w:cs="Times New Roman"/>
          <w:sz w:val="28"/>
          <w:szCs w:val="28"/>
        </w:rPr>
        <w:t xml:space="preserve"> и «Описание»</w:t>
      </w:r>
      <w:r>
        <w:rPr>
          <w:rFonts w:ascii="Times New Roman" w:hAnsi="Times New Roman" w:cs="Times New Roman"/>
          <w:sz w:val="28"/>
          <w:szCs w:val="28"/>
        </w:rPr>
        <w:t xml:space="preserve"> можно ос</w:t>
      </w:r>
      <w:r w:rsidR="00C56878">
        <w:rPr>
          <w:rFonts w:ascii="Times New Roman" w:hAnsi="Times New Roman" w:cs="Times New Roman"/>
          <w:sz w:val="28"/>
          <w:szCs w:val="28"/>
        </w:rPr>
        <w:t>уществить поиск значения (см. подраздел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878">
        <w:rPr>
          <w:rFonts w:ascii="Times New Roman" w:hAnsi="Times New Roman" w:cs="Times New Roman"/>
          <w:sz w:val="28"/>
          <w:szCs w:val="28"/>
        </w:rPr>
        <w:fldChar w:fldCharType="begin"/>
      </w:r>
      <w:r w:rsidR="00C56878">
        <w:rPr>
          <w:rFonts w:ascii="Times New Roman" w:hAnsi="Times New Roman" w:cs="Times New Roman"/>
          <w:sz w:val="28"/>
          <w:szCs w:val="28"/>
        </w:rPr>
        <w:instrText xml:space="preserve"> REF _Ref451874004 \n \h </w:instrText>
      </w:r>
      <w:r w:rsidR="00C56878">
        <w:rPr>
          <w:rFonts w:ascii="Times New Roman" w:hAnsi="Times New Roman" w:cs="Times New Roman"/>
          <w:sz w:val="28"/>
          <w:szCs w:val="28"/>
        </w:rPr>
      </w:r>
      <w:r w:rsidR="00C56878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>
        <w:rPr>
          <w:rFonts w:ascii="Times New Roman" w:hAnsi="Times New Roman" w:cs="Times New Roman"/>
          <w:sz w:val="28"/>
          <w:szCs w:val="28"/>
        </w:rPr>
        <w:t>2.3</w:t>
      </w:r>
      <w:r w:rsidR="00C56878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39F23B6" w14:textId="73B6B63C" w:rsidR="00264F48" w:rsidRDefault="0013154D" w:rsidP="0013154D">
      <w:pPr>
        <w:pStyle w:val="Drawing"/>
        <w:rPr>
          <w:rFonts w:eastAsiaTheme="minorEastAsia"/>
        </w:rPr>
      </w:pPr>
      <w:r w:rsidRPr="0013154D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437A243E" wp14:editId="34B2057E">
            <wp:extent cx="5939790" cy="5158105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E2DF" w14:textId="279DA8AF" w:rsidR="00264F48" w:rsidRDefault="00264F48" w:rsidP="00264F48">
      <w:pPr>
        <w:pStyle w:val="afb"/>
        <w:spacing w:after="240"/>
        <w:rPr>
          <w:sz w:val="28"/>
        </w:rPr>
      </w:pPr>
      <w:r w:rsidRPr="007647FC">
        <w:rPr>
          <w:sz w:val="28"/>
          <w:szCs w:val="28"/>
        </w:rPr>
        <w:t xml:space="preserve">Рисунок </w:t>
      </w:r>
      <w:bookmarkStart w:id="121" w:name="р37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38</w:t>
      </w:r>
      <w:r w:rsidRPr="007647FC">
        <w:rPr>
          <w:sz w:val="28"/>
          <w:szCs w:val="28"/>
        </w:rPr>
        <w:fldChar w:fldCharType="end"/>
      </w:r>
      <w:bookmarkEnd w:id="121"/>
      <w:r w:rsidRPr="007647FC">
        <w:rPr>
          <w:sz w:val="28"/>
          <w:szCs w:val="28"/>
        </w:rPr>
        <w:t xml:space="preserve"> –</w:t>
      </w:r>
      <w:r w:rsidRPr="00AF3D19">
        <w:rPr>
          <w:sz w:val="28"/>
          <w:szCs w:val="28"/>
        </w:rPr>
        <w:t xml:space="preserve"> </w:t>
      </w:r>
      <w:r>
        <w:rPr>
          <w:sz w:val="28"/>
        </w:rPr>
        <w:t xml:space="preserve">Пример выбора значений для </w:t>
      </w:r>
      <w:r w:rsidR="00AA6863">
        <w:rPr>
          <w:sz w:val="28"/>
        </w:rPr>
        <w:t>косточковых</w:t>
      </w:r>
      <w:r>
        <w:rPr>
          <w:sz w:val="28"/>
        </w:rPr>
        <w:t xml:space="preserve"> культур</w:t>
      </w:r>
    </w:p>
    <w:p w14:paraId="20F1521D" w14:textId="05C1B534" w:rsidR="00264F48" w:rsidRDefault="00264F48" w:rsidP="00264F4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45927">
        <w:rPr>
          <w:rFonts w:ascii="Times New Roman" w:eastAsia="Times New Roman" w:hAnsi="Times New Roman" w:cs="Times New Roman"/>
          <w:sz w:val="28"/>
        </w:rPr>
        <w:t>В добавленной строке появится название</w:t>
      </w:r>
      <w:r>
        <w:rPr>
          <w:rFonts w:ascii="Times New Roman" w:eastAsia="Times New Roman" w:hAnsi="Times New Roman" w:cs="Times New Roman"/>
          <w:sz w:val="28"/>
        </w:rPr>
        <w:t xml:space="preserve"> культуры</w:t>
      </w:r>
      <w:r w:rsidRPr="00345927"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</w:rPr>
        <w:t>ее</w:t>
      </w:r>
      <w:r w:rsidRPr="00345927">
        <w:rPr>
          <w:rFonts w:ascii="Times New Roman" w:eastAsia="Times New Roman" w:hAnsi="Times New Roman" w:cs="Times New Roman"/>
          <w:sz w:val="28"/>
        </w:rPr>
        <w:t xml:space="preserve"> код</w:t>
      </w:r>
      <w:r w:rsidR="00B06F8D">
        <w:rPr>
          <w:rFonts w:ascii="Times New Roman" w:eastAsia="Times New Roman" w:hAnsi="Times New Roman" w:cs="Times New Roman"/>
          <w:sz w:val="28"/>
        </w:rPr>
        <w:t xml:space="preserve"> </w:t>
      </w:r>
      <w:r w:rsidR="00B06F8D">
        <w:rPr>
          <w:rFonts w:ascii="Times New Roman" w:eastAsia="Times New Roman" w:hAnsi="Times New Roman" w:cs="Times New Roman"/>
          <w:sz w:val="28"/>
        </w:rPr>
        <w:br/>
      </w:r>
      <w:r w:rsidR="00B06F8D" w:rsidRPr="00B06F8D">
        <w:rPr>
          <w:rFonts w:ascii="Times New Roman" w:eastAsia="Times New Roman" w:hAnsi="Times New Roman" w:cs="Times New Roman"/>
          <w:sz w:val="28"/>
        </w:rPr>
        <w:t>(</w:t>
      </w:r>
      <w:r w:rsidR="00B06F8D">
        <w:rPr>
          <w:rFonts w:ascii="Times New Roman" w:eastAsia="Times New Roman" w:hAnsi="Times New Roman" w:cs="Times New Roman"/>
          <w:sz w:val="28"/>
        </w:rPr>
        <w:t xml:space="preserve">Рисунок </w:t>
      </w:r>
      <w:r w:rsidR="00B06F8D">
        <w:rPr>
          <w:rFonts w:ascii="Times New Roman" w:eastAsia="Times New Roman" w:hAnsi="Times New Roman" w:cs="Times New Roman"/>
          <w:sz w:val="28"/>
        </w:rPr>
        <w:fldChar w:fldCharType="begin"/>
      </w:r>
      <w:r w:rsidR="00B06F8D">
        <w:rPr>
          <w:rFonts w:ascii="Times New Roman" w:eastAsia="Times New Roman" w:hAnsi="Times New Roman" w:cs="Times New Roman"/>
          <w:sz w:val="28"/>
        </w:rPr>
        <w:instrText xml:space="preserve"> REF р38 \h  \* MERGEFORMAT </w:instrText>
      </w:r>
      <w:r w:rsidR="00B06F8D">
        <w:rPr>
          <w:rFonts w:ascii="Times New Roman" w:eastAsia="Times New Roman" w:hAnsi="Times New Roman" w:cs="Times New Roman"/>
          <w:sz w:val="28"/>
        </w:rPr>
      </w:r>
      <w:r w:rsidR="00B06F8D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39</w:t>
      </w:r>
      <w:r w:rsidR="00B06F8D">
        <w:rPr>
          <w:rFonts w:ascii="Times New Roman" w:eastAsia="Times New Roman" w:hAnsi="Times New Roman" w:cs="Times New Roman"/>
          <w:sz w:val="28"/>
        </w:rPr>
        <w:fldChar w:fldCharType="end"/>
      </w:r>
      <w:r w:rsidR="00B06F8D" w:rsidRPr="00B06F8D">
        <w:rPr>
          <w:rFonts w:ascii="Times New Roman" w:eastAsia="Times New Roman" w:hAnsi="Times New Roman" w:cs="Times New Roman"/>
          <w:sz w:val="28"/>
        </w:rPr>
        <w:t>)</w:t>
      </w:r>
      <w:r w:rsidRPr="00345927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В примере – </w:t>
      </w:r>
      <w:r w:rsidR="000B697E">
        <w:rPr>
          <w:rFonts w:ascii="Times New Roman" w:eastAsia="Times New Roman" w:hAnsi="Times New Roman" w:cs="Times New Roman"/>
          <w:sz w:val="28"/>
        </w:rPr>
        <w:t>абрикос, код – 644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64E7F8DA" w14:textId="2A97EF5D" w:rsidR="00264F48" w:rsidRDefault="00470C48" w:rsidP="0084466C">
      <w:pPr>
        <w:pStyle w:val="Drawing"/>
      </w:pPr>
      <w:r>
        <w:rPr>
          <w:noProof/>
          <w:lang w:eastAsia="ru-RU"/>
        </w:rPr>
        <w:lastRenderedPageBreak/>
        <w:drawing>
          <wp:inline distT="0" distB="0" distL="0" distR="0" wp14:anchorId="21C69775" wp14:editId="372480DD">
            <wp:extent cx="5939790" cy="341439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8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A6A0" w14:textId="77777777" w:rsidR="00264F48" w:rsidRDefault="00264F48" w:rsidP="00264F48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22" w:name="р38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39</w:t>
      </w:r>
      <w:r w:rsidRPr="007647FC">
        <w:rPr>
          <w:sz w:val="28"/>
          <w:szCs w:val="28"/>
        </w:rPr>
        <w:fldChar w:fldCharType="end"/>
      </w:r>
      <w:bookmarkEnd w:id="122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Пример добавления новой строки</w:t>
      </w:r>
    </w:p>
    <w:p w14:paraId="41FF2363" w14:textId="69B176DB" w:rsidR="00264F48" w:rsidRDefault="00264F48" w:rsidP="00264F4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Добавить нужное количество строк. Выбрать для них значения из справочника согласно перечислениям 1 - </w:t>
      </w:r>
      <w:r w:rsidR="0084466C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592EA981" w14:textId="032B0C9A" w:rsidR="007F1A7D" w:rsidRDefault="007F1A7D" w:rsidP="00264F4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в нескольких строках будут добавлены одинаковые значения, контроль пройден не будет, выведется ошибка.</w:t>
      </w:r>
      <w:r w:rsidR="00117106">
        <w:rPr>
          <w:rFonts w:ascii="Times New Roman" w:eastAsia="Times New Roman" w:hAnsi="Times New Roman" w:cs="Times New Roman"/>
          <w:sz w:val="28"/>
        </w:rPr>
        <w:t xml:space="preserve"> Удалить неправильно добавленные значения.</w:t>
      </w:r>
    </w:p>
    <w:p w14:paraId="0899665D" w14:textId="2384E33B" w:rsidR="00264F48" w:rsidRDefault="00264F48" w:rsidP="00264F48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A22D6">
        <w:rPr>
          <w:rFonts w:ascii="Times New Roman" w:eastAsia="Times New Roman" w:hAnsi="Times New Roman" w:cs="Times New Roman"/>
          <w:sz w:val="28"/>
        </w:rPr>
        <w:t xml:space="preserve">Можно удалить </w:t>
      </w:r>
      <w:r>
        <w:rPr>
          <w:rFonts w:ascii="Times New Roman" w:eastAsia="Times New Roman" w:hAnsi="Times New Roman" w:cs="Times New Roman"/>
          <w:sz w:val="28"/>
        </w:rPr>
        <w:t xml:space="preserve">неправильно добавленную </w:t>
      </w:r>
      <w:r w:rsidRPr="006A22D6">
        <w:rPr>
          <w:rFonts w:ascii="Times New Roman" w:eastAsia="Times New Roman" w:hAnsi="Times New Roman" w:cs="Times New Roman"/>
          <w:sz w:val="28"/>
        </w:rPr>
        <w:t xml:space="preserve">строку, нажав </w:t>
      </w:r>
      <w:proofErr w:type="gramStart"/>
      <w:r w:rsidRPr="006A22D6">
        <w:rPr>
          <w:rFonts w:ascii="Times New Roman" w:eastAsia="Times New Roman" w:hAnsi="Times New Roman" w:cs="Times New Roman"/>
          <w:sz w:val="28"/>
        </w:rPr>
        <w:t xml:space="preserve">кнопку </w:t>
      </w:r>
      <w:r>
        <w:rPr>
          <w:noProof/>
        </w:rPr>
        <w:drawing>
          <wp:inline distT="0" distB="0" distL="0" distR="0" wp14:anchorId="6E1763C2" wp14:editId="125AF454">
            <wp:extent cx="200000" cy="228571"/>
            <wp:effectExtent l="0" t="0" r="0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F8D">
        <w:rPr>
          <w:rFonts w:ascii="Times New Roman" w:eastAsia="Times New Roman" w:hAnsi="Times New Roman" w:cs="Times New Roman"/>
          <w:sz w:val="28"/>
        </w:rPr>
        <w:t>,</w:t>
      </w:r>
      <w:proofErr w:type="gramEnd"/>
      <w:r w:rsidR="00B06F8D">
        <w:rPr>
          <w:rFonts w:ascii="Times New Roman" w:eastAsia="Times New Roman" w:hAnsi="Times New Roman" w:cs="Times New Roman"/>
          <w:sz w:val="28"/>
        </w:rPr>
        <w:t xml:space="preserve"> расположенную на строке слева</w:t>
      </w:r>
      <w:r>
        <w:rPr>
          <w:rFonts w:ascii="Times New Roman" w:eastAsia="Times New Roman" w:hAnsi="Times New Roman" w:cs="Times New Roman"/>
          <w:sz w:val="28"/>
        </w:rPr>
        <w:t xml:space="preserve"> (Рисунок </w:t>
      </w:r>
      <w:r w:rsidR="00B06F8D">
        <w:rPr>
          <w:rFonts w:ascii="Times New Roman" w:eastAsia="Times New Roman" w:hAnsi="Times New Roman" w:cs="Times New Roman"/>
          <w:sz w:val="28"/>
        </w:rPr>
        <w:fldChar w:fldCharType="begin"/>
      </w:r>
      <w:r w:rsidR="00B06F8D">
        <w:rPr>
          <w:rFonts w:ascii="Times New Roman" w:eastAsia="Times New Roman" w:hAnsi="Times New Roman" w:cs="Times New Roman"/>
          <w:sz w:val="28"/>
        </w:rPr>
        <w:instrText xml:space="preserve"> REF р39 \h  \* MERGEFORMAT </w:instrText>
      </w:r>
      <w:r w:rsidR="00B06F8D">
        <w:rPr>
          <w:rFonts w:ascii="Times New Roman" w:eastAsia="Times New Roman" w:hAnsi="Times New Roman" w:cs="Times New Roman"/>
          <w:sz w:val="28"/>
        </w:rPr>
      </w:r>
      <w:r w:rsidR="00B06F8D">
        <w:rPr>
          <w:rFonts w:ascii="Times New Roman" w:eastAsia="Times New Roman" w:hAnsi="Times New Roman" w:cs="Times New Roman"/>
          <w:sz w:val="28"/>
        </w:rPr>
        <w:fldChar w:fldCharType="separate"/>
      </w:r>
      <w:r w:rsidR="006B3B06" w:rsidRPr="006B3B06">
        <w:rPr>
          <w:rFonts w:ascii="Times New Roman" w:eastAsia="Times New Roman" w:hAnsi="Times New Roman" w:cs="Times New Roman"/>
          <w:sz w:val="28"/>
        </w:rPr>
        <w:t>40</w:t>
      </w:r>
      <w:r w:rsidR="00B06F8D">
        <w:rPr>
          <w:rFonts w:ascii="Times New Roman" w:eastAsia="Times New Roman" w:hAnsi="Times New Roman" w:cs="Times New Roman"/>
          <w:sz w:val="28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>).</w:t>
      </w:r>
    </w:p>
    <w:p w14:paraId="7FF8C1E4" w14:textId="3B78C9F9" w:rsidR="00264F48" w:rsidRDefault="002F3870" w:rsidP="00B06F8D">
      <w:pPr>
        <w:pStyle w:val="Drawing"/>
      </w:pPr>
      <w:r>
        <w:rPr>
          <w:noProof/>
          <w:lang w:eastAsia="ru-RU"/>
        </w:rPr>
        <w:drawing>
          <wp:inline distT="0" distB="0" distL="0" distR="0" wp14:anchorId="23E92C73" wp14:editId="775B87B8">
            <wp:extent cx="5939790" cy="2239010"/>
            <wp:effectExtent l="0" t="0" r="381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4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4C4E" w14:textId="77777777" w:rsidR="00264F48" w:rsidRDefault="00264F48" w:rsidP="00264F48">
      <w:pPr>
        <w:pStyle w:val="afb"/>
        <w:rPr>
          <w:sz w:val="28"/>
          <w:szCs w:val="28"/>
        </w:rPr>
      </w:pPr>
      <w:r w:rsidRPr="007647FC">
        <w:rPr>
          <w:sz w:val="28"/>
          <w:szCs w:val="28"/>
        </w:rPr>
        <w:t xml:space="preserve">Рисунок </w:t>
      </w:r>
      <w:bookmarkStart w:id="123" w:name="р39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40</w:t>
      </w:r>
      <w:r w:rsidRPr="007647FC">
        <w:rPr>
          <w:sz w:val="28"/>
          <w:szCs w:val="28"/>
        </w:rPr>
        <w:fldChar w:fldCharType="end"/>
      </w:r>
      <w:bookmarkEnd w:id="123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Удаление неправильно добавленной строки</w:t>
      </w:r>
    </w:p>
    <w:p w14:paraId="3670DA99" w14:textId="5F2A5575" w:rsidR="00F36AE9" w:rsidRDefault="00F36AE9" w:rsidP="00F36AE9">
      <w:pPr>
        <w:pStyle w:val="20"/>
      </w:pPr>
      <w:bookmarkStart w:id="124" w:name="_Toc454379143"/>
      <w:r w:rsidRPr="00732980">
        <w:lastRenderedPageBreak/>
        <w:t>Особенности</w:t>
      </w:r>
      <w:r>
        <w:t xml:space="preserve"> заполнения </w:t>
      </w:r>
      <w:r w:rsidRPr="00D41C0D">
        <w:t>вкладыша</w:t>
      </w:r>
      <w:r>
        <w:t xml:space="preserve"> к формам </w:t>
      </w:r>
      <w:r w:rsidR="00631520">
        <w:t>СХО, СХО-М и КФХ</w:t>
      </w:r>
      <w:bookmarkEnd w:id="124"/>
    </w:p>
    <w:p w14:paraId="3EE792E8" w14:textId="277B3C20" w:rsidR="00264F48" w:rsidRDefault="00F36AE9" w:rsidP="002250F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980">
        <w:rPr>
          <w:rFonts w:ascii="Times New Roman" w:hAnsi="Times New Roman" w:cs="Times New Roman"/>
          <w:sz w:val="28"/>
          <w:szCs w:val="28"/>
        </w:rPr>
        <w:t xml:space="preserve">Для форм с вкладышами </w:t>
      </w:r>
      <w:r>
        <w:rPr>
          <w:rFonts w:ascii="Times New Roman" w:hAnsi="Times New Roman" w:cs="Times New Roman"/>
          <w:sz w:val="28"/>
          <w:szCs w:val="28"/>
        </w:rPr>
        <w:t>необходимо ввести информацию по каждому вкладышу к форме.</w:t>
      </w:r>
      <w:r w:rsidR="0015337B">
        <w:rPr>
          <w:rFonts w:ascii="Times New Roman" w:hAnsi="Times New Roman" w:cs="Times New Roman"/>
          <w:sz w:val="28"/>
          <w:szCs w:val="28"/>
        </w:rPr>
        <w:t xml:space="preserve"> Титульные поля обязательны для заполнения</w:t>
      </w:r>
      <w:r w:rsidR="00970D46">
        <w:rPr>
          <w:rFonts w:ascii="Times New Roman" w:hAnsi="Times New Roman" w:cs="Times New Roman"/>
          <w:sz w:val="28"/>
          <w:szCs w:val="28"/>
        </w:rPr>
        <w:t xml:space="preserve"> и</w:t>
      </w:r>
      <w:r w:rsidR="0015337B">
        <w:rPr>
          <w:rFonts w:ascii="Times New Roman" w:hAnsi="Times New Roman" w:cs="Times New Roman"/>
          <w:sz w:val="28"/>
          <w:szCs w:val="28"/>
        </w:rPr>
        <w:t xml:space="preserve"> такие же, как в офлайн-модуле. Поле «Код организации по ОКПО/идентификационный номер ТОСП» </w:t>
      </w:r>
      <w:r w:rsidR="0015337B" w:rsidRPr="00350D2B">
        <w:rPr>
          <w:rFonts w:ascii="Times New Roman" w:hAnsi="Times New Roman" w:cs="Times New Roman"/>
          <w:sz w:val="28"/>
          <w:szCs w:val="28"/>
        </w:rPr>
        <w:t>недоступно для внес</w:t>
      </w:r>
      <w:r w:rsidR="0015337B">
        <w:rPr>
          <w:rFonts w:ascii="Times New Roman" w:hAnsi="Times New Roman" w:cs="Times New Roman"/>
          <w:sz w:val="28"/>
          <w:szCs w:val="28"/>
        </w:rPr>
        <w:t>ения изменений</w:t>
      </w:r>
      <w:r w:rsidR="002250FA">
        <w:rPr>
          <w:rFonts w:ascii="Times New Roman" w:hAnsi="Times New Roman" w:cs="Times New Roman"/>
          <w:sz w:val="28"/>
          <w:szCs w:val="28"/>
        </w:rPr>
        <w:t>, заполняе</w:t>
      </w:r>
      <w:r w:rsidR="002250FA" w:rsidRPr="00AE5E63">
        <w:rPr>
          <w:rFonts w:ascii="Times New Roman" w:hAnsi="Times New Roman" w:cs="Times New Roman"/>
          <w:sz w:val="28"/>
          <w:szCs w:val="28"/>
        </w:rPr>
        <w:t xml:space="preserve">тся </w:t>
      </w:r>
      <w:r w:rsidR="002250FA" w:rsidRPr="00161474">
        <w:rPr>
          <w:rFonts w:ascii="Times New Roman" w:hAnsi="Times New Roman" w:cs="Times New Roman"/>
          <w:sz w:val="28"/>
          <w:szCs w:val="28"/>
        </w:rPr>
        <w:t>из карточк</w:t>
      </w:r>
      <w:r w:rsidR="002250FA">
        <w:rPr>
          <w:rFonts w:ascii="Times New Roman" w:hAnsi="Times New Roman" w:cs="Times New Roman"/>
          <w:sz w:val="28"/>
          <w:szCs w:val="28"/>
        </w:rPr>
        <w:t>и</w:t>
      </w:r>
      <w:r w:rsidR="002250FA" w:rsidRPr="00161474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2250FA">
        <w:rPr>
          <w:rFonts w:ascii="Times New Roman" w:hAnsi="Times New Roman" w:cs="Times New Roman"/>
          <w:sz w:val="28"/>
          <w:szCs w:val="28"/>
        </w:rPr>
        <w:t xml:space="preserve">. Также </w:t>
      </w:r>
      <w:r w:rsidR="002250FA" w:rsidRPr="00161474">
        <w:rPr>
          <w:rFonts w:ascii="Times New Roman" w:hAnsi="Times New Roman" w:cs="Times New Roman"/>
          <w:sz w:val="28"/>
          <w:szCs w:val="28"/>
        </w:rPr>
        <w:t>из карточк</w:t>
      </w:r>
      <w:r w:rsidR="002250FA">
        <w:rPr>
          <w:rFonts w:ascii="Times New Roman" w:hAnsi="Times New Roman" w:cs="Times New Roman"/>
          <w:sz w:val="28"/>
          <w:szCs w:val="28"/>
        </w:rPr>
        <w:t>и</w:t>
      </w:r>
      <w:r w:rsidR="002250FA" w:rsidRPr="00161474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2250FA">
        <w:rPr>
          <w:rFonts w:ascii="Times New Roman" w:hAnsi="Times New Roman" w:cs="Times New Roman"/>
          <w:sz w:val="28"/>
          <w:szCs w:val="28"/>
        </w:rPr>
        <w:t xml:space="preserve"> заполняется поле </w:t>
      </w:r>
      <w:r w:rsidR="0015337B">
        <w:rPr>
          <w:rFonts w:ascii="Times New Roman" w:hAnsi="Times New Roman" w:cs="Times New Roman"/>
          <w:sz w:val="28"/>
          <w:szCs w:val="28"/>
        </w:rPr>
        <w:t>«</w:t>
      </w:r>
      <w:r w:rsidR="0015337B" w:rsidRPr="001C39B1">
        <w:rPr>
          <w:rFonts w:ascii="Times New Roman" w:hAnsi="Times New Roman" w:cs="Times New Roman"/>
          <w:sz w:val="28"/>
          <w:szCs w:val="28"/>
        </w:rPr>
        <w:t>Код территории по ОКТМО</w:t>
      </w:r>
      <w:r w:rsidR="0015337B">
        <w:rPr>
          <w:rFonts w:ascii="Times New Roman" w:hAnsi="Times New Roman" w:cs="Times New Roman"/>
          <w:sz w:val="28"/>
          <w:szCs w:val="28"/>
        </w:rPr>
        <w:t>»</w:t>
      </w:r>
      <w:r w:rsidR="001B0AD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B0AD4">
        <w:rPr>
          <w:rFonts w:ascii="Times New Roman" w:hAnsi="Times New Roman" w:cs="Times New Roman"/>
          <w:sz w:val="28"/>
          <w:szCs w:val="28"/>
        </w:rPr>
        <w:fldChar w:fldCharType="begin"/>
      </w:r>
      <w:r w:rsidR="001B0AD4">
        <w:rPr>
          <w:rFonts w:ascii="Times New Roman" w:hAnsi="Times New Roman" w:cs="Times New Roman"/>
          <w:sz w:val="28"/>
          <w:szCs w:val="28"/>
        </w:rPr>
        <w:instrText xml:space="preserve"> REF р40 \h  \* MERGEFORMAT </w:instrText>
      </w:r>
      <w:r w:rsidR="001B0AD4">
        <w:rPr>
          <w:rFonts w:ascii="Times New Roman" w:hAnsi="Times New Roman" w:cs="Times New Roman"/>
          <w:sz w:val="28"/>
          <w:szCs w:val="28"/>
        </w:rPr>
      </w:r>
      <w:r w:rsidR="001B0AD4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 w:rsidRPr="006B3B06">
        <w:rPr>
          <w:rFonts w:ascii="Times New Roman" w:hAnsi="Times New Roman" w:cs="Times New Roman"/>
          <w:sz w:val="28"/>
          <w:szCs w:val="28"/>
        </w:rPr>
        <w:t>41</w:t>
      </w:r>
      <w:r w:rsidR="001B0AD4">
        <w:rPr>
          <w:rFonts w:ascii="Times New Roman" w:hAnsi="Times New Roman" w:cs="Times New Roman"/>
          <w:sz w:val="28"/>
          <w:szCs w:val="28"/>
        </w:rPr>
        <w:fldChar w:fldCharType="end"/>
      </w:r>
      <w:r w:rsidR="001B0AD4">
        <w:rPr>
          <w:rFonts w:ascii="Times New Roman" w:hAnsi="Times New Roman" w:cs="Times New Roman"/>
          <w:sz w:val="28"/>
          <w:szCs w:val="28"/>
        </w:rPr>
        <w:t>)</w:t>
      </w:r>
      <w:r w:rsidR="005D058F">
        <w:rPr>
          <w:rFonts w:ascii="Times New Roman" w:hAnsi="Times New Roman" w:cs="Times New Roman"/>
          <w:sz w:val="28"/>
          <w:szCs w:val="28"/>
        </w:rPr>
        <w:t>.</w:t>
      </w:r>
      <w:r w:rsidR="002250FA" w:rsidRPr="002250FA">
        <w:rPr>
          <w:rFonts w:ascii="Times New Roman" w:hAnsi="Times New Roman" w:cs="Times New Roman"/>
          <w:sz w:val="28"/>
          <w:szCs w:val="28"/>
        </w:rPr>
        <w:t xml:space="preserve"> </w:t>
      </w:r>
      <w:r w:rsidR="002250FA">
        <w:rPr>
          <w:rFonts w:ascii="Times New Roman" w:hAnsi="Times New Roman" w:cs="Times New Roman"/>
          <w:sz w:val="28"/>
          <w:szCs w:val="28"/>
        </w:rPr>
        <w:t>Изменить</w:t>
      </w:r>
      <w:r w:rsidR="002250FA" w:rsidRPr="007261E0">
        <w:rPr>
          <w:rFonts w:ascii="Times New Roman" w:hAnsi="Times New Roman" w:cs="Times New Roman"/>
          <w:sz w:val="28"/>
          <w:szCs w:val="28"/>
        </w:rPr>
        <w:t xml:space="preserve"> код территории </w:t>
      </w:r>
      <w:r w:rsidR="002250FA">
        <w:rPr>
          <w:rFonts w:ascii="Times New Roman" w:hAnsi="Times New Roman" w:cs="Times New Roman"/>
          <w:sz w:val="28"/>
          <w:szCs w:val="28"/>
        </w:rPr>
        <w:t>по ОКТМО на код места</w:t>
      </w:r>
      <w:r w:rsidR="002250FA" w:rsidRPr="00897DDD">
        <w:rPr>
          <w:rFonts w:ascii="Times New Roman" w:hAnsi="Times New Roman" w:cs="Times New Roman"/>
          <w:sz w:val="28"/>
          <w:szCs w:val="28"/>
        </w:rPr>
        <w:t xml:space="preserve"> фактической деятельности</w:t>
      </w:r>
      <w:r w:rsidR="002250FA">
        <w:rPr>
          <w:rFonts w:ascii="Times New Roman" w:hAnsi="Times New Roman" w:cs="Times New Roman"/>
          <w:sz w:val="28"/>
          <w:szCs w:val="28"/>
        </w:rPr>
        <w:t xml:space="preserve"> (так как организация находится на разных территориях).</w:t>
      </w:r>
    </w:p>
    <w:p w14:paraId="6591AB95" w14:textId="2D788144" w:rsidR="001B0AD4" w:rsidRDefault="004D6CB0" w:rsidP="001B0AD4">
      <w:pPr>
        <w:pStyle w:val="Drawing"/>
      </w:pPr>
      <w:r>
        <w:rPr>
          <w:noProof/>
          <w:lang w:eastAsia="ru-RU"/>
        </w:rPr>
        <w:drawing>
          <wp:inline distT="0" distB="0" distL="0" distR="0" wp14:anchorId="0303C946" wp14:editId="1F67296D">
            <wp:extent cx="6151648" cy="2009775"/>
            <wp:effectExtent l="0" t="0" r="190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71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38" cy="20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9491" w14:textId="684A34AC" w:rsidR="001B0AD4" w:rsidRPr="001B0AD4" w:rsidRDefault="001B0AD4" w:rsidP="001B0AD4">
      <w:pPr>
        <w:pStyle w:val="afb"/>
      </w:pPr>
      <w:r w:rsidRPr="007647FC">
        <w:rPr>
          <w:sz w:val="28"/>
          <w:szCs w:val="28"/>
        </w:rPr>
        <w:t xml:space="preserve">Рисунок </w:t>
      </w:r>
      <w:bookmarkStart w:id="125" w:name="р40"/>
      <w:r w:rsidRPr="007647FC">
        <w:rPr>
          <w:sz w:val="28"/>
          <w:szCs w:val="28"/>
        </w:rPr>
        <w:fldChar w:fldCharType="begin"/>
      </w:r>
      <w:r w:rsidRPr="007647FC">
        <w:rPr>
          <w:sz w:val="28"/>
          <w:szCs w:val="28"/>
        </w:rPr>
        <w:instrText xml:space="preserve"> SEQ Рисунок \* ARABIC </w:instrText>
      </w:r>
      <w:r w:rsidRPr="007647FC">
        <w:rPr>
          <w:sz w:val="28"/>
          <w:szCs w:val="28"/>
        </w:rPr>
        <w:fldChar w:fldCharType="separate"/>
      </w:r>
      <w:r w:rsidR="006B3B06">
        <w:rPr>
          <w:noProof/>
          <w:sz w:val="28"/>
          <w:szCs w:val="28"/>
        </w:rPr>
        <w:t>41</w:t>
      </w:r>
      <w:r w:rsidRPr="007647FC">
        <w:rPr>
          <w:sz w:val="28"/>
          <w:szCs w:val="28"/>
        </w:rPr>
        <w:fldChar w:fldCharType="end"/>
      </w:r>
      <w:bookmarkEnd w:id="125"/>
      <w:r w:rsidRPr="007647FC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DF0F84">
        <w:rPr>
          <w:sz w:val="28"/>
          <w:szCs w:val="28"/>
        </w:rPr>
        <w:t xml:space="preserve">Титульный раздел для вкладыша (на примере </w:t>
      </w:r>
      <w:r w:rsidR="00875A10">
        <w:rPr>
          <w:sz w:val="28"/>
          <w:szCs w:val="28"/>
        </w:rPr>
        <w:t>КФХ(ВКЛ)</w:t>
      </w:r>
      <w:r w:rsidR="00DF0F84">
        <w:rPr>
          <w:sz w:val="28"/>
          <w:szCs w:val="28"/>
        </w:rPr>
        <w:t>)</w:t>
      </w:r>
    </w:p>
    <w:p w14:paraId="1858CFA0" w14:textId="048F38C1" w:rsidR="001B0AD4" w:rsidRDefault="002250FA" w:rsidP="0015337B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указать номер вкладыша, нужно напротив поля «Территориально-обособленная единица (номер вкладыша)» для форм </w:t>
      </w:r>
      <w:r w:rsidR="004D6CB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СХО-М(ВКЛ), СХО(ВКЛ)</w:t>
      </w:r>
      <w:r w:rsidR="004D6CB0">
        <w:rPr>
          <w:rFonts w:ascii="Times New Roman" w:hAnsi="Times New Roman" w:cs="Times New Roman"/>
          <w:sz w:val="28"/>
          <w:szCs w:val="28"/>
        </w:rPr>
        <w:t>, КФХ(ВКЛ)</w:t>
      </w:r>
      <w:r>
        <w:rPr>
          <w:rFonts w:ascii="Times New Roman" w:hAnsi="Times New Roman" w:cs="Times New Roman"/>
          <w:sz w:val="28"/>
          <w:szCs w:val="28"/>
        </w:rPr>
        <w:t xml:space="preserve"> 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6C157B">
        <w:rPr>
          <w:rFonts w:eastAsia="Batang"/>
          <w:noProof/>
          <w:sz w:val="28"/>
          <w:szCs w:val="28"/>
        </w:rPr>
        <w:drawing>
          <wp:inline distT="0" distB="0" distL="0" distR="0" wp14:anchorId="5E0C47FC" wp14:editId="18327341">
            <wp:extent cx="285750" cy="314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выбрать значение из справочника</w:t>
      </w:r>
      <w:r w:rsidR="002E6C38">
        <w:rPr>
          <w:rFonts w:ascii="Times New Roman" w:hAnsi="Times New Roman" w:cs="Times New Roman"/>
          <w:sz w:val="28"/>
          <w:szCs w:val="28"/>
        </w:rPr>
        <w:t xml:space="preserve"> (см. п. </w:t>
      </w:r>
      <w:r w:rsidR="002E6C38">
        <w:rPr>
          <w:rFonts w:ascii="Times New Roman" w:hAnsi="Times New Roman" w:cs="Times New Roman"/>
          <w:sz w:val="28"/>
          <w:szCs w:val="28"/>
        </w:rPr>
        <w:fldChar w:fldCharType="begin"/>
      </w:r>
      <w:r w:rsidR="002E6C38">
        <w:rPr>
          <w:rFonts w:ascii="Times New Roman" w:hAnsi="Times New Roman" w:cs="Times New Roman"/>
          <w:sz w:val="28"/>
          <w:szCs w:val="28"/>
        </w:rPr>
        <w:instrText xml:space="preserve"> REF _Ref451874004 \n \h </w:instrText>
      </w:r>
      <w:r w:rsidR="002E6C38">
        <w:rPr>
          <w:rFonts w:ascii="Times New Roman" w:hAnsi="Times New Roman" w:cs="Times New Roman"/>
          <w:sz w:val="28"/>
          <w:szCs w:val="28"/>
        </w:rPr>
      </w:r>
      <w:r w:rsidR="002E6C38">
        <w:rPr>
          <w:rFonts w:ascii="Times New Roman" w:hAnsi="Times New Roman" w:cs="Times New Roman"/>
          <w:sz w:val="28"/>
          <w:szCs w:val="28"/>
        </w:rPr>
        <w:fldChar w:fldCharType="separate"/>
      </w:r>
      <w:r w:rsidR="002E6C38">
        <w:rPr>
          <w:rFonts w:ascii="Times New Roman" w:hAnsi="Times New Roman" w:cs="Times New Roman"/>
          <w:sz w:val="28"/>
          <w:szCs w:val="28"/>
        </w:rPr>
        <w:t>2.3</w:t>
      </w:r>
      <w:r w:rsidR="002E6C38">
        <w:rPr>
          <w:rFonts w:ascii="Times New Roman" w:hAnsi="Times New Roman" w:cs="Times New Roman"/>
          <w:sz w:val="28"/>
          <w:szCs w:val="28"/>
        </w:rPr>
        <w:fldChar w:fldCharType="end"/>
      </w:r>
      <w:r w:rsidR="002E6C3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BFBECB" w14:textId="55E9B7CA" w:rsidR="004D6CB0" w:rsidRDefault="004D6CB0" w:rsidP="002250F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31A">
        <w:rPr>
          <w:rFonts w:ascii="Times New Roman" w:hAnsi="Times New Roman" w:cs="Times New Roman"/>
          <w:sz w:val="28"/>
          <w:szCs w:val="28"/>
        </w:rPr>
        <w:t>В поле «Временный код учета» указать ВКУ. Чтобы узнать свой ВКУ, надо связаться с Территориальным органом статистики или с районным отделом. На заполняемых вкладышах ВКУ должен быть таким же, как и у головной организации.</w:t>
      </w:r>
    </w:p>
    <w:p w14:paraId="00D4EFB0" w14:textId="77777777" w:rsidR="002250FA" w:rsidRDefault="002250FA" w:rsidP="002250F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«Местонахождение территориально-обособленной единицы (почтовый адрес - фактический)» указать почтовый адрес, введя значение с клавиатуры.</w:t>
      </w:r>
    </w:p>
    <w:p w14:paraId="04899E20" w14:textId="62C30C77" w:rsidR="004854AC" w:rsidRDefault="004854AC" w:rsidP="002250F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Нельзя перейти к другим разделам, вопросам, пока не будет введена информация во все поля титульного раздела «</w:t>
      </w:r>
      <w:r w:rsidRPr="00A0107D">
        <w:rPr>
          <w:rFonts w:ascii="Times New Roman" w:hAnsi="Times New Roman" w:cs="Times New Roman"/>
          <w:sz w:val="28"/>
          <w:szCs w:val="28"/>
        </w:rPr>
        <w:t>Общая информация»</w:t>
      </w:r>
      <w:r>
        <w:rPr>
          <w:rFonts w:ascii="Times New Roman" w:hAnsi="Times New Roman" w:cs="Times New Roman"/>
          <w:sz w:val="28"/>
          <w:szCs w:val="28"/>
        </w:rPr>
        <w:t xml:space="preserve"> для вкладыша. При попытке перейти на другой раздел, вопрос поля будут окрашены в розовый цвет, и все кнопки и разделы, вопросы, кроме титульного, станут недоступны.</w:t>
      </w:r>
    </w:p>
    <w:p w14:paraId="6EA14643" w14:textId="77777777" w:rsidR="002250FA" w:rsidRDefault="002250FA" w:rsidP="002250F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вкладок для вкладыша к форме будет меньше, так как часть вопросов совпадает с вопросами основной формы.</w:t>
      </w:r>
    </w:p>
    <w:p w14:paraId="3C890AEF" w14:textId="16C6C85F" w:rsidR="002250FA" w:rsidRDefault="002250FA" w:rsidP="002250F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9B9">
        <w:rPr>
          <w:rFonts w:ascii="Times New Roman" w:hAnsi="Times New Roman" w:cs="Times New Roman"/>
          <w:sz w:val="28"/>
          <w:szCs w:val="28"/>
        </w:rPr>
        <w:lastRenderedPageBreak/>
        <w:t>Пройтись по всем вкладкам и ввести информацию</w:t>
      </w:r>
      <w:r w:rsidR="00AA1475" w:rsidRPr="0035719D">
        <w:rPr>
          <w:rFonts w:ascii="Times New Roman" w:eastAsia="Times New Roman" w:hAnsi="Times New Roman" w:cs="Times New Roman"/>
          <w:sz w:val="28"/>
        </w:rPr>
        <w:t xml:space="preserve">, </w:t>
      </w:r>
      <w:r w:rsidR="00AA1475" w:rsidRPr="00496219">
        <w:rPr>
          <w:rFonts w:ascii="Times New Roman" w:eastAsia="Times New Roman" w:hAnsi="Times New Roman" w:cs="Times New Roman"/>
          <w:sz w:val="28"/>
        </w:rPr>
        <w:t>следуя рекомендациям по заполнению переписных листов</w:t>
      </w:r>
      <w:r w:rsidR="00AA1475">
        <w:rPr>
          <w:rFonts w:ascii="Times New Roman" w:eastAsia="Times New Roman" w:hAnsi="Times New Roman" w:cs="Times New Roman"/>
          <w:sz w:val="28"/>
        </w:rPr>
        <w:t>.</w:t>
      </w:r>
      <w:r w:rsidRPr="001669B9">
        <w:rPr>
          <w:rFonts w:ascii="Times New Roman" w:hAnsi="Times New Roman" w:cs="Times New Roman"/>
          <w:sz w:val="28"/>
          <w:szCs w:val="28"/>
        </w:rPr>
        <w:t xml:space="preserve"> Особенности заполнения </w:t>
      </w:r>
      <w:r>
        <w:rPr>
          <w:rFonts w:ascii="Times New Roman" w:hAnsi="Times New Roman" w:cs="Times New Roman"/>
          <w:sz w:val="28"/>
          <w:szCs w:val="28"/>
        </w:rPr>
        <w:t xml:space="preserve">такие же, как для основной формы, и </w:t>
      </w:r>
      <w:r w:rsidRPr="001669B9">
        <w:rPr>
          <w:rFonts w:ascii="Times New Roman" w:hAnsi="Times New Roman" w:cs="Times New Roman"/>
          <w:sz w:val="28"/>
          <w:szCs w:val="28"/>
        </w:rPr>
        <w:t xml:space="preserve">описаны в </w:t>
      </w:r>
      <w:r w:rsidR="00AA1475">
        <w:rPr>
          <w:rFonts w:ascii="Times New Roman" w:hAnsi="Times New Roman" w:cs="Times New Roman"/>
          <w:sz w:val="28"/>
          <w:szCs w:val="28"/>
        </w:rPr>
        <w:t xml:space="preserve">подразделах </w:t>
      </w:r>
      <w:r w:rsidR="00AA1475">
        <w:rPr>
          <w:rFonts w:ascii="Times New Roman" w:hAnsi="Times New Roman" w:cs="Times New Roman"/>
          <w:sz w:val="28"/>
          <w:szCs w:val="28"/>
        </w:rPr>
        <w:fldChar w:fldCharType="begin"/>
      </w:r>
      <w:r w:rsidR="00AA1475">
        <w:rPr>
          <w:rFonts w:ascii="Times New Roman" w:hAnsi="Times New Roman" w:cs="Times New Roman"/>
          <w:sz w:val="28"/>
          <w:szCs w:val="28"/>
        </w:rPr>
        <w:instrText xml:space="preserve"> REF _Ref451874004 \n \h </w:instrText>
      </w:r>
      <w:r w:rsidR="00AA1475">
        <w:rPr>
          <w:rFonts w:ascii="Times New Roman" w:hAnsi="Times New Roman" w:cs="Times New Roman"/>
          <w:sz w:val="28"/>
          <w:szCs w:val="28"/>
        </w:rPr>
      </w:r>
      <w:r w:rsidR="00AA1475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>
        <w:rPr>
          <w:rFonts w:ascii="Times New Roman" w:hAnsi="Times New Roman" w:cs="Times New Roman"/>
          <w:sz w:val="28"/>
          <w:szCs w:val="28"/>
        </w:rPr>
        <w:t>2.3</w:t>
      </w:r>
      <w:r w:rsidR="00AA1475">
        <w:rPr>
          <w:rFonts w:ascii="Times New Roman" w:hAnsi="Times New Roman" w:cs="Times New Roman"/>
          <w:sz w:val="28"/>
          <w:szCs w:val="28"/>
        </w:rPr>
        <w:fldChar w:fldCharType="end"/>
      </w:r>
      <w:r w:rsidR="00AA1475">
        <w:rPr>
          <w:rFonts w:ascii="Times New Roman" w:hAnsi="Times New Roman" w:cs="Times New Roman"/>
          <w:sz w:val="28"/>
          <w:szCs w:val="28"/>
        </w:rPr>
        <w:t xml:space="preserve"> - </w:t>
      </w:r>
      <w:r w:rsidR="00AA1475">
        <w:rPr>
          <w:rFonts w:ascii="Times New Roman" w:hAnsi="Times New Roman" w:cs="Times New Roman"/>
          <w:sz w:val="28"/>
          <w:szCs w:val="28"/>
        </w:rPr>
        <w:fldChar w:fldCharType="begin"/>
      </w:r>
      <w:r w:rsidR="00AA1475">
        <w:rPr>
          <w:rFonts w:ascii="Times New Roman" w:hAnsi="Times New Roman" w:cs="Times New Roman"/>
          <w:sz w:val="28"/>
          <w:szCs w:val="28"/>
        </w:rPr>
        <w:instrText xml:space="preserve"> REF _Ref451875378 \n \h </w:instrText>
      </w:r>
      <w:r w:rsidR="00AA1475">
        <w:rPr>
          <w:rFonts w:ascii="Times New Roman" w:hAnsi="Times New Roman" w:cs="Times New Roman"/>
          <w:sz w:val="28"/>
          <w:szCs w:val="28"/>
        </w:rPr>
      </w:r>
      <w:r w:rsidR="00AA1475">
        <w:rPr>
          <w:rFonts w:ascii="Times New Roman" w:hAnsi="Times New Roman" w:cs="Times New Roman"/>
          <w:sz w:val="28"/>
          <w:szCs w:val="28"/>
        </w:rPr>
        <w:fldChar w:fldCharType="separate"/>
      </w:r>
      <w:r w:rsidR="006B3B06">
        <w:rPr>
          <w:rFonts w:ascii="Times New Roman" w:hAnsi="Times New Roman" w:cs="Times New Roman"/>
          <w:sz w:val="28"/>
          <w:szCs w:val="28"/>
        </w:rPr>
        <w:t>2.5</w:t>
      </w:r>
      <w:r w:rsidR="00AA1475">
        <w:rPr>
          <w:rFonts w:ascii="Times New Roman" w:hAnsi="Times New Roman" w:cs="Times New Roman"/>
          <w:sz w:val="28"/>
          <w:szCs w:val="28"/>
        </w:rPr>
        <w:fldChar w:fldCharType="end"/>
      </w:r>
      <w:r w:rsidRPr="001669B9">
        <w:rPr>
          <w:rFonts w:ascii="Times New Roman" w:hAnsi="Times New Roman" w:cs="Times New Roman"/>
          <w:sz w:val="28"/>
          <w:szCs w:val="28"/>
        </w:rPr>
        <w:t>.</w:t>
      </w:r>
    </w:p>
    <w:sectPr w:rsidR="002250FA" w:rsidSect="00886CD3">
      <w:headerReference w:type="first" r:id="rId70"/>
      <w:footerReference w:type="first" r:id="rId71"/>
      <w:pgSz w:w="11906" w:h="16838"/>
      <w:pgMar w:top="1134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9E29B" w14:textId="77777777" w:rsidR="00EF4130" w:rsidRDefault="00EF4130" w:rsidP="006F1BE1">
      <w:pPr>
        <w:spacing w:after="0" w:line="240" w:lineRule="auto"/>
      </w:pPr>
      <w:r>
        <w:separator/>
      </w:r>
    </w:p>
  </w:endnote>
  <w:endnote w:type="continuationSeparator" w:id="0">
    <w:p w14:paraId="0D261E69" w14:textId="77777777" w:rsidR="00EF4130" w:rsidRDefault="00EF4130" w:rsidP="006F1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52DED" w14:textId="77777777" w:rsidR="00A76128" w:rsidRDefault="00A7612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CEF4A" w14:textId="77777777" w:rsidR="00A76128" w:rsidRDefault="00A7612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8267" w14:textId="77777777" w:rsidR="00A76128" w:rsidRDefault="00A76128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058B0" w14:textId="77777777" w:rsidR="00A76128" w:rsidRDefault="00A76128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46F37" w14:textId="77777777" w:rsidR="00A76128" w:rsidRDefault="00A7612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F57639" w14:textId="77777777" w:rsidR="00EF4130" w:rsidRDefault="00EF4130" w:rsidP="006F1BE1">
      <w:pPr>
        <w:spacing w:after="0" w:line="240" w:lineRule="auto"/>
      </w:pPr>
      <w:r>
        <w:separator/>
      </w:r>
    </w:p>
  </w:footnote>
  <w:footnote w:type="continuationSeparator" w:id="0">
    <w:p w14:paraId="3E9D08CE" w14:textId="77777777" w:rsidR="00EF4130" w:rsidRDefault="00EF4130" w:rsidP="006F1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0816"/>
      <w:docPartObj>
        <w:docPartGallery w:val="Page Numbers (Top of Page)"/>
        <w:docPartUnique/>
      </w:docPartObj>
    </w:sdtPr>
    <w:sdtEndPr/>
    <w:sdtContent>
      <w:p w14:paraId="7B26CAFE" w14:textId="77777777" w:rsidR="00A76128" w:rsidRDefault="00A7612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CBF">
          <w:rPr>
            <w:noProof/>
          </w:rPr>
          <w:t>3</w:t>
        </w:r>
        <w:r>
          <w:fldChar w:fldCharType="end"/>
        </w:r>
      </w:p>
    </w:sdtContent>
  </w:sdt>
  <w:p w14:paraId="1A4662BE" w14:textId="77777777" w:rsidR="00A76128" w:rsidRDefault="00A76128" w:rsidP="003F5AC0">
    <w:pPr>
      <w:pStyle w:val="a8"/>
      <w:tabs>
        <w:tab w:val="clear" w:pos="4677"/>
        <w:tab w:val="clear" w:pos="9355"/>
        <w:tab w:val="left" w:pos="564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9311811"/>
      <w:docPartObj>
        <w:docPartGallery w:val="Page Numbers (Top of Page)"/>
        <w:docPartUnique/>
      </w:docPartObj>
    </w:sdtPr>
    <w:sdtEndPr/>
    <w:sdtContent>
      <w:p w14:paraId="633C12CA" w14:textId="77777777" w:rsidR="00A76128" w:rsidRDefault="00A7612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CBF">
          <w:rPr>
            <w:noProof/>
          </w:rPr>
          <w:t>22</w:t>
        </w:r>
        <w:r>
          <w:fldChar w:fldCharType="end"/>
        </w:r>
      </w:p>
    </w:sdtContent>
  </w:sdt>
  <w:p w14:paraId="12A9CB8B" w14:textId="77777777" w:rsidR="00A76128" w:rsidRDefault="00A76128" w:rsidP="003F5AC0">
    <w:pPr>
      <w:pStyle w:val="a8"/>
      <w:tabs>
        <w:tab w:val="clear" w:pos="4677"/>
        <w:tab w:val="clear" w:pos="9355"/>
        <w:tab w:val="left" w:pos="564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2501181"/>
      <w:docPartObj>
        <w:docPartGallery w:val="Page Numbers (Top of Page)"/>
        <w:docPartUnique/>
      </w:docPartObj>
    </w:sdtPr>
    <w:sdtEndPr/>
    <w:sdtContent>
      <w:p w14:paraId="2C916338" w14:textId="77777777" w:rsidR="00A76128" w:rsidRDefault="00A76128" w:rsidP="000B2D1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CBF">
          <w:rPr>
            <w:noProof/>
          </w:rPr>
          <w:t>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3848988"/>
      <w:docPartObj>
        <w:docPartGallery w:val="Page Numbers (Top of Page)"/>
        <w:docPartUnique/>
      </w:docPartObj>
    </w:sdtPr>
    <w:sdtEndPr/>
    <w:sdtContent>
      <w:p w14:paraId="3C2B48DE" w14:textId="77777777" w:rsidR="00A76128" w:rsidRDefault="00A76128" w:rsidP="000B2D1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CBF">
          <w:rPr>
            <w:noProof/>
          </w:rPr>
          <w:t>7</w:t>
        </w:r>
        <w:r>
          <w:fldChar w:fldCharType="end"/>
        </w:r>
      </w:p>
    </w:sdtContent>
  </w:sdt>
  <w:p w14:paraId="1E4711FC" w14:textId="77777777" w:rsidR="00A76128" w:rsidRDefault="00A76128" w:rsidP="000B2D17">
    <w:pPr>
      <w:pStyle w:val="a8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5043729"/>
      <w:docPartObj>
        <w:docPartGallery w:val="Page Numbers (Top of Page)"/>
        <w:docPartUnique/>
      </w:docPartObj>
    </w:sdtPr>
    <w:sdtEndPr/>
    <w:sdtContent>
      <w:p w14:paraId="2A5825D0" w14:textId="77777777" w:rsidR="00A76128" w:rsidRDefault="00A76128" w:rsidP="000B2D1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CBF">
          <w:rPr>
            <w:noProof/>
          </w:rPr>
          <w:t>19</w:t>
        </w:r>
        <w:r>
          <w:fldChar w:fldCharType="end"/>
        </w:r>
      </w:p>
    </w:sdtContent>
  </w:sdt>
  <w:p w14:paraId="12AF6386" w14:textId="77777777" w:rsidR="00A76128" w:rsidRDefault="00A76128" w:rsidP="000B2D17">
    <w:pPr>
      <w:pStyle w:val="a8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3882482"/>
      <w:docPartObj>
        <w:docPartGallery w:val="Page Numbers (Top of Page)"/>
        <w:docPartUnique/>
      </w:docPartObj>
    </w:sdtPr>
    <w:sdtEndPr/>
    <w:sdtContent>
      <w:p w14:paraId="53350F02" w14:textId="77777777" w:rsidR="00A76128" w:rsidRDefault="00A76128" w:rsidP="000B2D1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CBF">
          <w:rPr>
            <w:noProof/>
          </w:rPr>
          <w:t>23</w:t>
        </w:r>
        <w:r>
          <w:fldChar w:fldCharType="end"/>
        </w:r>
      </w:p>
    </w:sdtContent>
  </w:sdt>
  <w:p w14:paraId="358DA3D5" w14:textId="77777777" w:rsidR="00A76128" w:rsidRDefault="00A76128" w:rsidP="000B2D17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226A5B4"/>
    <w:lvl w:ilvl="0">
      <w:start w:val="1"/>
      <w:numFmt w:val="decimal"/>
      <w:pStyle w:val="5"/>
      <w:lvlText w:val="%1."/>
      <w:lvlJc w:val="left"/>
      <w:pPr>
        <w:tabs>
          <w:tab w:val="num" w:pos="2866"/>
        </w:tabs>
        <w:ind w:left="286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>
    <w:nsid w:val="FFFFFF7D"/>
    <w:multiLevelType w:val="singleLevel"/>
    <w:tmpl w:val="EED2B236"/>
    <w:lvl w:ilvl="0">
      <w:start w:val="1"/>
      <w:numFmt w:val="decimal"/>
      <w:pStyle w:val="4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">
    <w:nsid w:val="FFFFFF7E"/>
    <w:multiLevelType w:val="singleLevel"/>
    <w:tmpl w:val="961058C2"/>
    <w:lvl w:ilvl="0">
      <w:start w:val="1"/>
      <w:numFmt w:val="decimal"/>
      <w:pStyle w:val="3"/>
      <w:lvlText w:val="%1)"/>
      <w:lvlJc w:val="left"/>
      <w:pPr>
        <w:tabs>
          <w:tab w:val="num" w:pos="1792"/>
        </w:tabs>
        <w:ind w:left="1792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>
    <w:nsid w:val="FFFFFF81"/>
    <w:multiLevelType w:val="singleLevel"/>
    <w:tmpl w:val="6C2AF3B2"/>
    <w:lvl w:ilvl="0">
      <w:start w:val="1"/>
      <w:numFmt w:val="bullet"/>
      <w:pStyle w:val="40"/>
      <w:lvlText w:val=""/>
      <w:lvlJc w:val="left"/>
      <w:pPr>
        <w:tabs>
          <w:tab w:val="num" w:pos="2150"/>
        </w:tabs>
        <w:ind w:left="2150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5">
    <w:nsid w:val="FFFFFF82"/>
    <w:multiLevelType w:val="singleLevel"/>
    <w:tmpl w:val="14683016"/>
    <w:lvl w:ilvl="0">
      <w:start w:val="1"/>
      <w:numFmt w:val="bullet"/>
      <w:pStyle w:val="30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20"/>
        <w:u w:val="none"/>
      </w:rPr>
    </w:lvl>
  </w:abstractNum>
  <w:abstractNum w:abstractNumId="6">
    <w:nsid w:val="FFFFFF89"/>
    <w:multiLevelType w:val="singleLevel"/>
    <w:tmpl w:val="A1ACD0AA"/>
    <w:lvl w:ilvl="0">
      <w:start w:val="1"/>
      <w:numFmt w:val="bullet"/>
      <w:pStyle w:val="a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</w:abstractNum>
  <w:abstractNum w:abstractNumId="7">
    <w:nsid w:val="0FF67FC2"/>
    <w:multiLevelType w:val="hybridMultilevel"/>
    <w:tmpl w:val="66CC0080"/>
    <w:lvl w:ilvl="0" w:tplc="9D7AD5B8">
      <w:start w:val="1"/>
      <w:numFmt w:val="bullet"/>
      <w:pStyle w:val="7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31725F"/>
    <w:multiLevelType w:val="hybridMultilevel"/>
    <w:tmpl w:val="FD5C5204"/>
    <w:lvl w:ilvl="0" w:tplc="DDB4C36E">
      <w:start w:val="1"/>
      <w:numFmt w:val="bullet"/>
      <w:pStyle w:val="TableListBullet2"/>
      <w:lvlText w:val=""/>
      <w:lvlJc w:val="left"/>
      <w:pPr>
        <w:tabs>
          <w:tab w:val="num" w:pos="828"/>
        </w:tabs>
        <w:ind w:left="828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1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pStyle w:val="StyleHeading212ptNotBoldChar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2">
    <w:nsid w:val="305C67D4"/>
    <w:multiLevelType w:val="multilevel"/>
    <w:tmpl w:val="13E2462C"/>
    <w:lvl w:ilvl="0">
      <w:start w:val="3"/>
      <w:numFmt w:val="decimal"/>
      <w:suff w:val="space"/>
      <w:lvlText w:val="%1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2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12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144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144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3">
    <w:nsid w:val="378108C1"/>
    <w:multiLevelType w:val="hybridMultilevel"/>
    <w:tmpl w:val="D0585E7A"/>
    <w:lvl w:ilvl="0" w:tplc="F3D0FF00">
      <w:start w:val="1"/>
      <w:numFmt w:val="bullet"/>
      <w:pStyle w:val="6"/>
      <w:lvlText w:val=""/>
      <w:lvlJc w:val="left"/>
      <w:pPr>
        <w:ind w:left="57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4">
    <w:nsid w:val="37A74E25"/>
    <w:multiLevelType w:val="hybridMultilevel"/>
    <w:tmpl w:val="EAB0E2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C5385F"/>
    <w:multiLevelType w:val="multilevel"/>
    <w:tmpl w:val="B5B67EA4"/>
    <w:lvl w:ilvl="0">
      <w:start w:val="1"/>
      <w:numFmt w:val="decimal"/>
      <w:pStyle w:val="Appendix"/>
      <w:suff w:val="space"/>
      <w:lvlText w:val="Приложение %1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3"/>
      <w:suff w:val="space"/>
      <w:lvlText w:val="%1.%2.%3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2"/>
      <w:suff w:val="space"/>
      <w:lvlText w:val="%1.%2.%3.%4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AAD32A9"/>
    <w:multiLevelType w:val="hybridMultilevel"/>
    <w:tmpl w:val="EAB0E2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40344148"/>
    <w:multiLevelType w:val="hybridMultilevel"/>
    <w:tmpl w:val="6598F9F2"/>
    <w:lvl w:ilvl="0" w:tplc="58D0878E">
      <w:start w:val="1"/>
      <w:numFmt w:val="bullet"/>
      <w:pStyle w:val="a0"/>
      <w:lvlText w:val="–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2" w:hanging="360"/>
      </w:pPr>
      <w:rPr>
        <w:rFonts w:ascii="Wingdings" w:hAnsi="Wingdings" w:hint="default"/>
      </w:rPr>
    </w:lvl>
  </w:abstractNum>
  <w:abstractNum w:abstractNumId="19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0">
    <w:nsid w:val="4DBD1019"/>
    <w:multiLevelType w:val="multilevel"/>
    <w:tmpl w:val="86EC90F2"/>
    <w:lvl w:ilvl="0">
      <w:start w:val="1"/>
      <w:numFmt w:val="decimal"/>
      <w:pStyle w:val="a1"/>
      <w:lvlText w:val="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pStyle w:val="2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2">
      <w:start w:val="1"/>
      <w:numFmt w:val="decimal"/>
      <w:suff w:val="space"/>
      <w:lvlText w:val="%1.%2.%3"/>
      <w:lvlJc w:val="left"/>
      <w:pPr>
        <w:ind w:left="-437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-437" w:firstLine="709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-397" w:firstLine="68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43"/>
        </w:tabs>
        <w:ind w:left="-437" w:firstLine="68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21">
    <w:nsid w:val="537C1569"/>
    <w:multiLevelType w:val="multilevel"/>
    <w:tmpl w:val="23A82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68460E"/>
    <w:multiLevelType w:val="hybridMultilevel"/>
    <w:tmpl w:val="F1CE23F2"/>
    <w:lvl w:ilvl="0" w:tplc="8ADA48F2">
      <w:start w:val="1"/>
      <w:numFmt w:val="bullet"/>
      <w:pStyle w:val="TableListBullet"/>
      <w:lvlText w:val="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082016"/>
    <w:multiLevelType w:val="multilevel"/>
    <w:tmpl w:val="302C6558"/>
    <w:lvl w:ilvl="0">
      <w:start w:val="3"/>
      <w:numFmt w:val="decimal"/>
      <w:suff w:val="space"/>
      <w:lvlText w:val="%1"/>
      <w:lvlJc w:val="left"/>
      <w:pPr>
        <w:ind w:left="720" w:firstLine="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72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pStyle w:val="311outline"/>
      <w:suff w:val="space"/>
      <w:lvlText w:val="%1.%2.%3.%4"/>
      <w:lvlJc w:val="left"/>
      <w:pPr>
        <w:ind w:left="0" w:firstLine="720"/>
      </w:pPr>
      <w:rPr>
        <w:rFonts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720" w:firstLine="720"/>
      </w:pPr>
      <w:rPr>
        <w:rFonts w:ascii="Times New Roman Bold" w:hAnsi="Times New Roman Bold" w:hint="default"/>
        <w:b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72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4">
    <w:nsid w:val="66807D91"/>
    <w:multiLevelType w:val="hybridMultilevel"/>
    <w:tmpl w:val="2DF461D0"/>
    <w:lvl w:ilvl="0" w:tplc="FFFFFFFF">
      <w:start w:val="1"/>
      <w:numFmt w:val="decimal"/>
      <w:pStyle w:val="TableListNumber"/>
      <w:lvlText w:val="%1)"/>
      <w:lvlJc w:val="left"/>
      <w:pPr>
        <w:tabs>
          <w:tab w:val="num" w:pos="340"/>
        </w:tabs>
        <w:ind w:left="340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>
    <w:nsid w:val="69041102"/>
    <w:multiLevelType w:val="multilevel"/>
    <w:tmpl w:val="04190023"/>
    <w:styleLink w:val="a2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>
    <w:nsid w:val="69C61C80"/>
    <w:multiLevelType w:val="hybridMultilevel"/>
    <w:tmpl w:val="0096BD60"/>
    <w:lvl w:ilvl="0" w:tplc="F91EB31C">
      <w:start w:val="1"/>
      <w:numFmt w:val="bullet"/>
      <w:pStyle w:val="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85A02"/>
    <w:multiLevelType w:val="multilevel"/>
    <w:tmpl w:val="82AA19A2"/>
    <w:lvl w:ilvl="0">
      <w:start w:val="1"/>
      <w:numFmt w:val="decimal"/>
      <w:pStyle w:val="1"/>
      <w:suff w:val="space"/>
      <w:lvlText w:val="%1"/>
      <w:lvlJc w:val="left"/>
      <w:pPr>
        <w:ind w:left="993" w:firstLine="0"/>
      </w:pPr>
      <w:rPr>
        <w:rFonts w:hint="default"/>
        <w:b/>
        <w:i w:val="0"/>
        <w:color w:val="FFFFFF" w:themeColor="background1"/>
        <w:sz w:val="2"/>
        <w:szCs w:val="2"/>
        <w:u w:val="none"/>
      </w:rPr>
    </w:lvl>
    <w:lvl w:ilvl="1">
      <w:start w:val="1"/>
      <w:numFmt w:val="decimal"/>
      <w:pStyle w:val="20"/>
      <w:suff w:val="space"/>
      <w:lvlText w:val="%1.%2"/>
      <w:lvlJc w:val="left"/>
      <w:pPr>
        <w:ind w:left="131" w:firstLine="720"/>
      </w:pPr>
      <w:rPr>
        <w:rFonts w:hint="default"/>
        <w:b/>
        <w:i w:val="0"/>
        <w:color w:val="auto"/>
        <w:sz w:val="28"/>
        <w:szCs w:val="28"/>
        <w:u w:val="none"/>
        <w:lang w:val="ru-RU"/>
      </w:rPr>
    </w:lvl>
    <w:lvl w:ilvl="2">
      <w:start w:val="1"/>
      <w:numFmt w:val="decimal"/>
      <w:pStyle w:val="31"/>
      <w:suff w:val="space"/>
      <w:lvlText w:val="%1.%2.%3"/>
      <w:lvlJc w:val="left"/>
      <w:pPr>
        <w:ind w:left="-294" w:firstLine="720"/>
      </w:pPr>
      <w:rPr>
        <w:rFonts w:hint="default"/>
        <w:b/>
        <w:i w:val="0"/>
        <w:color w:val="auto"/>
        <w:sz w:val="28"/>
        <w:szCs w:val="28"/>
        <w:u w:val="none"/>
        <w:lang w:val="ru-RU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-851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-851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-85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pStyle w:val="70"/>
      <w:suff w:val="space"/>
      <w:lvlText w:val="%1.%2.%3.%4.%5.%6.%7"/>
      <w:lvlJc w:val="left"/>
      <w:pPr>
        <w:ind w:left="-85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-85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-851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9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700000E9"/>
    <w:multiLevelType w:val="hybridMultilevel"/>
    <w:tmpl w:val="35C8A644"/>
    <w:lvl w:ilvl="0" w:tplc="FFFFFFFF">
      <w:start w:val="1"/>
      <w:numFmt w:val="bullet"/>
      <w:pStyle w:val="21"/>
      <w:lvlText w:val=""/>
      <w:lvlJc w:val="left"/>
      <w:pPr>
        <w:tabs>
          <w:tab w:val="num" w:pos="1435"/>
        </w:tabs>
        <w:ind w:left="1435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31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2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3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4">
    <w:nsid w:val="7CDD73CF"/>
    <w:multiLevelType w:val="hybridMultilevel"/>
    <w:tmpl w:val="1324CEC6"/>
    <w:lvl w:ilvl="0" w:tplc="8FB6A0BE">
      <w:start w:val="1"/>
      <w:numFmt w:val="upperRoman"/>
      <w:suff w:val="space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D64FB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7">
    <w:nsid w:val="7FD8661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30"/>
  </w:num>
  <w:num w:numId="9">
    <w:abstractNumId w:val="15"/>
  </w:num>
  <w:num w:numId="10">
    <w:abstractNumId w:val="8"/>
  </w:num>
  <w:num w:numId="11">
    <w:abstractNumId w:val="22"/>
  </w:num>
  <w:num w:numId="12">
    <w:abstractNumId w:val="24"/>
  </w:num>
  <w:num w:numId="13">
    <w:abstractNumId w:val="19"/>
  </w:num>
  <w:num w:numId="14">
    <w:abstractNumId w:val="31"/>
  </w:num>
  <w:num w:numId="15">
    <w:abstractNumId w:val="10"/>
  </w:num>
  <w:num w:numId="16">
    <w:abstractNumId w:val="11"/>
  </w:num>
  <w:num w:numId="17">
    <w:abstractNumId w:val="33"/>
  </w:num>
  <w:num w:numId="18">
    <w:abstractNumId w:val="36"/>
  </w:num>
  <w:num w:numId="19">
    <w:abstractNumId w:val="32"/>
  </w:num>
  <w:num w:numId="20">
    <w:abstractNumId w:val="25"/>
  </w:num>
  <w:num w:numId="21">
    <w:abstractNumId w:val="17"/>
  </w:num>
  <w:num w:numId="22">
    <w:abstractNumId w:val="29"/>
  </w:num>
  <w:num w:numId="23">
    <w:abstractNumId w:val="9"/>
  </w:num>
  <w:num w:numId="24">
    <w:abstractNumId w:val="35"/>
  </w:num>
  <w:num w:numId="25">
    <w:abstractNumId w:val="37"/>
  </w:num>
  <w:num w:numId="26">
    <w:abstractNumId w:val="26"/>
  </w:num>
  <w:num w:numId="27">
    <w:abstractNumId w:val="20"/>
  </w:num>
  <w:num w:numId="28">
    <w:abstractNumId w:val="23"/>
  </w:num>
  <w:num w:numId="29">
    <w:abstractNumId w:val="27"/>
  </w:num>
  <w:num w:numId="30">
    <w:abstractNumId w:val="13"/>
  </w:num>
  <w:num w:numId="31">
    <w:abstractNumId w:val="12"/>
  </w:num>
  <w:num w:numId="32">
    <w:abstractNumId w:val="7"/>
  </w:num>
  <w:num w:numId="33">
    <w:abstractNumId w:val="18"/>
  </w:num>
  <w:num w:numId="34">
    <w:abstractNumId w:val="14"/>
  </w:num>
  <w:num w:numId="35">
    <w:abstractNumId w:val="34"/>
  </w:num>
  <w:num w:numId="36">
    <w:abstractNumId w:val="28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2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E94"/>
    <w:rsid w:val="000011DD"/>
    <w:rsid w:val="00001244"/>
    <w:rsid w:val="00002F14"/>
    <w:rsid w:val="00003CE7"/>
    <w:rsid w:val="0000469D"/>
    <w:rsid w:val="00004E56"/>
    <w:rsid w:val="00005460"/>
    <w:rsid w:val="00005CF1"/>
    <w:rsid w:val="00006004"/>
    <w:rsid w:val="00006167"/>
    <w:rsid w:val="00006701"/>
    <w:rsid w:val="00007400"/>
    <w:rsid w:val="00010312"/>
    <w:rsid w:val="00010E5A"/>
    <w:rsid w:val="00010F0B"/>
    <w:rsid w:val="0001100D"/>
    <w:rsid w:val="00012559"/>
    <w:rsid w:val="0001392B"/>
    <w:rsid w:val="00014691"/>
    <w:rsid w:val="00014800"/>
    <w:rsid w:val="00014C26"/>
    <w:rsid w:val="000155D8"/>
    <w:rsid w:val="000165CD"/>
    <w:rsid w:val="00016D31"/>
    <w:rsid w:val="00016F1D"/>
    <w:rsid w:val="00017A44"/>
    <w:rsid w:val="00020B6C"/>
    <w:rsid w:val="00020BAB"/>
    <w:rsid w:val="000214E6"/>
    <w:rsid w:val="0002314E"/>
    <w:rsid w:val="00023924"/>
    <w:rsid w:val="00023DD8"/>
    <w:rsid w:val="000241A8"/>
    <w:rsid w:val="00024839"/>
    <w:rsid w:val="00024901"/>
    <w:rsid w:val="00025C12"/>
    <w:rsid w:val="00025C1B"/>
    <w:rsid w:val="0002647C"/>
    <w:rsid w:val="00026F77"/>
    <w:rsid w:val="00027713"/>
    <w:rsid w:val="0003036F"/>
    <w:rsid w:val="0003097E"/>
    <w:rsid w:val="0003126F"/>
    <w:rsid w:val="0003160C"/>
    <w:rsid w:val="00031C6D"/>
    <w:rsid w:val="00032793"/>
    <w:rsid w:val="000355FF"/>
    <w:rsid w:val="0003599F"/>
    <w:rsid w:val="00037B96"/>
    <w:rsid w:val="000401C2"/>
    <w:rsid w:val="00040296"/>
    <w:rsid w:val="00041BD4"/>
    <w:rsid w:val="00042D34"/>
    <w:rsid w:val="00042E6B"/>
    <w:rsid w:val="00050FBF"/>
    <w:rsid w:val="00052599"/>
    <w:rsid w:val="0005381B"/>
    <w:rsid w:val="000608B6"/>
    <w:rsid w:val="000608FA"/>
    <w:rsid w:val="00060CFF"/>
    <w:rsid w:val="00061764"/>
    <w:rsid w:val="00063073"/>
    <w:rsid w:val="00064904"/>
    <w:rsid w:val="00065DD7"/>
    <w:rsid w:val="00071407"/>
    <w:rsid w:val="000716D9"/>
    <w:rsid w:val="00071C1B"/>
    <w:rsid w:val="00072E5B"/>
    <w:rsid w:val="000730D0"/>
    <w:rsid w:val="00073535"/>
    <w:rsid w:val="00073FD9"/>
    <w:rsid w:val="000741EC"/>
    <w:rsid w:val="00074824"/>
    <w:rsid w:val="00075A10"/>
    <w:rsid w:val="000766B3"/>
    <w:rsid w:val="00076D06"/>
    <w:rsid w:val="00077859"/>
    <w:rsid w:val="000800E4"/>
    <w:rsid w:val="00080B0B"/>
    <w:rsid w:val="0008240C"/>
    <w:rsid w:val="00082D53"/>
    <w:rsid w:val="00082E8F"/>
    <w:rsid w:val="00083363"/>
    <w:rsid w:val="00084581"/>
    <w:rsid w:val="00085800"/>
    <w:rsid w:val="00086166"/>
    <w:rsid w:val="0008720D"/>
    <w:rsid w:val="00087985"/>
    <w:rsid w:val="00087D11"/>
    <w:rsid w:val="0009006E"/>
    <w:rsid w:val="0009050D"/>
    <w:rsid w:val="00090540"/>
    <w:rsid w:val="000927E3"/>
    <w:rsid w:val="00093719"/>
    <w:rsid w:val="00093934"/>
    <w:rsid w:val="00094191"/>
    <w:rsid w:val="000943E2"/>
    <w:rsid w:val="00094F0C"/>
    <w:rsid w:val="000A2CD6"/>
    <w:rsid w:val="000A46D9"/>
    <w:rsid w:val="000A4720"/>
    <w:rsid w:val="000A4CF7"/>
    <w:rsid w:val="000A4F79"/>
    <w:rsid w:val="000A4FA3"/>
    <w:rsid w:val="000A506F"/>
    <w:rsid w:val="000A5EC4"/>
    <w:rsid w:val="000B2D17"/>
    <w:rsid w:val="000B3677"/>
    <w:rsid w:val="000B4BAB"/>
    <w:rsid w:val="000B60B6"/>
    <w:rsid w:val="000B628D"/>
    <w:rsid w:val="000B697E"/>
    <w:rsid w:val="000B7A56"/>
    <w:rsid w:val="000B7F12"/>
    <w:rsid w:val="000C1B0C"/>
    <w:rsid w:val="000C1D14"/>
    <w:rsid w:val="000C31B1"/>
    <w:rsid w:val="000C43BA"/>
    <w:rsid w:val="000C4C0D"/>
    <w:rsid w:val="000C6B0E"/>
    <w:rsid w:val="000C6CE7"/>
    <w:rsid w:val="000C78D0"/>
    <w:rsid w:val="000D24E9"/>
    <w:rsid w:val="000D3635"/>
    <w:rsid w:val="000D3C8B"/>
    <w:rsid w:val="000D3C8C"/>
    <w:rsid w:val="000D6B70"/>
    <w:rsid w:val="000D7580"/>
    <w:rsid w:val="000D7A03"/>
    <w:rsid w:val="000E05A2"/>
    <w:rsid w:val="000E05F1"/>
    <w:rsid w:val="000E1A31"/>
    <w:rsid w:val="000E1C89"/>
    <w:rsid w:val="000E1E6A"/>
    <w:rsid w:val="000E2676"/>
    <w:rsid w:val="000E3307"/>
    <w:rsid w:val="000E3E5E"/>
    <w:rsid w:val="000E4FC9"/>
    <w:rsid w:val="000E64BF"/>
    <w:rsid w:val="000E658E"/>
    <w:rsid w:val="000E6EE0"/>
    <w:rsid w:val="000F1B49"/>
    <w:rsid w:val="000F1F9A"/>
    <w:rsid w:val="000F2A5F"/>
    <w:rsid w:val="000F33FD"/>
    <w:rsid w:val="000F6894"/>
    <w:rsid w:val="000F75E9"/>
    <w:rsid w:val="001010A8"/>
    <w:rsid w:val="0010237B"/>
    <w:rsid w:val="001042E0"/>
    <w:rsid w:val="00106052"/>
    <w:rsid w:val="00106A1D"/>
    <w:rsid w:val="0010747F"/>
    <w:rsid w:val="0011030F"/>
    <w:rsid w:val="00111668"/>
    <w:rsid w:val="001118E6"/>
    <w:rsid w:val="00112167"/>
    <w:rsid w:val="00114D39"/>
    <w:rsid w:val="00114EDD"/>
    <w:rsid w:val="00115C9A"/>
    <w:rsid w:val="00115F1D"/>
    <w:rsid w:val="001160A1"/>
    <w:rsid w:val="00116E26"/>
    <w:rsid w:val="00117106"/>
    <w:rsid w:val="0012171A"/>
    <w:rsid w:val="00121AF6"/>
    <w:rsid w:val="00121E26"/>
    <w:rsid w:val="001220A0"/>
    <w:rsid w:val="00122BA7"/>
    <w:rsid w:val="00123886"/>
    <w:rsid w:val="00123D78"/>
    <w:rsid w:val="0012424F"/>
    <w:rsid w:val="00130506"/>
    <w:rsid w:val="00131264"/>
    <w:rsid w:val="0013154D"/>
    <w:rsid w:val="00131C77"/>
    <w:rsid w:val="00131FED"/>
    <w:rsid w:val="00135183"/>
    <w:rsid w:val="0013733C"/>
    <w:rsid w:val="001405F2"/>
    <w:rsid w:val="00140FBE"/>
    <w:rsid w:val="00141A66"/>
    <w:rsid w:val="001429D6"/>
    <w:rsid w:val="00143B15"/>
    <w:rsid w:val="00144220"/>
    <w:rsid w:val="001456D3"/>
    <w:rsid w:val="001462E0"/>
    <w:rsid w:val="00146531"/>
    <w:rsid w:val="001473B9"/>
    <w:rsid w:val="00147D54"/>
    <w:rsid w:val="001507F0"/>
    <w:rsid w:val="0015133B"/>
    <w:rsid w:val="00151370"/>
    <w:rsid w:val="00151389"/>
    <w:rsid w:val="00152441"/>
    <w:rsid w:val="00152E37"/>
    <w:rsid w:val="0015337B"/>
    <w:rsid w:val="00153783"/>
    <w:rsid w:val="00153F7B"/>
    <w:rsid w:val="00154596"/>
    <w:rsid w:val="00154B74"/>
    <w:rsid w:val="0015596C"/>
    <w:rsid w:val="00155D02"/>
    <w:rsid w:val="00156BDA"/>
    <w:rsid w:val="00156EC1"/>
    <w:rsid w:val="0016049D"/>
    <w:rsid w:val="00161474"/>
    <w:rsid w:val="00161540"/>
    <w:rsid w:val="00162E6B"/>
    <w:rsid w:val="001630EA"/>
    <w:rsid w:val="00163AF7"/>
    <w:rsid w:val="001644C3"/>
    <w:rsid w:val="001665CF"/>
    <w:rsid w:val="001669B9"/>
    <w:rsid w:val="001670BB"/>
    <w:rsid w:val="00172146"/>
    <w:rsid w:val="00172429"/>
    <w:rsid w:val="00173203"/>
    <w:rsid w:val="001736AC"/>
    <w:rsid w:val="00173F06"/>
    <w:rsid w:val="001751FE"/>
    <w:rsid w:val="001755A3"/>
    <w:rsid w:val="001762E4"/>
    <w:rsid w:val="00176306"/>
    <w:rsid w:val="001809BC"/>
    <w:rsid w:val="00181651"/>
    <w:rsid w:val="00181E92"/>
    <w:rsid w:val="00185A88"/>
    <w:rsid w:val="00186A7D"/>
    <w:rsid w:val="00187F07"/>
    <w:rsid w:val="0019021D"/>
    <w:rsid w:val="00190293"/>
    <w:rsid w:val="00192F4D"/>
    <w:rsid w:val="001956DC"/>
    <w:rsid w:val="00196B06"/>
    <w:rsid w:val="001A2C17"/>
    <w:rsid w:val="001A2CE6"/>
    <w:rsid w:val="001A2E55"/>
    <w:rsid w:val="001A2F92"/>
    <w:rsid w:val="001A44C2"/>
    <w:rsid w:val="001A4AB6"/>
    <w:rsid w:val="001A5BA3"/>
    <w:rsid w:val="001A5D63"/>
    <w:rsid w:val="001A6184"/>
    <w:rsid w:val="001A69F8"/>
    <w:rsid w:val="001B0853"/>
    <w:rsid w:val="001B0A57"/>
    <w:rsid w:val="001B0AD4"/>
    <w:rsid w:val="001B0F31"/>
    <w:rsid w:val="001B126B"/>
    <w:rsid w:val="001B1F76"/>
    <w:rsid w:val="001B20C9"/>
    <w:rsid w:val="001B2AB4"/>
    <w:rsid w:val="001B5A54"/>
    <w:rsid w:val="001C15D3"/>
    <w:rsid w:val="001C3166"/>
    <w:rsid w:val="001C386F"/>
    <w:rsid w:val="001C39B1"/>
    <w:rsid w:val="001C3B8F"/>
    <w:rsid w:val="001C4A4F"/>
    <w:rsid w:val="001C4B5B"/>
    <w:rsid w:val="001C578E"/>
    <w:rsid w:val="001C77A7"/>
    <w:rsid w:val="001C7C6E"/>
    <w:rsid w:val="001C7E41"/>
    <w:rsid w:val="001D10AC"/>
    <w:rsid w:val="001D1C59"/>
    <w:rsid w:val="001D1EF1"/>
    <w:rsid w:val="001D2CFC"/>
    <w:rsid w:val="001D350E"/>
    <w:rsid w:val="001D3852"/>
    <w:rsid w:val="001D4480"/>
    <w:rsid w:val="001D5688"/>
    <w:rsid w:val="001E189C"/>
    <w:rsid w:val="001E1BBD"/>
    <w:rsid w:val="001E3981"/>
    <w:rsid w:val="001E438B"/>
    <w:rsid w:val="001E60C2"/>
    <w:rsid w:val="001E7160"/>
    <w:rsid w:val="001E7706"/>
    <w:rsid w:val="001E79C0"/>
    <w:rsid w:val="001F107E"/>
    <w:rsid w:val="001F1987"/>
    <w:rsid w:val="001F1AB2"/>
    <w:rsid w:val="001F1C7C"/>
    <w:rsid w:val="001F23B9"/>
    <w:rsid w:val="001F2895"/>
    <w:rsid w:val="001F2967"/>
    <w:rsid w:val="001F3A81"/>
    <w:rsid w:val="001F5B05"/>
    <w:rsid w:val="001F6198"/>
    <w:rsid w:val="001F71BC"/>
    <w:rsid w:val="001F736A"/>
    <w:rsid w:val="001F7794"/>
    <w:rsid w:val="00200A06"/>
    <w:rsid w:val="0020103A"/>
    <w:rsid w:val="00202FD2"/>
    <w:rsid w:val="00203C17"/>
    <w:rsid w:val="002043F0"/>
    <w:rsid w:val="00204B46"/>
    <w:rsid w:val="002062A7"/>
    <w:rsid w:val="00206D4F"/>
    <w:rsid w:val="00207854"/>
    <w:rsid w:val="00207E79"/>
    <w:rsid w:val="0021128F"/>
    <w:rsid w:val="00212D3D"/>
    <w:rsid w:val="00213802"/>
    <w:rsid w:val="00213CD3"/>
    <w:rsid w:val="00221D50"/>
    <w:rsid w:val="002230A1"/>
    <w:rsid w:val="00223C22"/>
    <w:rsid w:val="002248E5"/>
    <w:rsid w:val="00224D9C"/>
    <w:rsid w:val="002250FA"/>
    <w:rsid w:val="0022514D"/>
    <w:rsid w:val="00225224"/>
    <w:rsid w:val="00225B9F"/>
    <w:rsid w:val="0022622B"/>
    <w:rsid w:val="002269B0"/>
    <w:rsid w:val="00226FFD"/>
    <w:rsid w:val="0022709A"/>
    <w:rsid w:val="002275CD"/>
    <w:rsid w:val="00227EA0"/>
    <w:rsid w:val="00230C1C"/>
    <w:rsid w:val="00230F62"/>
    <w:rsid w:val="00231107"/>
    <w:rsid w:val="002329B0"/>
    <w:rsid w:val="00233192"/>
    <w:rsid w:val="00233364"/>
    <w:rsid w:val="00235420"/>
    <w:rsid w:val="002358C3"/>
    <w:rsid w:val="002362E1"/>
    <w:rsid w:val="0023709B"/>
    <w:rsid w:val="002407C9"/>
    <w:rsid w:val="002412EC"/>
    <w:rsid w:val="00245D6D"/>
    <w:rsid w:val="002469DF"/>
    <w:rsid w:val="00251B26"/>
    <w:rsid w:val="0025271C"/>
    <w:rsid w:val="00252BE2"/>
    <w:rsid w:val="00254B6A"/>
    <w:rsid w:val="0025530A"/>
    <w:rsid w:val="0025578A"/>
    <w:rsid w:val="00256026"/>
    <w:rsid w:val="00256BFA"/>
    <w:rsid w:val="00257C2D"/>
    <w:rsid w:val="00260227"/>
    <w:rsid w:val="00260D11"/>
    <w:rsid w:val="00260F37"/>
    <w:rsid w:val="00261765"/>
    <w:rsid w:val="00262AC9"/>
    <w:rsid w:val="002634A0"/>
    <w:rsid w:val="00264F48"/>
    <w:rsid w:val="00266B27"/>
    <w:rsid w:val="002674A1"/>
    <w:rsid w:val="00267DF5"/>
    <w:rsid w:val="00270370"/>
    <w:rsid w:val="00270586"/>
    <w:rsid w:val="0027098E"/>
    <w:rsid w:val="002709CE"/>
    <w:rsid w:val="002719B9"/>
    <w:rsid w:val="00271BEE"/>
    <w:rsid w:val="0027388E"/>
    <w:rsid w:val="00273BBA"/>
    <w:rsid w:val="00274715"/>
    <w:rsid w:val="00276879"/>
    <w:rsid w:val="00277884"/>
    <w:rsid w:val="00280711"/>
    <w:rsid w:val="00281652"/>
    <w:rsid w:val="00282CBB"/>
    <w:rsid w:val="002836CE"/>
    <w:rsid w:val="00284978"/>
    <w:rsid w:val="002852E2"/>
    <w:rsid w:val="0029157A"/>
    <w:rsid w:val="00291930"/>
    <w:rsid w:val="002924D6"/>
    <w:rsid w:val="00294466"/>
    <w:rsid w:val="00294B28"/>
    <w:rsid w:val="00295B09"/>
    <w:rsid w:val="00295DB4"/>
    <w:rsid w:val="00296441"/>
    <w:rsid w:val="00296BD3"/>
    <w:rsid w:val="00296BF3"/>
    <w:rsid w:val="002971D3"/>
    <w:rsid w:val="002977A1"/>
    <w:rsid w:val="002978EF"/>
    <w:rsid w:val="002A0059"/>
    <w:rsid w:val="002A0221"/>
    <w:rsid w:val="002A05AB"/>
    <w:rsid w:val="002A05C4"/>
    <w:rsid w:val="002A0FD0"/>
    <w:rsid w:val="002A1FAA"/>
    <w:rsid w:val="002A26D7"/>
    <w:rsid w:val="002A4D1F"/>
    <w:rsid w:val="002A5B68"/>
    <w:rsid w:val="002A5DDD"/>
    <w:rsid w:val="002A7653"/>
    <w:rsid w:val="002A7CA7"/>
    <w:rsid w:val="002B00C9"/>
    <w:rsid w:val="002B01E1"/>
    <w:rsid w:val="002B02A3"/>
    <w:rsid w:val="002B0965"/>
    <w:rsid w:val="002B09F7"/>
    <w:rsid w:val="002B1439"/>
    <w:rsid w:val="002B3191"/>
    <w:rsid w:val="002B3D62"/>
    <w:rsid w:val="002B4A51"/>
    <w:rsid w:val="002B4AA3"/>
    <w:rsid w:val="002B711B"/>
    <w:rsid w:val="002B7EE5"/>
    <w:rsid w:val="002C21A7"/>
    <w:rsid w:val="002C40C0"/>
    <w:rsid w:val="002C4442"/>
    <w:rsid w:val="002C45C5"/>
    <w:rsid w:val="002C6ECD"/>
    <w:rsid w:val="002C727C"/>
    <w:rsid w:val="002D030B"/>
    <w:rsid w:val="002D12F2"/>
    <w:rsid w:val="002D19A3"/>
    <w:rsid w:val="002D1C36"/>
    <w:rsid w:val="002D1FF6"/>
    <w:rsid w:val="002D2BF5"/>
    <w:rsid w:val="002D3652"/>
    <w:rsid w:val="002D4884"/>
    <w:rsid w:val="002D5254"/>
    <w:rsid w:val="002D535B"/>
    <w:rsid w:val="002D5397"/>
    <w:rsid w:val="002D57CA"/>
    <w:rsid w:val="002D61D6"/>
    <w:rsid w:val="002D64C7"/>
    <w:rsid w:val="002D6EC4"/>
    <w:rsid w:val="002D7850"/>
    <w:rsid w:val="002D7CEF"/>
    <w:rsid w:val="002E0A95"/>
    <w:rsid w:val="002E0F7E"/>
    <w:rsid w:val="002E21B0"/>
    <w:rsid w:val="002E26C5"/>
    <w:rsid w:val="002E2946"/>
    <w:rsid w:val="002E582B"/>
    <w:rsid w:val="002E6424"/>
    <w:rsid w:val="002E6BB9"/>
    <w:rsid w:val="002E6C38"/>
    <w:rsid w:val="002E737E"/>
    <w:rsid w:val="002F0DBD"/>
    <w:rsid w:val="002F1BE3"/>
    <w:rsid w:val="002F230B"/>
    <w:rsid w:val="002F2535"/>
    <w:rsid w:val="002F2DF2"/>
    <w:rsid w:val="002F385E"/>
    <w:rsid w:val="002F3870"/>
    <w:rsid w:val="002F5ACC"/>
    <w:rsid w:val="00300B27"/>
    <w:rsid w:val="00302F71"/>
    <w:rsid w:val="0030313E"/>
    <w:rsid w:val="0030433F"/>
    <w:rsid w:val="003045CC"/>
    <w:rsid w:val="00305C59"/>
    <w:rsid w:val="00306224"/>
    <w:rsid w:val="0030633D"/>
    <w:rsid w:val="00306DAC"/>
    <w:rsid w:val="00306DC2"/>
    <w:rsid w:val="00307060"/>
    <w:rsid w:val="00307964"/>
    <w:rsid w:val="00310B3C"/>
    <w:rsid w:val="0031127F"/>
    <w:rsid w:val="003147F6"/>
    <w:rsid w:val="00314C7F"/>
    <w:rsid w:val="003171E7"/>
    <w:rsid w:val="003171F6"/>
    <w:rsid w:val="003178FA"/>
    <w:rsid w:val="00320667"/>
    <w:rsid w:val="00321678"/>
    <w:rsid w:val="00322B2D"/>
    <w:rsid w:val="00323647"/>
    <w:rsid w:val="003238A5"/>
    <w:rsid w:val="0032437F"/>
    <w:rsid w:val="00324ACB"/>
    <w:rsid w:val="00325D90"/>
    <w:rsid w:val="003267F5"/>
    <w:rsid w:val="003271A5"/>
    <w:rsid w:val="00327955"/>
    <w:rsid w:val="00327FB6"/>
    <w:rsid w:val="003305EF"/>
    <w:rsid w:val="00330F84"/>
    <w:rsid w:val="00331273"/>
    <w:rsid w:val="00331D99"/>
    <w:rsid w:val="00332F51"/>
    <w:rsid w:val="003347CC"/>
    <w:rsid w:val="00334892"/>
    <w:rsid w:val="00334893"/>
    <w:rsid w:val="00334A41"/>
    <w:rsid w:val="00334D08"/>
    <w:rsid w:val="00334E88"/>
    <w:rsid w:val="00335A18"/>
    <w:rsid w:val="003368B0"/>
    <w:rsid w:val="00336AD2"/>
    <w:rsid w:val="0034033C"/>
    <w:rsid w:val="00340B5C"/>
    <w:rsid w:val="003413A5"/>
    <w:rsid w:val="003438AE"/>
    <w:rsid w:val="00343A09"/>
    <w:rsid w:val="00343C26"/>
    <w:rsid w:val="003445F6"/>
    <w:rsid w:val="00344FA5"/>
    <w:rsid w:val="003457B5"/>
    <w:rsid w:val="00345927"/>
    <w:rsid w:val="0034644F"/>
    <w:rsid w:val="00347290"/>
    <w:rsid w:val="0035058F"/>
    <w:rsid w:val="003506D1"/>
    <w:rsid w:val="00350D2B"/>
    <w:rsid w:val="0035119D"/>
    <w:rsid w:val="00351CB1"/>
    <w:rsid w:val="00355F40"/>
    <w:rsid w:val="0035719D"/>
    <w:rsid w:val="0035727B"/>
    <w:rsid w:val="00357C1F"/>
    <w:rsid w:val="003607D5"/>
    <w:rsid w:val="0036127E"/>
    <w:rsid w:val="003625E3"/>
    <w:rsid w:val="0036291B"/>
    <w:rsid w:val="00364F48"/>
    <w:rsid w:val="00365C65"/>
    <w:rsid w:val="00366766"/>
    <w:rsid w:val="00367735"/>
    <w:rsid w:val="0037005E"/>
    <w:rsid w:val="0037078D"/>
    <w:rsid w:val="00370D6F"/>
    <w:rsid w:val="00371D9E"/>
    <w:rsid w:val="003732F6"/>
    <w:rsid w:val="0037367D"/>
    <w:rsid w:val="003736E5"/>
    <w:rsid w:val="00373BC3"/>
    <w:rsid w:val="003745AB"/>
    <w:rsid w:val="00375A9D"/>
    <w:rsid w:val="00375F5A"/>
    <w:rsid w:val="0037600A"/>
    <w:rsid w:val="003760AB"/>
    <w:rsid w:val="0037751E"/>
    <w:rsid w:val="00382D36"/>
    <w:rsid w:val="00383687"/>
    <w:rsid w:val="00386FFA"/>
    <w:rsid w:val="0039036D"/>
    <w:rsid w:val="003907B5"/>
    <w:rsid w:val="00390CA3"/>
    <w:rsid w:val="00390E72"/>
    <w:rsid w:val="003919E5"/>
    <w:rsid w:val="003927C7"/>
    <w:rsid w:val="00392B7E"/>
    <w:rsid w:val="00393DEF"/>
    <w:rsid w:val="0039420C"/>
    <w:rsid w:val="0039679F"/>
    <w:rsid w:val="003A0189"/>
    <w:rsid w:val="003A0C15"/>
    <w:rsid w:val="003A2C05"/>
    <w:rsid w:val="003A7C29"/>
    <w:rsid w:val="003B0885"/>
    <w:rsid w:val="003B0F74"/>
    <w:rsid w:val="003B1213"/>
    <w:rsid w:val="003B298C"/>
    <w:rsid w:val="003B6602"/>
    <w:rsid w:val="003B6BE3"/>
    <w:rsid w:val="003B6D15"/>
    <w:rsid w:val="003C0825"/>
    <w:rsid w:val="003C1494"/>
    <w:rsid w:val="003C28FB"/>
    <w:rsid w:val="003C2CED"/>
    <w:rsid w:val="003C370F"/>
    <w:rsid w:val="003C3DCB"/>
    <w:rsid w:val="003C3DD7"/>
    <w:rsid w:val="003C4AA0"/>
    <w:rsid w:val="003C4E24"/>
    <w:rsid w:val="003C5264"/>
    <w:rsid w:val="003C6254"/>
    <w:rsid w:val="003D15B3"/>
    <w:rsid w:val="003D2B56"/>
    <w:rsid w:val="003D2BF1"/>
    <w:rsid w:val="003D3CE5"/>
    <w:rsid w:val="003D4DFB"/>
    <w:rsid w:val="003D5BF5"/>
    <w:rsid w:val="003D6274"/>
    <w:rsid w:val="003D6B22"/>
    <w:rsid w:val="003D6EBA"/>
    <w:rsid w:val="003D6F86"/>
    <w:rsid w:val="003D7290"/>
    <w:rsid w:val="003D7343"/>
    <w:rsid w:val="003D7597"/>
    <w:rsid w:val="003D76B9"/>
    <w:rsid w:val="003E1997"/>
    <w:rsid w:val="003E2D5D"/>
    <w:rsid w:val="003E31C2"/>
    <w:rsid w:val="003E4E54"/>
    <w:rsid w:val="003E5271"/>
    <w:rsid w:val="003E5644"/>
    <w:rsid w:val="003E6D4A"/>
    <w:rsid w:val="003E7A43"/>
    <w:rsid w:val="003F0DD3"/>
    <w:rsid w:val="003F1812"/>
    <w:rsid w:val="003F1881"/>
    <w:rsid w:val="003F26BB"/>
    <w:rsid w:val="003F2DE7"/>
    <w:rsid w:val="003F5AC0"/>
    <w:rsid w:val="003F5D94"/>
    <w:rsid w:val="003F6AF7"/>
    <w:rsid w:val="00400FAE"/>
    <w:rsid w:val="0040238A"/>
    <w:rsid w:val="00402B28"/>
    <w:rsid w:val="00403AE6"/>
    <w:rsid w:val="00403B43"/>
    <w:rsid w:val="00403E06"/>
    <w:rsid w:val="0040443B"/>
    <w:rsid w:val="0040473E"/>
    <w:rsid w:val="004051B6"/>
    <w:rsid w:val="00405CD6"/>
    <w:rsid w:val="00406116"/>
    <w:rsid w:val="004068A6"/>
    <w:rsid w:val="0041197A"/>
    <w:rsid w:val="004122EA"/>
    <w:rsid w:val="004125E3"/>
    <w:rsid w:val="00413602"/>
    <w:rsid w:val="00413C70"/>
    <w:rsid w:val="00413E6F"/>
    <w:rsid w:val="00414022"/>
    <w:rsid w:val="004153D2"/>
    <w:rsid w:val="00415955"/>
    <w:rsid w:val="00417788"/>
    <w:rsid w:val="0042154F"/>
    <w:rsid w:val="00422417"/>
    <w:rsid w:val="004255AF"/>
    <w:rsid w:val="00426395"/>
    <w:rsid w:val="004266E8"/>
    <w:rsid w:val="00430B96"/>
    <w:rsid w:val="00432213"/>
    <w:rsid w:val="00435051"/>
    <w:rsid w:val="0043558F"/>
    <w:rsid w:val="00435A71"/>
    <w:rsid w:val="004360CE"/>
    <w:rsid w:val="00436685"/>
    <w:rsid w:val="004366C9"/>
    <w:rsid w:val="00436702"/>
    <w:rsid w:val="00440423"/>
    <w:rsid w:val="004407A1"/>
    <w:rsid w:val="00441184"/>
    <w:rsid w:val="004427DB"/>
    <w:rsid w:val="00442C9A"/>
    <w:rsid w:val="0044377B"/>
    <w:rsid w:val="00445012"/>
    <w:rsid w:val="0044682A"/>
    <w:rsid w:val="0044767F"/>
    <w:rsid w:val="00447F0D"/>
    <w:rsid w:val="00450203"/>
    <w:rsid w:val="004504AA"/>
    <w:rsid w:val="00451956"/>
    <w:rsid w:val="00451C6F"/>
    <w:rsid w:val="00454C9F"/>
    <w:rsid w:val="004552B8"/>
    <w:rsid w:val="004560EB"/>
    <w:rsid w:val="00456C50"/>
    <w:rsid w:val="00462BBE"/>
    <w:rsid w:val="00463EF0"/>
    <w:rsid w:val="0046555F"/>
    <w:rsid w:val="00465572"/>
    <w:rsid w:val="004666A6"/>
    <w:rsid w:val="0047047D"/>
    <w:rsid w:val="00470A7D"/>
    <w:rsid w:val="00470C48"/>
    <w:rsid w:val="00470C72"/>
    <w:rsid w:val="00470EC8"/>
    <w:rsid w:val="004710B3"/>
    <w:rsid w:val="004735E2"/>
    <w:rsid w:val="0047374A"/>
    <w:rsid w:val="004743A7"/>
    <w:rsid w:val="00474609"/>
    <w:rsid w:val="00474796"/>
    <w:rsid w:val="00475339"/>
    <w:rsid w:val="00475AAB"/>
    <w:rsid w:val="004768C4"/>
    <w:rsid w:val="00476E0A"/>
    <w:rsid w:val="0047782C"/>
    <w:rsid w:val="00480CDE"/>
    <w:rsid w:val="00482C57"/>
    <w:rsid w:val="00482CAA"/>
    <w:rsid w:val="00483E45"/>
    <w:rsid w:val="00483FEC"/>
    <w:rsid w:val="00484226"/>
    <w:rsid w:val="004854AC"/>
    <w:rsid w:val="00485BA3"/>
    <w:rsid w:val="00486CC4"/>
    <w:rsid w:val="00493CDB"/>
    <w:rsid w:val="0049472F"/>
    <w:rsid w:val="00494AB4"/>
    <w:rsid w:val="00494E74"/>
    <w:rsid w:val="00496219"/>
    <w:rsid w:val="0049682B"/>
    <w:rsid w:val="00496DD0"/>
    <w:rsid w:val="00496E68"/>
    <w:rsid w:val="004978B8"/>
    <w:rsid w:val="004A0617"/>
    <w:rsid w:val="004A2188"/>
    <w:rsid w:val="004A3C28"/>
    <w:rsid w:val="004A7146"/>
    <w:rsid w:val="004B1B8D"/>
    <w:rsid w:val="004B2A55"/>
    <w:rsid w:val="004B33A4"/>
    <w:rsid w:val="004B38DB"/>
    <w:rsid w:val="004B5DA0"/>
    <w:rsid w:val="004B68D4"/>
    <w:rsid w:val="004B6EAC"/>
    <w:rsid w:val="004B7048"/>
    <w:rsid w:val="004C0190"/>
    <w:rsid w:val="004C0828"/>
    <w:rsid w:val="004C13EA"/>
    <w:rsid w:val="004C1BD1"/>
    <w:rsid w:val="004C2A90"/>
    <w:rsid w:val="004C4629"/>
    <w:rsid w:val="004C48AA"/>
    <w:rsid w:val="004C4DE8"/>
    <w:rsid w:val="004C6E8B"/>
    <w:rsid w:val="004C77C7"/>
    <w:rsid w:val="004D02E0"/>
    <w:rsid w:val="004D039B"/>
    <w:rsid w:val="004D19F8"/>
    <w:rsid w:val="004D1E79"/>
    <w:rsid w:val="004D1F6B"/>
    <w:rsid w:val="004D2638"/>
    <w:rsid w:val="004D3DC7"/>
    <w:rsid w:val="004D475B"/>
    <w:rsid w:val="004D4D93"/>
    <w:rsid w:val="004D4ED5"/>
    <w:rsid w:val="004D5DEC"/>
    <w:rsid w:val="004D6CB0"/>
    <w:rsid w:val="004D78F2"/>
    <w:rsid w:val="004E0027"/>
    <w:rsid w:val="004E016E"/>
    <w:rsid w:val="004E03DE"/>
    <w:rsid w:val="004E0899"/>
    <w:rsid w:val="004E0D2E"/>
    <w:rsid w:val="004E1004"/>
    <w:rsid w:val="004E11EB"/>
    <w:rsid w:val="004E2EF3"/>
    <w:rsid w:val="004E317F"/>
    <w:rsid w:val="004E4EFC"/>
    <w:rsid w:val="004E507F"/>
    <w:rsid w:val="004E53F7"/>
    <w:rsid w:val="004F0AAC"/>
    <w:rsid w:val="004F1182"/>
    <w:rsid w:val="004F1821"/>
    <w:rsid w:val="004F1D44"/>
    <w:rsid w:val="004F2133"/>
    <w:rsid w:val="004F32CB"/>
    <w:rsid w:val="004F3A2E"/>
    <w:rsid w:val="004F43D1"/>
    <w:rsid w:val="004F50DE"/>
    <w:rsid w:val="004F61FE"/>
    <w:rsid w:val="004F6360"/>
    <w:rsid w:val="004F64CA"/>
    <w:rsid w:val="004F7DD9"/>
    <w:rsid w:val="005019B4"/>
    <w:rsid w:val="00501B94"/>
    <w:rsid w:val="00502169"/>
    <w:rsid w:val="0050342F"/>
    <w:rsid w:val="005048A8"/>
    <w:rsid w:val="005060F2"/>
    <w:rsid w:val="00506C6A"/>
    <w:rsid w:val="00507821"/>
    <w:rsid w:val="00507EAB"/>
    <w:rsid w:val="00511E0C"/>
    <w:rsid w:val="00512A7B"/>
    <w:rsid w:val="00512DB5"/>
    <w:rsid w:val="00514450"/>
    <w:rsid w:val="00514C5C"/>
    <w:rsid w:val="00516F2E"/>
    <w:rsid w:val="00516F90"/>
    <w:rsid w:val="0051701E"/>
    <w:rsid w:val="0051725B"/>
    <w:rsid w:val="0052173A"/>
    <w:rsid w:val="0052282A"/>
    <w:rsid w:val="00522C88"/>
    <w:rsid w:val="00522D6E"/>
    <w:rsid w:val="0052339D"/>
    <w:rsid w:val="0052372F"/>
    <w:rsid w:val="00524BB1"/>
    <w:rsid w:val="00526813"/>
    <w:rsid w:val="00526F01"/>
    <w:rsid w:val="0052739F"/>
    <w:rsid w:val="0053031A"/>
    <w:rsid w:val="005314D7"/>
    <w:rsid w:val="00531C4D"/>
    <w:rsid w:val="005341E9"/>
    <w:rsid w:val="00540371"/>
    <w:rsid w:val="00540FCB"/>
    <w:rsid w:val="00541EBA"/>
    <w:rsid w:val="005430D7"/>
    <w:rsid w:val="005454D9"/>
    <w:rsid w:val="00545B2B"/>
    <w:rsid w:val="0055021F"/>
    <w:rsid w:val="005507D1"/>
    <w:rsid w:val="005525B9"/>
    <w:rsid w:val="005527E3"/>
    <w:rsid w:val="0055292B"/>
    <w:rsid w:val="00553431"/>
    <w:rsid w:val="0055378A"/>
    <w:rsid w:val="00553C3C"/>
    <w:rsid w:val="00553D99"/>
    <w:rsid w:val="00554F81"/>
    <w:rsid w:val="00556023"/>
    <w:rsid w:val="00556286"/>
    <w:rsid w:val="00556BFB"/>
    <w:rsid w:val="005604FA"/>
    <w:rsid w:val="0056295C"/>
    <w:rsid w:val="005639E0"/>
    <w:rsid w:val="00563F33"/>
    <w:rsid w:val="00564643"/>
    <w:rsid w:val="00564B2D"/>
    <w:rsid w:val="00564E6F"/>
    <w:rsid w:val="005655B0"/>
    <w:rsid w:val="00566906"/>
    <w:rsid w:val="00566DFF"/>
    <w:rsid w:val="00567C6E"/>
    <w:rsid w:val="00567C78"/>
    <w:rsid w:val="005703BA"/>
    <w:rsid w:val="00570DF3"/>
    <w:rsid w:val="005712CE"/>
    <w:rsid w:val="00571545"/>
    <w:rsid w:val="00573164"/>
    <w:rsid w:val="005746BF"/>
    <w:rsid w:val="00574EA4"/>
    <w:rsid w:val="0057686F"/>
    <w:rsid w:val="005819AC"/>
    <w:rsid w:val="00582021"/>
    <w:rsid w:val="00582EAD"/>
    <w:rsid w:val="00583E63"/>
    <w:rsid w:val="00584D60"/>
    <w:rsid w:val="00584EBE"/>
    <w:rsid w:val="00585417"/>
    <w:rsid w:val="00585459"/>
    <w:rsid w:val="00585CFC"/>
    <w:rsid w:val="0058761F"/>
    <w:rsid w:val="00591142"/>
    <w:rsid w:val="0059160D"/>
    <w:rsid w:val="00591E16"/>
    <w:rsid w:val="00592123"/>
    <w:rsid w:val="00592773"/>
    <w:rsid w:val="0059373E"/>
    <w:rsid w:val="00594888"/>
    <w:rsid w:val="00594B42"/>
    <w:rsid w:val="00594D01"/>
    <w:rsid w:val="00594D99"/>
    <w:rsid w:val="00595063"/>
    <w:rsid w:val="005A1961"/>
    <w:rsid w:val="005A1FD3"/>
    <w:rsid w:val="005A23E7"/>
    <w:rsid w:val="005A33C2"/>
    <w:rsid w:val="005A3CFF"/>
    <w:rsid w:val="005A3ECE"/>
    <w:rsid w:val="005A3FF9"/>
    <w:rsid w:val="005A4488"/>
    <w:rsid w:val="005A66D2"/>
    <w:rsid w:val="005A6A2F"/>
    <w:rsid w:val="005B2F6F"/>
    <w:rsid w:val="005B42BE"/>
    <w:rsid w:val="005B519D"/>
    <w:rsid w:val="005B5A76"/>
    <w:rsid w:val="005B7087"/>
    <w:rsid w:val="005C2597"/>
    <w:rsid w:val="005C2ACE"/>
    <w:rsid w:val="005C324F"/>
    <w:rsid w:val="005C3536"/>
    <w:rsid w:val="005C414D"/>
    <w:rsid w:val="005C43E9"/>
    <w:rsid w:val="005C52C2"/>
    <w:rsid w:val="005C5E4A"/>
    <w:rsid w:val="005C68FD"/>
    <w:rsid w:val="005C717B"/>
    <w:rsid w:val="005C7272"/>
    <w:rsid w:val="005C734D"/>
    <w:rsid w:val="005D058F"/>
    <w:rsid w:val="005D0CA8"/>
    <w:rsid w:val="005D3276"/>
    <w:rsid w:val="005D38D0"/>
    <w:rsid w:val="005D42A4"/>
    <w:rsid w:val="005D4850"/>
    <w:rsid w:val="005D4C24"/>
    <w:rsid w:val="005D5092"/>
    <w:rsid w:val="005D617D"/>
    <w:rsid w:val="005D658D"/>
    <w:rsid w:val="005D6980"/>
    <w:rsid w:val="005E031F"/>
    <w:rsid w:val="005E05BF"/>
    <w:rsid w:val="005E118F"/>
    <w:rsid w:val="005E2592"/>
    <w:rsid w:val="005E26EF"/>
    <w:rsid w:val="005E482C"/>
    <w:rsid w:val="005E4BBD"/>
    <w:rsid w:val="005E65A2"/>
    <w:rsid w:val="005E711D"/>
    <w:rsid w:val="005E7AA4"/>
    <w:rsid w:val="005F0049"/>
    <w:rsid w:val="005F04C7"/>
    <w:rsid w:val="005F1070"/>
    <w:rsid w:val="005F2C3C"/>
    <w:rsid w:val="005F5866"/>
    <w:rsid w:val="00600499"/>
    <w:rsid w:val="00600664"/>
    <w:rsid w:val="0060253A"/>
    <w:rsid w:val="006026AE"/>
    <w:rsid w:val="00602C70"/>
    <w:rsid w:val="00602DFB"/>
    <w:rsid w:val="00603854"/>
    <w:rsid w:val="00603B1F"/>
    <w:rsid w:val="00604D0F"/>
    <w:rsid w:val="00605370"/>
    <w:rsid w:val="006064B9"/>
    <w:rsid w:val="0061177A"/>
    <w:rsid w:val="00611FCF"/>
    <w:rsid w:val="00613346"/>
    <w:rsid w:val="00615031"/>
    <w:rsid w:val="00616ACD"/>
    <w:rsid w:val="0061729D"/>
    <w:rsid w:val="00623CF7"/>
    <w:rsid w:val="00625C84"/>
    <w:rsid w:val="006272BA"/>
    <w:rsid w:val="00630AFB"/>
    <w:rsid w:val="00630B9A"/>
    <w:rsid w:val="006312D8"/>
    <w:rsid w:val="00631520"/>
    <w:rsid w:val="00631858"/>
    <w:rsid w:val="00631B70"/>
    <w:rsid w:val="0063394C"/>
    <w:rsid w:val="0063450A"/>
    <w:rsid w:val="006346E8"/>
    <w:rsid w:val="00637124"/>
    <w:rsid w:val="00640048"/>
    <w:rsid w:val="006433CF"/>
    <w:rsid w:val="00644827"/>
    <w:rsid w:val="00645942"/>
    <w:rsid w:val="00646CAA"/>
    <w:rsid w:val="00650715"/>
    <w:rsid w:val="00651412"/>
    <w:rsid w:val="00653513"/>
    <w:rsid w:val="00653748"/>
    <w:rsid w:val="006538E6"/>
    <w:rsid w:val="006544FC"/>
    <w:rsid w:val="0065479E"/>
    <w:rsid w:val="006554D5"/>
    <w:rsid w:val="00655BDD"/>
    <w:rsid w:val="0065618D"/>
    <w:rsid w:val="00657D24"/>
    <w:rsid w:val="00662CDD"/>
    <w:rsid w:val="00663875"/>
    <w:rsid w:val="00663F28"/>
    <w:rsid w:val="006642D6"/>
    <w:rsid w:val="00666B8D"/>
    <w:rsid w:val="006670D4"/>
    <w:rsid w:val="00670E4E"/>
    <w:rsid w:val="00671477"/>
    <w:rsid w:val="00673A47"/>
    <w:rsid w:val="00673F46"/>
    <w:rsid w:val="00674E30"/>
    <w:rsid w:val="006768C1"/>
    <w:rsid w:val="00677803"/>
    <w:rsid w:val="00680DB7"/>
    <w:rsid w:val="00683885"/>
    <w:rsid w:val="0068398E"/>
    <w:rsid w:val="00683F76"/>
    <w:rsid w:val="006856C9"/>
    <w:rsid w:val="00685EE6"/>
    <w:rsid w:val="0068620D"/>
    <w:rsid w:val="00686E93"/>
    <w:rsid w:val="00687842"/>
    <w:rsid w:val="006909BB"/>
    <w:rsid w:val="00690F99"/>
    <w:rsid w:val="00691456"/>
    <w:rsid w:val="0069222F"/>
    <w:rsid w:val="006945F2"/>
    <w:rsid w:val="006955B1"/>
    <w:rsid w:val="0069719D"/>
    <w:rsid w:val="006974BC"/>
    <w:rsid w:val="006974E0"/>
    <w:rsid w:val="006A0590"/>
    <w:rsid w:val="006A1462"/>
    <w:rsid w:val="006A22D6"/>
    <w:rsid w:val="006A2664"/>
    <w:rsid w:val="006A26CC"/>
    <w:rsid w:val="006A58F7"/>
    <w:rsid w:val="006A5D76"/>
    <w:rsid w:val="006A68C9"/>
    <w:rsid w:val="006B01F9"/>
    <w:rsid w:val="006B09B6"/>
    <w:rsid w:val="006B1F0A"/>
    <w:rsid w:val="006B23C5"/>
    <w:rsid w:val="006B2961"/>
    <w:rsid w:val="006B3B06"/>
    <w:rsid w:val="006C082D"/>
    <w:rsid w:val="006C0B97"/>
    <w:rsid w:val="006C0EDD"/>
    <w:rsid w:val="006C157B"/>
    <w:rsid w:val="006C1881"/>
    <w:rsid w:val="006C2B77"/>
    <w:rsid w:val="006C3EE3"/>
    <w:rsid w:val="006C41F0"/>
    <w:rsid w:val="006C4663"/>
    <w:rsid w:val="006C4B2E"/>
    <w:rsid w:val="006C5BF7"/>
    <w:rsid w:val="006C626E"/>
    <w:rsid w:val="006C65E4"/>
    <w:rsid w:val="006D12B9"/>
    <w:rsid w:val="006D1A17"/>
    <w:rsid w:val="006D2190"/>
    <w:rsid w:val="006D234C"/>
    <w:rsid w:val="006D25F3"/>
    <w:rsid w:val="006D2C4C"/>
    <w:rsid w:val="006D6D45"/>
    <w:rsid w:val="006D74FF"/>
    <w:rsid w:val="006E0FBB"/>
    <w:rsid w:val="006E2A37"/>
    <w:rsid w:val="006E3B16"/>
    <w:rsid w:val="006E68BE"/>
    <w:rsid w:val="006E6D46"/>
    <w:rsid w:val="006E6F57"/>
    <w:rsid w:val="006E7416"/>
    <w:rsid w:val="006F12B4"/>
    <w:rsid w:val="006F1A46"/>
    <w:rsid w:val="006F1BE1"/>
    <w:rsid w:val="006F3F8C"/>
    <w:rsid w:val="006F4BDA"/>
    <w:rsid w:val="006F5E4C"/>
    <w:rsid w:val="006F6189"/>
    <w:rsid w:val="006F6744"/>
    <w:rsid w:val="006F7929"/>
    <w:rsid w:val="006F796A"/>
    <w:rsid w:val="00700FAD"/>
    <w:rsid w:val="00701B5D"/>
    <w:rsid w:val="00702D24"/>
    <w:rsid w:val="0070348D"/>
    <w:rsid w:val="007045E7"/>
    <w:rsid w:val="007045EE"/>
    <w:rsid w:val="0070498C"/>
    <w:rsid w:val="00710F79"/>
    <w:rsid w:val="007116E4"/>
    <w:rsid w:val="007127D7"/>
    <w:rsid w:val="007141DF"/>
    <w:rsid w:val="0071453D"/>
    <w:rsid w:val="00715DB3"/>
    <w:rsid w:val="00715EDA"/>
    <w:rsid w:val="00716356"/>
    <w:rsid w:val="00721F4C"/>
    <w:rsid w:val="007223BE"/>
    <w:rsid w:val="00723340"/>
    <w:rsid w:val="007256C3"/>
    <w:rsid w:val="007261E0"/>
    <w:rsid w:val="00727A32"/>
    <w:rsid w:val="00727B28"/>
    <w:rsid w:val="00730609"/>
    <w:rsid w:val="007306C9"/>
    <w:rsid w:val="0073101D"/>
    <w:rsid w:val="00731BD9"/>
    <w:rsid w:val="00732718"/>
    <w:rsid w:val="0073290B"/>
    <w:rsid w:val="00732980"/>
    <w:rsid w:val="00734A58"/>
    <w:rsid w:val="00734FD7"/>
    <w:rsid w:val="007351E6"/>
    <w:rsid w:val="00737381"/>
    <w:rsid w:val="00741590"/>
    <w:rsid w:val="00742CF5"/>
    <w:rsid w:val="00743EFB"/>
    <w:rsid w:val="00745CD6"/>
    <w:rsid w:val="00746DA4"/>
    <w:rsid w:val="007470A0"/>
    <w:rsid w:val="0075056D"/>
    <w:rsid w:val="00750BA6"/>
    <w:rsid w:val="0075103E"/>
    <w:rsid w:val="00752269"/>
    <w:rsid w:val="00752BF6"/>
    <w:rsid w:val="0075322C"/>
    <w:rsid w:val="00753B71"/>
    <w:rsid w:val="00753EA5"/>
    <w:rsid w:val="007545CE"/>
    <w:rsid w:val="00754A72"/>
    <w:rsid w:val="00754BC9"/>
    <w:rsid w:val="0075577C"/>
    <w:rsid w:val="007568BE"/>
    <w:rsid w:val="00756A43"/>
    <w:rsid w:val="00756DFA"/>
    <w:rsid w:val="00757D7C"/>
    <w:rsid w:val="00760269"/>
    <w:rsid w:val="00760C41"/>
    <w:rsid w:val="00761503"/>
    <w:rsid w:val="007625BA"/>
    <w:rsid w:val="00763915"/>
    <w:rsid w:val="00763AC5"/>
    <w:rsid w:val="00763D33"/>
    <w:rsid w:val="00763E3B"/>
    <w:rsid w:val="00763EF9"/>
    <w:rsid w:val="0076406A"/>
    <w:rsid w:val="007647FC"/>
    <w:rsid w:val="00764C86"/>
    <w:rsid w:val="00764F2B"/>
    <w:rsid w:val="007652F1"/>
    <w:rsid w:val="007654AA"/>
    <w:rsid w:val="00765B43"/>
    <w:rsid w:val="00765CD2"/>
    <w:rsid w:val="00766462"/>
    <w:rsid w:val="00766876"/>
    <w:rsid w:val="00767AE0"/>
    <w:rsid w:val="0077020A"/>
    <w:rsid w:val="00770554"/>
    <w:rsid w:val="00770E78"/>
    <w:rsid w:val="00770F9A"/>
    <w:rsid w:val="00771791"/>
    <w:rsid w:val="007729BA"/>
    <w:rsid w:val="007729DE"/>
    <w:rsid w:val="00773F02"/>
    <w:rsid w:val="00775588"/>
    <w:rsid w:val="007773FA"/>
    <w:rsid w:val="007778AB"/>
    <w:rsid w:val="00780B05"/>
    <w:rsid w:val="007832BC"/>
    <w:rsid w:val="0078427D"/>
    <w:rsid w:val="007849AF"/>
    <w:rsid w:val="00784DB0"/>
    <w:rsid w:val="00784DE2"/>
    <w:rsid w:val="007851B7"/>
    <w:rsid w:val="00785B15"/>
    <w:rsid w:val="00786DF7"/>
    <w:rsid w:val="00786E52"/>
    <w:rsid w:val="00787195"/>
    <w:rsid w:val="00787681"/>
    <w:rsid w:val="00792554"/>
    <w:rsid w:val="00792A48"/>
    <w:rsid w:val="00793107"/>
    <w:rsid w:val="007939A8"/>
    <w:rsid w:val="00794F18"/>
    <w:rsid w:val="00795DA9"/>
    <w:rsid w:val="00796233"/>
    <w:rsid w:val="0079698A"/>
    <w:rsid w:val="0079786A"/>
    <w:rsid w:val="007A0644"/>
    <w:rsid w:val="007A0ABC"/>
    <w:rsid w:val="007A2996"/>
    <w:rsid w:val="007A4DD9"/>
    <w:rsid w:val="007A4F04"/>
    <w:rsid w:val="007A62B3"/>
    <w:rsid w:val="007A691F"/>
    <w:rsid w:val="007B02F8"/>
    <w:rsid w:val="007B0DE4"/>
    <w:rsid w:val="007B343B"/>
    <w:rsid w:val="007B4A53"/>
    <w:rsid w:val="007B6B2D"/>
    <w:rsid w:val="007B6C34"/>
    <w:rsid w:val="007B6C7F"/>
    <w:rsid w:val="007B7A83"/>
    <w:rsid w:val="007C2F0A"/>
    <w:rsid w:val="007C44C7"/>
    <w:rsid w:val="007D0E84"/>
    <w:rsid w:val="007D11FC"/>
    <w:rsid w:val="007D1D03"/>
    <w:rsid w:val="007D1FE7"/>
    <w:rsid w:val="007D2BCD"/>
    <w:rsid w:val="007D30E4"/>
    <w:rsid w:val="007D397A"/>
    <w:rsid w:val="007D3B01"/>
    <w:rsid w:val="007D3CDC"/>
    <w:rsid w:val="007D4932"/>
    <w:rsid w:val="007D4AB1"/>
    <w:rsid w:val="007D5B66"/>
    <w:rsid w:val="007E09D5"/>
    <w:rsid w:val="007E14B8"/>
    <w:rsid w:val="007E14F0"/>
    <w:rsid w:val="007E221F"/>
    <w:rsid w:val="007E2319"/>
    <w:rsid w:val="007E41E3"/>
    <w:rsid w:val="007E5138"/>
    <w:rsid w:val="007E5B30"/>
    <w:rsid w:val="007E5D95"/>
    <w:rsid w:val="007E6245"/>
    <w:rsid w:val="007E6376"/>
    <w:rsid w:val="007E6A89"/>
    <w:rsid w:val="007E6F33"/>
    <w:rsid w:val="007F016D"/>
    <w:rsid w:val="007F08A2"/>
    <w:rsid w:val="007F0D29"/>
    <w:rsid w:val="007F1515"/>
    <w:rsid w:val="007F16D8"/>
    <w:rsid w:val="007F1A7D"/>
    <w:rsid w:val="007F1AB1"/>
    <w:rsid w:val="007F3084"/>
    <w:rsid w:val="007F37B0"/>
    <w:rsid w:val="007F7A4F"/>
    <w:rsid w:val="00800B88"/>
    <w:rsid w:val="0080166E"/>
    <w:rsid w:val="00803291"/>
    <w:rsid w:val="00803997"/>
    <w:rsid w:val="00804077"/>
    <w:rsid w:val="008058CA"/>
    <w:rsid w:val="00806378"/>
    <w:rsid w:val="00806E50"/>
    <w:rsid w:val="008105D8"/>
    <w:rsid w:val="008107A1"/>
    <w:rsid w:val="00813593"/>
    <w:rsid w:val="008144D9"/>
    <w:rsid w:val="008145CB"/>
    <w:rsid w:val="00814E73"/>
    <w:rsid w:val="00815103"/>
    <w:rsid w:val="00816715"/>
    <w:rsid w:val="0081691C"/>
    <w:rsid w:val="00816E62"/>
    <w:rsid w:val="008204BD"/>
    <w:rsid w:val="00822659"/>
    <w:rsid w:val="00824F8B"/>
    <w:rsid w:val="008263ED"/>
    <w:rsid w:val="00826566"/>
    <w:rsid w:val="008307AD"/>
    <w:rsid w:val="00830A3C"/>
    <w:rsid w:val="00830F93"/>
    <w:rsid w:val="0083116A"/>
    <w:rsid w:val="008335BA"/>
    <w:rsid w:val="00833D14"/>
    <w:rsid w:val="00834705"/>
    <w:rsid w:val="00834DEA"/>
    <w:rsid w:val="008350CA"/>
    <w:rsid w:val="00835DA6"/>
    <w:rsid w:val="008366C6"/>
    <w:rsid w:val="00836A12"/>
    <w:rsid w:val="00840CD5"/>
    <w:rsid w:val="00841017"/>
    <w:rsid w:val="00841634"/>
    <w:rsid w:val="00842262"/>
    <w:rsid w:val="0084309F"/>
    <w:rsid w:val="008434E6"/>
    <w:rsid w:val="0084466C"/>
    <w:rsid w:val="008449E4"/>
    <w:rsid w:val="00844A26"/>
    <w:rsid w:val="00844A6C"/>
    <w:rsid w:val="008466AF"/>
    <w:rsid w:val="0084670D"/>
    <w:rsid w:val="00850065"/>
    <w:rsid w:val="0085093A"/>
    <w:rsid w:val="00850CC7"/>
    <w:rsid w:val="00851AA3"/>
    <w:rsid w:val="00852CB9"/>
    <w:rsid w:val="008530E4"/>
    <w:rsid w:val="00853AB1"/>
    <w:rsid w:val="00854FA3"/>
    <w:rsid w:val="008559BB"/>
    <w:rsid w:val="00855D60"/>
    <w:rsid w:val="008574AD"/>
    <w:rsid w:val="00860134"/>
    <w:rsid w:val="00860B2B"/>
    <w:rsid w:val="00861CFE"/>
    <w:rsid w:val="00862755"/>
    <w:rsid w:val="00862880"/>
    <w:rsid w:val="008632F4"/>
    <w:rsid w:val="00864433"/>
    <w:rsid w:val="00865FF8"/>
    <w:rsid w:val="00867DA7"/>
    <w:rsid w:val="00870855"/>
    <w:rsid w:val="008709D2"/>
    <w:rsid w:val="00870AD4"/>
    <w:rsid w:val="00870E61"/>
    <w:rsid w:val="008712C4"/>
    <w:rsid w:val="00871435"/>
    <w:rsid w:val="00871EF4"/>
    <w:rsid w:val="008728AB"/>
    <w:rsid w:val="008730ED"/>
    <w:rsid w:val="008742FE"/>
    <w:rsid w:val="00875A10"/>
    <w:rsid w:val="00876443"/>
    <w:rsid w:val="00877169"/>
    <w:rsid w:val="00877763"/>
    <w:rsid w:val="00881267"/>
    <w:rsid w:val="00881D40"/>
    <w:rsid w:val="00881EB4"/>
    <w:rsid w:val="0088209A"/>
    <w:rsid w:val="00882DCD"/>
    <w:rsid w:val="00884323"/>
    <w:rsid w:val="00884887"/>
    <w:rsid w:val="00884E53"/>
    <w:rsid w:val="00885FB6"/>
    <w:rsid w:val="0088644D"/>
    <w:rsid w:val="008868ED"/>
    <w:rsid w:val="00886CD3"/>
    <w:rsid w:val="0088700C"/>
    <w:rsid w:val="00887C54"/>
    <w:rsid w:val="00890480"/>
    <w:rsid w:val="00892C26"/>
    <w:rsid w:val="008931F9"/>
    <w:rsid w:val="00895D82"/>
    <w:rsid w:val="008972C3"/>
    <w:rsid w:val="00897357"/>
    <w:rsid w:val="008973B9"/>
    <w:rsid w:val="0089780D"/>
    <w:rsid w:val="00897DDD"/>
    <w:rsid w:val="008A04BB"/>
    <w:rsid w:val="008A0F7D"/>
    <w:rsid w:val="008A1B08"/>
    <w:rsid w:val="008A270F"/>
    <w:rsid w:val="008A2F48"/>
    <w:rsid w:val="008A5A54"/>
    <w:rsid w:val="008A66D8"/>
    <w:rsid w:val="008B039C"/>
    <w:rsid w:val="008B0EA1"/>
    <w:rsid w:val="008B120C"/>
    <w:rsid w:val="008B203C"/>
    <w:rsid w:val="008B20FF"/>
    <w:rsid w:val="008B2123"/>
    <w:rsid w:val="008B3854"/>
    <w:rsid w:val="008B461D"/>
    <w:rsid w:val="008B4F71"/>
    <w:rsid w:val="008B5637"/>
    <w:rsid w:val="008B5BB3"/>
    <w:rsid w:val="008B5E2F"/>
    <w:rsid w:val="008B60B1"/>
    <w:rsid w:val="008B657D"/>
    <w:rsid w:val="008B6E06"/>
    <w:rsid w:val="008C0312"/>
    <w:rsid w:val="008C163C"/>
    <w:rsid w:val="008C163D"/>
    <w:rsid w:val="008C1818"/>
    <w:rsid w:val="008C1E1B"/>
    <w:rsid w:val="008C4019"/>
    <w:rsid w:val="008C585D"/>
    <w:rsid w:val="008C6633"/>
    <w:rsid w:val="008C671F"/>
    <w:rsid w:val="008C6E29"/>
    <w:rsid w:val="008C6F61"/>
    <w:rsid w:val="008C7A5D"/>
    <w:rsid w:val="008C7ABB"/>
    <w:rsid w:val="008C7AE4"/>
    <w:rsid w:val="008C7DA6"/>
    <w:rsid w:val="008D24BB"/>
    <w:rsid w:val="008D2CD2"/>
    <w:rsid w:val="008D426C"/>
    <w:rsid w:val="008D49A2"/>
    <w:rsid w:val="008D4A79"/>
    <w:rsid w:val="008D4D01"/>
    <w:rsid w:val="008D6440"/>
    <w:rsid w:val="008D6B41"/>
    <w:rsid w:val="008D6B92"/>
    <w:rsid w:val="008E0A00"/>
    <w:rsid w:val="008E2292"/>
    <w:rsid w:val="008E4065"/>
    <w:rsid w:val="008E4621"/>
    <w:rsid w:val="008E56CC"/>
    <w:rsid w:val="008E642D"/>
    <w:rsid w:val="008F1968"/>
    <w:rsid w:val="008F2710"/>
    <w:rsid w:val="008F4C45"/>
    <w:rsid w:val="008F4E18"/>
    <w:rsid w:val="008F5F01"/>
    <w:rsid w:val="008F652B"/>
    <w:rsid w:val="008F6FD7"/>
    <w:rsid w:val="00900A6B"/>
    <w:rsid w:val="00900F19"/>
    <w:rsid w:val="00900F5D"/>
    <w:rsid w:val="00902EFB"/>
    <w:rsid w:val="00903DE7"/>
    <w:rsid w:val="00904C0C"/>
    <w:rsid w:val="00905B4B"/>
    <w:rsid w:val="0090631B"/>
    <w:rsid w:val="00907A87"/>
    <w:rsid w:val="009102CD"/>
    <w:rsid w:val="009102D1"/>
    <w:rsid w:val="009105E4"/>
    <w:rsid w:val="0091158D"/>
    <w:rsid w:val="009131D3"/>
    <w:rsid w:val="00913790"/>
    <w:rsid w:val="00913B1D"/>
    <w:rsid w:val="0091495E"/>
    <w:rsid w:val="00915A0A"/>
    <w:rsid w:val="009172AD"/>
    <w:rsid w:val="00917FFC"/>
    <w:rsid w:val="00922013"/>
    <w:rsid w:val="009223AF"/>
    <w:rsid w:val="0092295A"/>
    <w:rsid w:val="0092356A"/>
    <w:rsid w:val="009235C2"/>
    <w:rsid w:val="009237C3"/>
    <w:rsid w:val="009241C2"/>
    <w:rsid w:val="00924A16"/>
    <w:rsid w:val="009253DA"/>
    <w:rsid w:val="00925A6D"/>
    <w:rsid w:val="0092674B"/>
    <w:rsid w:val="00926B26"/>
    <w:rsid w:val="00926D7D"/>
    <w:rsid w:val="0093268F"/>
    <w:rsid w:val="00932DBB"/>
    <w:rsid w:val="00932EF1"/>
    <w:rsid w:val="009330A7"/>
    <w:rsid w:val="00934595"/>
    <w:rsid w:val="009362AE"/>
    <w:rsid w:val="009368C6"/>
    <w:rsid w:val="00937DB2"/>
    <w:rsid w:val="00937F22"/>
    <w:rsid w:val="00940014"/>
    <w:rsid w:val="00941441"/>
    <w:rsid w:val="00941D2F"/>
    <w:rsid w:val="00941E95"/>
    <w:rsid w:val="0094205C"/>
    <w:rsid w:val="00943E23"/>
    <w:rsid w:val="009443B1"/>
    <w:rsid w:val="009456DA"/>
    <w:rsid w:val="00946089"/>
    <w:rsid w:val="009460FF"/>
    <w:rsid w:val="0094622E"/>
    <w:rsid w:val="0094718E"/>
    <w:rsid w:val="00947C93"/>
    <w:rsid w:val="00947FE5"/>
    <w:rsid w:val="0095006E"/>
    <w:rsid w:val="009524D4"/>
    <w:rsid w:val="00952584"/>
    <w:rsid w:val="009545C4"/>
    <w:rsid w:val="00956120"/>
    <w:rsid w:val="0096005E"/>
    <w:rsid w:val="00961144"/>
    <w:rsid w:val="0096178D"/>
    <w:rsid w:val="009618F5"/>
    <w:rsid w:val="009637B0"/>
    <w:rsid w:val="00964929"/>
    <w:rsid w:val="00965941"/>
    <w:rsid w:val="00965CBF"/>
    <w:rsid w:val="009661AB"/>
    <w:rsid w:val="00966DBD"/>
    <w:rsid w:val="00970D46"/>
    <w:rsid w:val="00970FBE"/>
    <w:rsid w:val="0097136F"/>
    <w:rsid w:val="0097251F"/>
    <w:rsid w:val="0097284E"/>
    <w:rsid w:val="00972A7F"/>
    <w:rsid w:val="0097352F"/>
    <w:rsid w:val="009742B7"/>
    <w:rsid w:val="009757C8"/>
    <w:rsid w:val="00976226"/>
    <w:rsid w:val="009766AF"/>
    <w:rsid w:val="00976B88"/>
    <w:rsid w:val="00977C35"/>
    <w:rsid w:val="00977CE9"/>
    <w:rsid w:val="00977DEA"/>
    <w:rsid w:val="00980BD5"/>
    <w:rsid w:val="0098113E"/>
    <w:rsid w:val="00982BF5"/>
    <w:rsid w:val="0098337C"/>
    <w:rsid w:val="0098339D"/>
    <w:rsid w:val="00983A65"/>
    <w:rsid w:val="00983BEB"/>
    <w:rsid w:val="00983DBC"/>
    <w:rsid w:val="00983E28"/>
    <w:rsid w:val="009840EE"/>
    <w:rsid w:val="009847BC"/>
    <w:rsid w:val="00985B63"/>
    <w:rsid w:val="00985B6D"/>
    <w:rsid w:val="00985C86"/>
    <w:rsid w:val="009867F5"/>
    <w:rsid w:val="0098701D"/>
    <w:rsid w:val="009907B4"/>
    <w:rsid w:val="009916FC"/>
    <w:rsid w:val="0099207F"/>
    <w:rsid w:val="009924D0"/>
    <w:rsid w:val="00994F6C"/>
    <w:rsid w:val="009965C1"/>
    <w:rsid w:val="0099741F"/>
    <w:rsid w:val="009A0087"/>
    <w:rsid w:val="009A0BEF"/>
    <w:rsid w:val="009A1623"/>
    <w:rsid w:val="009A2523"/>
    <w:rsid w:val="009A2B59"/>
    <w:rsid w:val="009A2E43"/>
    <w:rsid w:val="009A4411"/>
    <w:rsid w:val="009A51B8"/>
    <w:rsid w:val="009A5B3D"/>
    <w:rsid w:val="009A68F4"/>
    <w:rsid w:val="009A711C"/>
    <w:rsid w:val="009A76C2"/>
    <w:rsid w:val="009B1B44"/>
    <w:rsid w:val="009B1CE3"/>
    <w:rsid w:val="009B1E1B"/>
    <w:rsid w:val="009B37D7"/>
    <w:rsid w:val="009B5214"/>
    <w:rsid w:val="009B594A"/>
    <w:rsid w:val="009B6DD2"/>
    <w:rsid w:val="009B6F37"/>
    <w:rsid w:val="009C05DF"/>
    <w:rsid w:val="009C0C32"/>
    <w:rsid w:val="009C245D"/>
    <w:rsid w:val="009C25C6"/>
    <w:rsid w:val="009C2608"/>
    <w:rsid w:val="009C2A61"/>
    <w:rsid w:val="009C2FCC"/>
    <w:rsid w:val="009C4247"/>
    <w:rsid w:val="009C4B08"/>
    <w:rsid w:val="009C63FA"/>
    <w:rsid w:val="009D160D"/>
    <w:rsid w:val="009D1A7F"/>
    <w:rsid w:val="009D20CB"/>
    <w:rsid w:val="009D3C26"/>
    <w:rsid w:val="009D409A"/>
    <w:rsid w:val="009D4AB5"/>
    <w:rsid w:val="009D6952"/>
    <w:rsid w:val="009E1B27"/>
    <w:rsid w:val="009E2769"/>
    <w:rsid w:val="009E29E3"/>
    <w:rsid w:val="009E2CAD"/>
    <w:rsid w:val="009E3399"/>
    <w:rsid w:val="009E34B7"/>
    <w:rsid w:val="009E4BE3"/>
    <w:rsid w:val="009E523F"/>
    <w:rsid w:val="009E798D"/>
    <w:rsid w:val="009F077F"/>
    <w:rsid w:val="009F0C0D"/>
    <w:rsid w:val="009F173B"/>
    <w:rsid w:val="009F18DA"/>
    <w:rsid w:val="009F4D52"/>
    <w:rsid w:val="009F4F4B"/>
    <w:rsid w:val="009F551B"/>
    <w:rsid w:val="009F670D"/>
    <w:rsid w:val="009F6DC1"/>
    <w:rsid w:val="00A0107D"/>
    <w:rsid w:val="00A0254D"/>
    <w:rsid w:val="00A03522"/>
    <w:rsid w:val="00A04A65"/>
    <w:rsid w:val="00A0532F"/>
    <w:rsid w:val="00A056F8"/>
    <w:rsid w:val="00A059F7"/>
    <w:rsid w:val="00A05E94"/>
    <w:rsid w:val="00A07738"/>
    <w:rsid w:val="00A07D18"/>
    <w:rsid w:val="00A10AAC"/>
    <w:rsid w:val="00A10C2A"/>
    <w:rsid w:val="00A1196F"/>
    <w:rsid w:val="00A11D89"/>
    <w:rsid w:val="00A11F8E"/>
    <w:rsid w:val="00A13AC5"/>
    <w:rsid w:val="00A13B88"/>
    <w:rsid w:val="00A144A4"/>
    <w:rsid w:val="00A1455D"/>
    <w:rsid w:val="00A17F42"/>
    <w:rsid w:val="00A20DD5"/>
    <w:rsid w:val="00A213E1"/>
    <w:rsid w:val="00A22B8B"/>
    <w:rsid w:val="00A22D66"/>
    <w:rsid w:val="00A22E6D"/>
    <w:rsid w:val="00A231EC"/>
    <w:rsid w:val="00A23693"/>
    <w:rsid w:val="00A23712"/>
    <w:rsid w:val="00A23997"/>
    <w:rsid w:val="00A244ED"/>
    <w:rsid w:val="00A24AC5"/>
    <w:rsid w:val="00A24AC8"/>
    <w:rsid w:val="00A27345"/>
    <w:rsid w:val="00A27493"/>
    <w:rsid w:val="00A27673"/>
    <w:rsid w:val="00A276A5"/>
    <w:rsid w:val="00A27E29"/>
    <w:rsid w:val="00A3017B"/>
    <w:rsid w:val="00A30262"/>
    <w:rsid w:val="00A308BE"/>
    <w:rsid w:val="00A31F46"/>
    <w:rsid w:val="00A33C3D"/>
    <w:rsid w:val="00A34209"/>
    <w:rsid w:val="00A344DA"/>
    <w:rsid w:val="00A3488A"/>
    <w:rsid w:val="00A34BAD"/>
    <w:rsid w:val="00A35497"/>
    <w:rsid w:val="00A35971"/>
    <w:rsid w:val="00A35CF1"/>
    <w:rsid w:val="00A3670B"/>
    <w:rsid w:val="00A36814"/>
    <w:rsid w:val="00A37322"/>
    <w:rsid w:val="00A410BE"/>
    <w:rsid w:val="00A41D87"/>
    <w:rsid w:val="00A41F66"/>
    <w:rsid w:val="00A43CA9"/>
    <w:rsid w:val="00A46250"/>
    <w:rsid w:val="00A46AB8"/>
    <w:rsid w:val="00A46C76"/>
    <w:rsid w:val="00A472A9"/>
    <w:rsid w:val="00A50621"/>
    <w:rsid w:val="00A507CA"/>
    <w:rsid w:val="00A50DCB"/>
    <w:rsid w:val="00A5107C"/>
    <w:rsid w:val="00A51E0D"/>
    <w:rsid w:val="00A541FD"/>
    <w:rsid w:val="00A547F5"/>
    <w:rsid w:val="00A554FB"/>
    <w:rsid w:val="00A57273"/>
    <w:rsid w:val="00A57304"/>
    <w:rsid w:val="00A57CCD"/>
    <w:rsid w:val="00A607D6"/>
    <w:rsid w:val="00A61376"/>
    <w:rsid w:val="00A63540"/>
    <w:rsid w:val="00A63E31"/>
    <w:rsid w:val="00A644B1"/>
    <w:rsid w:val="00A6546B"/>
    <w:rsid w:val="00A6598A"/>
    <w:rsid w:val="00A66225"/>
    <w:rsid w:val="00A67745"/>
    <w:rsid w:val="00A67907"/>
    <w:rsid w:val="00A679D5"/>
    <w:rsid w:val="00A70858"/>
    <w:rsid w:val="00A71826"/>
    <w:rsid w:val="00A71942"/>
    <w:rsid w:val="00A71B99"/>
    <w:rsid w:val="00A71D30"/>
    <w:rsid w:val="00A71E1A"/>
    <w:rsid w:val="00A72696"/>
    <w:rsid w:val="00A73532"/>
    <w:rsid w:val="00A75857"/>
    <w:rsid w:val="00A76050"/>
    <w:rsid w:val="00A76128"/>
    <w:rsid w:val="00A779CF"/>
    <w:rsid w:val="00A80140"/>
    <w:rsid w:val="00A80553"/>
    <w:rsid w:val="00A80988"/>
    <w:rsid w:val="00A80B74"/>
    <w:rsid w:val="00A8125C"/>
    <w:rsid w:val="00A81564"/>
    <w:rsid w:val="00A82548"/>
    <w:rsid w:val="00A85282"/>
    <w:rsid w:val="00A87646"/>
    <w:rsid w:val="00A87F7E"/>
    <w:rsid w:val="00A90C4E"/>
    <w:rsid w:val="00A913B0"/>
    <w:rsid w:val="00A91F11"/>
    <w:rsid w:val="00A92C6F"/>
    <w:rsid w:val="00A94194"/>
    <w:rsid w:val="00A9597A"/>
    <w:rsid w:val="00A95B79"/>
    <w:rsid w:val="00A96BD9"/>
    <w:rsid w:val="00A96DDD"/>
    <w:rsid w:val="00A972E5"/>
    <w:rsid w:val="00A976E8"/>
    <w:rsid w:val="00A97A34"/>
    <w:rsid w:val="00A97DE1"/>
    <w:rsid w:val="00AA087F"/>
    <w:rsid w:val="00AA116F"/>
    <w:rsid w:val="00AA1475"/>
    <w:rsid w:val="00AA288C"/>
    <w:rsid w:val="00AA4682"/>
    <w:rsid w:val="00AA60A6"/>
    <w:rsid w:val="00AA6863"/>
    <w:rsid w:val="00AA6D7A"/>
    <w:rsid w:val="00AA6DF1"/>
    <w:rsid w:val="00AA7C54"/>
    <w:rsid w:val="00AB0B04"/>
    <w:rsid w:val="00AB0B69"/>
    <w:rsid w:val="00AB279A"/>
    <w:rsid w:val="00AB348B"/>
    <w:rsid w:val="00AB36BA"/>
    <w:rsid w:val="00AB371F"/>
    <w:rsid w:val="00AB4D91"/>
    <w:rsid w:val="00AB58F5"/>
    <w:rsid w:val="00AB65DA"/>
    <w:rsid w:val="00AC09E4"/>
    <w:rsid w:val="00AC1671"/>
    <w:rsid w:val="00AC5989"/>
    <w:rsid w:val="00AC5FA5"/>
    <w:rsid w:val="00AC69D8"/>
    <w:rsid w:val="00AC71EE"/>
    <w:rsid w:val="00AD04F0"/>
    <w:rsid w:val="00AD2637"/>
    <w:rsid w:val="00AD28A3"/>
    <w:rsid w:val="00AD331B"/>
    <w:rsid w:val="00AD3BDA"/>
    <w:rsid w:val="00AD4A05"/>
    <w:rsid w:val="00AD5E9C"/>
    <w:rsid w:val="00AD6195"/>
    <w:rsid w:val="00AD62B4"/>
    <w:rsid w:val="00AD76CA"/>
    <w:rsid w:val="00AE1596"/>
    <w:rsid w:val="00AE1631"/>
    <w:rsid w:val="00AE1ED5"/>
    <w:rsid w:val="00AE229E"/>
    <w:rsid w:val="00AE30F2"/>
    <w:rsid w:val="00AE3116"/>
    <w:rsid w:val="00AE413E"/>
    <w:rsid w:val="00AE49A2"/>
    <w:rsid w:val="00AE4F2D"/>
    <w:rsid w:val="00AE5257"/>
    <w:rsid w:val="00AE5E63"/>
    <w:rsid w:val="00AE6A1C"/>
    <w:rsid w:val="00AE735E"/>
    <w:rsid w:val="00AE7E8B"/>
    <w:rsid w:val="00AE7F91"/>
    <w:rsid w:val="00AF0F08"/>
    <w:rsid w:val="00AF1458"/>
    <w:rsid w:val="00AF30B3"/>
    <w:rsid w:val="00AF3A9D"/>
    <w:rsid w:val="00AF3AC7"/>
    <w:rsid w:val="00AF3D19"/>
    <w:rsid w:val="00AF422C"/>
    <w:rsid w:val="00AF4B40"/>
    <w:rsid w:val="00AF4D1B"/>
    <w:rsid w:val="00AF4E5E"/>
    <w:rsid w:val="00AF53A3"/>
    <w:rsid w:val="00B01603"/>
    <w:rsid w:val="00B02697"/>
    <w:rsid w:val="00B02B3E"/>
    <w:rsid w:val="00B04469"/>
    <w:rsid w:val="00B06163"/>
    <w:rsid w:val="00B06F8D"/>
    <w:rsid w:val="00B0723C"/>
    <w:rsid w:val="00B075AA"/>
    <w:rsid w:val="00B07BA6"/>
    <w:rsid w:val="00B12B1D"/>
    <w:rsid w:val="00B12C74"/>
    <w:rsid w:val="00B1323A"/>
    <w:rsid w:val="00B13A30"/>
    <w:rsid w:val="00B1460D"/>
    <w:rsid w:val="00B14688"/>
    <w:rsid w:val="00B146F1"/>
    <w:rsid w:val="00B1474F"/>
    <w:rsid w:val="00B16909"/>
    <w:rsid w:val="00B16960"/>
    <w:rsid w:val="00B16DDA"/>
    <w:rsid w:val="00B204DD"/>
    <w:rsid w:val="00B207BE"/>
    <w:rsid w:val="00B20851"/>
    <w:rsid w:val="00B22045"/>
    <w:rsid w:val="00B229D4"/>
    <w:rsid w:val="00B22B2F"/>
    <w:rsid w:val="00B263EC"/>
    <w:rsid w:val="00B26A51"/>
    <w:rsid w:val="00B27692"/>
    <w:rsid w:val="00B30230"/>
    <w:rsid w:val="00B30257"/>
    <w:rsid w:val="00B30433"/>
    <w:rsid w:val="00B30824"/>
    <w:rsid w:val="00B3132B"/>
    <w:rsid w:val="00B33037"/>
    <w:rsid w:val="00B33369"/>
    <w:rsid w:val="00B34B93"/>
    <w:rsid w:val="00B34CF6"/>
    <w:rsid w:val="00B352B5"/>
    <w:rsid w:val="00B353B5"/>
    <w:rsid w:val="00B35A18"/>
    <w:rsid w:val="00B36695"/>
    <w:rsid w:val="00B421EA"/>
    <w:rsid w:val="00B423AC"/>
    <w:rsid w:val="00B424DC"/>
    <w:rsid w:val="00B433D2"/>
    <w:rsid w:val="00B456CE"/>
    <w:rsid w:val="00B45855"/>
    <w:rsid w:val="00B45E36"/>
    <w:rsid w:val="00B45E3C"/>
    <w:rsid w:val="00B4655F"/>
    <w:rsid w:val="00B46B37"/>
    <w:rsid w:val="00B503B5"/>
    <w:rsid w:val="00B50BAE"/>
    <w:rsid w:val="00B51DBC"/>
    <w:rsid w:val="00B531EA"/>
    <w:rsid w:val="00B53672"/>
    <w:rsid w:val="00B5392E"/>
    <w:rsid w:val="00B54084"/>
    <w:rsid w:val="00B5498B"/>
    <w:rsid w:val="00B555FA"/>
    <w:rsid w:val="00B5574C"/>
    <w:rsid w:val="00B5651D"/>
    <w:rsid w:val="00B603FF"/>
    <w:rsid w:val="00B60AF6"/>
    <w:rsid w:val="00B614F5"/>
    <w:rsid w:val="00B61FAB"/>
    <w:rsid w:val="00B6245E"/>
    <w:rsid w:val="00B63431"/>
    <w:rsid w:val="00B64640"/>
    <w:rsid w:val="00B64B30"/>
    <w:rsid w:val="00B655FC"/>
    <w:rsid w:val="00B661B2"/>
    <w:rsid w:val="00B66D08"/>
    <w:rsid w:val="00B6727B"/>
    <w:rsid w:val="00B6794C"/>
    <w:rsid w:val="00B67F20"/>
    <w:rsid w:val="00B70805"/>
    <w:rsid w:val="00B7225C"/>
    <w:rsid w:val="00B765C3"/>
    <w:rsid w:val="00B766E0"/>
    <w:rsid w:val="00B771BF"/>
    <w:rsid w:val="00B80361"/>
    <w:rsid w:val="00B81C20"/>
    <w:rsid w:val="00B823C6"/>
    <w:rsid w:val="00B846DE"/>
    <w:rsid w:val="00B85411"/>
    <w:rsid w:val="00B8558F"/>
    <w:rsid w:val="00B85C1B"/>
    <w:rsid w:val="00B87648"/>
    <w:rsid w:val="00B87B66"/>
    <w:rsid w:val="00B92A2A"/>
    <w:rsid w:val="00B93844"/>
    <w:rsid w:val="00B9634B"/>
    <w:rsid w:val="00B97423"/>
    <w:rsid w:val="00B97957"/>
    <w:rsid w:val="00BA1DF0"/>
    <w:rsid w:val="00BA26E0"/>
    <w:rsid w:val="00BA4DAF"/>
    <w:rsid w:val="00BA520C"/>
    <w:rsid w:val="00BA60C8"/>
    <w:rsid w:val="00BA6F3A"/>
    <w:rsid w:val="00BA7588"/>
    <w:rsid w:val="00BB15CF"/>
    <w:rsid w:val="00BB1698"/>
    <w:rsid w:val="00BB3A4F"/>
    <w:rsid w:val="00BB430D"/>
    <w:rsid w:val="00BB51F8"/>
    <w:rsid w:val="00BB577A"/>
    <w:rsid w:val="00BB5B2C"/>
    <w:rsid w:val="00BB6CE3"/>
    <w:rsid w:val="00BC2074"/>
    <w:rsid w:val="00BC32A2"/>
    <w:rsid w:val="00BC3496"/>
    <w:rsid w:val="00BD219E"/>
    <w:rsid w:val="00BD2362"/>
    <w:rsid w:val="00BD2C91"/>
    <w:rsid w:val="00BD2E6F"/>
    <w:rsid w:val="00BD4573"/>
    <w:rsid w:val="00BD4CF4"/>
    <w:rsid w:val="00BD607C"/>
    <w:rsid w:val="00BD6099"/>
    <w:rsid w:val="00BD7D3B"/>
    <w:rsid w:val="00BD7E47"/>
    <w:rsid w:val="00BE14BD"/>
    <w:rsid w:val="00BE156C"/>
    <w:rsid w:val="00BE1BF3"/>
    <w:rsid w:val="00BE2186"/>
    <w:rsid w:val="00BE4274"/>
    <w:rsid w:val="00BE6535"/>
    <w:rsid w:val="00BE6BBD"/>
    <w:rsid w:val="00BE6DF4"/>
    <w:rsid w:val="00BE73E6"/>
    <w:rsid w:val="00BE7735"/>
    <w:rsid w:val="00BE7DFF"/>
    <w:rsid w:val="00BF0256"/>
    <w:rsid w:val="00BF1CB6"/>
    <w:rsid w:val="00BF2501"/>
    <w:rsid w:val="00BF28A6"/>
    <w:rsid w:val="00BF3457"/>
    <w:rsid w:val="00BF3F7C"/>
    <w:rsid w:val="00BF4340"/>
    <w:rsid w:val="00BF528F"/>
    <w:rsid w:val="00BF5829"/>
    <w:rsid w:val="00C002AE"/>
    <w:rsid w:val="00C00500"/>
    <w:rsid w:val="00C01840"/>
    <w:rsid w:val="00C03147"/>
    <w:rsid w:val="00C03CAE"/>
    <w:rsid w:val="00C0505F"/>
    <w:rsid w:val="00C05CDA"/>
    <w:rsid w:val="00C06195"/>
    <w:rsid w:val="00C06E73"/>
    <w:rsid w:val="00C06EF4"/>
    <w:rsid w:val="00C070A7"/>
    <w:rsid w:val="00C07FF9"/>
    <w:rsid w:val="00C10087"/>
    <w:rsid w:val="00C123D0"/>
    <w:rsid w:val="00C1393F"/>
    <w:rsid w:val="00C159B6"/>
    <w:rsid w:val="00C169B6"/>
    <w:rsid w:val="00C16AAC"/>
    <w:rsid w:val="00C176BA"/>
    <w:rsid w:val="00C201CB"/>
    <w:rsid w:val="00C26A7E"/>
    <w:rsid w:val="00C27638"/>
    <w:rsid w:val="00C2773D"/>
    <w:rsid w:val="00C27ACD"/>
    <w:rsid w:val="00C30CE2"/>
    <w:rsid w:val="00C316D4"/>
    <w:rsid w:val="00C31E37"/>
    <w:rsid w:val="00C365C3"/>
    <w:rsid w:val="00C36C5B"/>
    <w:rsid w:val="00C37959"/>
    <w:rsid w:val="00C404D5"/>
    <w:rsid w:val="00C4066D"/>
    <w:rsid w:val="00C406F9"/>
    <w:rsid w:val="00C41384"/>
    <w:rsid w:val="00C4173C"/>
    <w:rsid w:val="00C41EFD"/>
    <w:rsid w:val="00C42099"/>
    <w:rsid w:val="00C42200"/>
    <w:rsid w:val="00C434F2"/>
    <w:rsid w:val="00C43F45"/>
    <w:rsid w:val="00C44394"/>
    <w:rsid w:val="00C447FF"/>
    <w:rsid w:val="00C44805"/>
    <w:rsid w:val="00C44A7D"/>
    <w:rsid w:val="00C4524F"/>
    <w:rsid w:val="00C45421"/>
    <w:rsid w:val="00C45E4D"/>
    <w:rsid w:val="00C468B6"/>
    <w:rsid w:val="00C46DD2"/>
    <w:rsid w:val="00C4733B"/>
    <w:rsid w:val="00C51DCF"/>
    <w:rsid w:val="00C52014"/>
    <w:rsid w:val="00C53D70"/>
    <w:rsid w:val="00C54EB4"/>
    <w:rsid w:val="00C55CF3"/>
    <w:rsid w:val="00C55ECC"/>
    <w:rsid w:val="00C564DF"/>
    <w:rsid w:val="00C5679E"/>
    <w:rsid w:val="00C56878"/>
    <w:rsid w:val="00C6209C"/>
    <w:rsid w:val="00C62C37"/>
    <w:rsid w:val="00C631E8"/>
    <w:rsid w:val="00C634F6"/>
    <w:rsid w:val="00C63C0E"/>
    <w:rsid w:val="00C64E69"/>
    <w:rsid w:val="00C65091"/>
    <w:rsid w:val="00C65201"/>
    <w:rsid w:val="00C65F28"/>
    <w:rsid w:val="00C6728C"/>
    <w:rsid w:val="00C67B0B"/>
    <w:rsid w:val="00C701AF"/>
    <w:rsid w:val="00C70758"/>
    <w:rsid w:val="00C70E94"/>
    <w:rsid w:val="00C71EC9"/>
    <w:rsid w:val="00C73673"/>
    <w:rsid w:val="00C7667E"/>
    <w:rsid w:val="00C7718D"/>
    <w:rsid w:val="00C77C94"/>
    <w:rsid w:val="00C77E5F"/>
    <w:rsid w:val="00C80045"/>
    <w:rsid w:val="00C81797"/>
    <w:rsid w:val="00C82552"/>
    <w:rsid w:val="00C835ED"/>
    <w:rsid w:val="00C86291"/>
    <w:rsid w:val="00C8671B"/>
    <w:rsid w:val="00C86978"/>
    <w:rsid w:val="00C90DC2"/>
    <w:rsid w:val="00C9152B"/>
    <w:rsid w:val="00C915C2"/>
    <w:rsid w:val="00C918D8"/>
    <w:rsid w:val="00C91F41"/>
    <w:rsid w:val="00C92A8A"/>
    <w:rsid w:val="00C932D2"/>
    <w:rsid w:val="00C938AC"/>
    <w:rsid w:val="00C938CE"/>
    <w:rsid w:val="00C97D6F"/>
    <w:rsid w:val="00CA0B6D"/>
    <w:rsid w:val="00CA1F94"/>
    <w:rsid w:val="00CA6AC4"/>
    <w:rsid w:val="00CA714B"/>
    <w:rsid w:val="00CB04ED"/>
    <w:rsid w:val="00CB173C"/>
    <w:rsid w:val="00CB1ED6"/>
    <w:rsid w:val="00CB2125"/>
    <w:rsid w:val="00CB260A"/>
    <w:rsid w:val="00CB2B3E"/>
    <w:rsid w:val="00CB47C0"/>
    <w:rsid w:val="00CB49F3"/>
    <w:rsid w:val="00CB5E7E"/>
    <w:rsid w:val="00CB7879"/>
    <w:rsid w:val="00CC0E71"/>
    <w:rsid w:val="00CC0EAD"/>
    <w:rsid w:val="00CC13C3"/>
    <w:rsid w:val="00CC21A9"/>
    <w:rsid w:val="00CC22A5"/>
    <w:rsid w:val="00CC4D86"/>
    <w:rsid w:val="00CD0F45"/>
    <w:rsid w:val="00CD11D2"/>
    <w:rsid w:val="00CD125E"/>
    <w:rsid w:val="00CD2238"/>
    <w:rsid w:val="00CD2E68"/>
    <w:rsid w:val="00CD316A"/>
    <w:rsid w:val="00CD3735"/>
    <w:rsid w:val="00CD4274"/>
    <w:rsid w:val="00CD49B5"/>
    <w:rsid w:val="00CD5963"/>
    <w:rsid w:val="00CD6088"/>
    <w:rsid w:val="00CD6BC2"/>
    <w:rsid w:val="00CD7253"/>
    <w:rsid w:val="00CD7967"/>
    <w:rsid w:val="00CE0949"/>
    <w:rsid w:val="00CE0BCB"/>
    <w:rsid w:val="00CE1232"/>
    <w:rsid w:val="00CE1345"/>
    <w:rsid w:val="00CE24F6"/>
    <w:rsid w:val="00CE36DB"/>
    <w:rsid w:val="00CE3F70"/>
    <w:rsid w:val="00CE3FD9"/>
    <w:rsid w:val="00CE47E7"/>
    <w:rsid w:val="00CE4E2D"/>
    <w:rsid w:val="00CE62FB"/>
    <w:rsid w:val="00CE7890"/>
    <w:rsid w:val="00CE79D2"/>
    <w:rsid w:val="00CF08C3"/>
    <w:rsid w:val="00CF0EF9"/>
    <w:rsid w:val="00CF1E4A"/>
    <w:rsid w:val="00CF46F1"/>
    <w:rsid w:val="00CF668F"/>
    <w:rsid w:val="00CF6A49"/>
    <w:rsid w:val="00CF7817"/>
    <w:rsid w:val="00CF7C59"/>
    <w:rsid w:val="00D006BB"/>
    <w:rsid w:val="00D00CBF"/>
    <w:rsid w:val="00D01996"/>
    <w:rsid w:val="00D01E6F"/>
    <w:rsid w:val="00D02126"/>
    <w:rsid w:val="00D0551A"/>
    <w:rsid w:val="00D1065F"/>
    <w:rsid w:val="00D116D4"/>
    <w:rsid w:val="00D1257D"/>
    <w:rsid w:val="00D14B59"/>
    <w:rsid w:val="00D167E5"/>
    <w:rsid w:val="00D17702"/>
    <w:rsid w:val="00D17A87"/>
    <w:rsid w:val="00D17DD7"/>
    <w:rsid w:val="00D2075B"/>
    <w:rsid w:val="00D20BC4"/>
    <w:rsid w:val="00D20FBC"/>
    <w:rsid w:val="00D21164"/>
    <w:rsid w:val="00D21521"/>
    <w:rsid w:val="00D22576"/>
    <w:rsid w:val="00D226D3"/>
    <w:rsid w:val="00D2305C"/>
    <w:rsid w:val="00D244D8"/>
    <w:rsid w:val="00D2495F"/>
    <w:rsid w:val="00D252C6"/>
    <w:rsid w:val="00D26DC5"/>
    <w:rsid w:val="00D2736D"/>
    <w:rsid w:val="00D275C9"/>
    <w:rsid w:val="00D27A54"/>
    <w:rsid w:val="00D27B18"/>
    <w:rsid w:val="00D3045D"/>
    <w:rsid w:val="00D31FB7"/>
    <w:rsid w:val="00D32275"/>
    <w:rsid w:val="00D32509"/>
    <w:rsid w:val="00D330B7"/>
    <w:rsid w:val="00D33CF1"/>
    <w:rsid w:val="00D343AA"/>
    <w:rsid w:val="00D346EA"/>
    <w:rsid w:val="00D347E9"/>
    <w:rsid w:val="00D351D4"/>
    <w:rsid w:val="00D3529E"/>
    <w:rsid w:val="00D3545D"/>
    <w:rsid w:val="00D376A0"/>
    <w:rsid w:val="00D37D77"/>
    <w:rsid w:val="00D40678"/>
    <w:rsid w:val="00D40CA4"/>
    <w:rsid w:val="00D40EF7"/>
    <w:rsid w:val="00D41C0D"/>
    <w:rsid w:val="00D41CBE"/>
    <w:rsid w:val="00D41EC6"/>
    <w:rsid w:val="00D4361C"/>
    <w:rsid w:val="00D43660"/>
    <w:rsid w:val="00D44F0A"/>
    <w:rsid w:val="00D44F33"/>
    <w:rsid w:val="00D45D8C"/>
    <w:rsid w:val="00D45EB9"/>
    <w:rsid w:val="00D47773"/>
    <w:rsid w:val="00D47EFE"/>
    <w:rsid w:val="00D50F0B"/>
    <w:rsid w:val="00D53065"/>
    <w:rsid w:val="00D54D6C"/>
    <w:rsid w:val="00D55286"/>
    <w:rsid w:val="00D553AF"/>
    <w:rsid w:val="00D5576F"/>
    <w:rsid w:val="00D60484"/>
    <w:rsid w:val="00D626ED"/>
    <w:rsid w:val="00D62AA9"/>
    <w:rsid w:val="00D63027"/>
    <w:rsid w:val="00D6539B"/>
    <w:rsid w:val="00D67ED8"/>
    <w:rsid w:val="00D705A3"/>
    <w:rsid w:val="00D70766"/>
    <w:rsid w:val="00D72FA6"/>
    <w:rsid w:val="00D74913"/>
    <w:rsid w:val="00D76015"/>
    <w:rsid w:val="00D802AE"/>
    <w:rsid w:val="00D803F3"/>
    <w:rsid w:val="00D8174E"/>
    <w:rsid w:val="00D81B68"/>
    <w:rsid w:val="00D825A2"/>
    <w:rsid w:val="00D83322"/>
    <w:rsid w:val="00D83B6B"/>
    <w:rsid w:val="00D851A9"/>
    <w:rsid w:val="00D8520F"/>
    <w:rsid w:val="00D85E99"/>
    <w:rsid w:val="00D8797F"/>
    <w:rsid w:val="00D87CAB"/>
    <w:rsid w:val="00D90F0E"/>
    <w:rsid w:val="00D9200E"/>
    <w:rsid w:val="00D92542"/>
    <w:rsid w:val="00D92EC4"/>
    <w:rsid w:val="00D93281"/>
    <w:rsid w:val="00D93303"/>
    <w:rsid w:val="00D9369A"/>
    <w:rsid w:val="00D950F4"/>
    <w:rsid w:val="00D9534D"/>
    <w:rsid w:val="00D95D64"/>
    <w:rsid w:val="00D97391"/>
    <w:rsid w:val="00D97547"/>
    <w:rsid w:val="00D97D13"/>
    <w:rsid w:val="00D97EA2"/>
    <w:rsid w:val="00DA1418"/>
    <w:rsid w:val="00DA1C8D"/>
    <w:rsid w:val="00DA2839"/>
    <w:rsid w:val="00DA2953"/>
    <w:rsid w:val="00DA2F69"/>
    <w:rsid w:val="00DA3DCF"/>
    <w:rsid w:val="00DA4E72"/>
    <w:rsid w:val="00DA58E8"/>
    <w:rsid w:val="00DA68DE"/>
    <w:rsid w:val="00DA72B2"/>
    <w:rsid w:val="00DA7357"/>
    <w:rsid w:val="00DB0D15"/>
    <w:rsid w:val="00DB11C1"/>
    <w:rsid w:val="00DB1D60"/>
    <w:rsid w:val="00DB39E9"/>
    <w:rsid w:val="00DB44E5"/>
    <w:rsid w:val="00DB5008"/>
    <w:rsid w:val="00DB57EC"/>
    <w:rsid w:val="00DB6C5D"/>
    <w:rsid w:val="00DB7871"/>
    <w:rsid w:val="00DC0A55"/>
    <w:rsid w:val="00DC13AF"/>
    <w:rsid w:val="00DC18B7"/>
    <w:rsid w:val="00DC2F8B"/>
    <w:rsid w:val="00DC607E"/>
    <w:rsid w:val="00DC7722"/>
    <w:rsid w:val="00DC77DC"/>
    <w:rsid w:val="00DD11AC"/>
    <w:rsid w:val="00DD2706"/>
    <w:rsid w:val="00DD36AB"/>
    <w:rsid w:val="00DD3C34"/>
    <w:rsid w:val="00DD3C94"/>
    <w:rsid w:val="00DD43E0"/>
    <w:rsid w:val="00DD4B65"/>
    <w:rsid w:val="00DD4DB3"/>
    <w:rsid w:val="00DD5C5E"/>
    <w:rsid w:val="00DD6895"/>
    <w:rsid w:val="00DD71F5"/>
    <w:rsid w:val="00DD74AD"/>
    <w:rsid w:val="00DE058E"/>
    <w:rsid w:val="00DE081A"/>
    <w:rsid w:val="00DE111B"/>
    <w:rsid w:val="00DE2134"/>
    <w:rsid w:val="00DE29EC"/>
    <w:rsid w:val="00DE2F7E"/>
    <w:rsid w:val="00DE6A6D"/>
    <w:rsid w:val="00DE7B24"/>
    <w:rsid w:val="00DF01EB"/>
    <w:rsid w:val="00DF0426"/>
    <w:rsid w:val="00DF0F84"/>
    <w:rsid w:val="00DF2493"/>
    <w:rsid w:val="00DF2AE9"/>
    <w:rsid w:val="00DF2B3A"/>
    <w:rsid w:val="00DF3242"/>
    <w:rsid w:val="00DF4C8C"/>
    <w:rsid w:val="00DF688C"/>
    <w:rsid w:val="00DF7473"/>
    <w:rsid w:val="00E012B2"/>
    <w:rsid w:val="00E01F54"/>
    <w:rsid w:val="00E038D2"/>
    <w:rsid w:val="00E03A43"/>
    <w:rsid w:val="00E03C8A"/>
    <w:rsid w:val="00E040F4"/>
    <w:rsid w:val="00E04773"/>
    <w:rsid w:val="00E04D2A"/>
    <w:rsid w:val="00E10EAD"/>
    <w:rsid w:val="00E11A80"/>
    <w:rsid w:val="00E14766"/>
    <w:rsid w:val="00E15111"/>
    <w:rsid w:val="00E15E92"/>
    <w:rsid w:val="00E15FFF"/>
    <w:rsid w:val="00E1602B"/>
    <w:rsid w:val="00E171E5"/>
    <w:rsid w:val="00E17734"/>
    <w:rsid w:val="00E178D1"/>
    <w:rsid w:val="00E17CC4"/>
    <w:rsid w:val="00E17E2A"/>
    <w:rsid w:val="00E20A8D"/>
    <w:rsid w:val="00E216AA"/>
    <w:rsid w:val="00E21AD3"/>
    <w:rsid w:val="00E2215E"/>
    <w:rsid w:val="00E228C5"/>
    <w:rsid w:val="00E22A50"/>
    <w:rsid w:val="00E2319A"/>
    <w:rsid w:val="00E23462"/>
    <w:rsid w:val="00E23E61"/>
    <w:rsid w:val="00E27487"/>
    <w:rsid w:val="00E30456"/>
    <w:rsid w:val="00E32F7C"/>
    <w:rsid w:val="00E345B4"/>
    <w:rsid w:val="00E34A19"/>
    <w:rsid w:val="00E34F14"/>
    <w:rsid w:val="00E361FB"/>
    <w:rsid w:val="00E36604"/>
    <w:rsid w:val="00E379DC"/>
    <w:rsid w:val="00E401E8"/>
    <w:rsid w:val="00E40B16"/>
    <w:rsid w:val="00E41AB0"/>
    <w:rsid w:val="00E42469"/>
    <w:rsid w:val="00E425C1"/>
    <w:rsid w:val="00E440D0"/>
    <w:rsid w:val="00E47885"/>
    <w:rsid w:val="00E47DAB"/>
    <w:rsid w:val="00E5037F"/>
    <w:rsid w:val="00E51BAB"/>
    <w:rsid w:val="00E5282E"/>
    <w:rsid w:val="00E529C9"/>
    <w:rsid w:val="00E52F85"/>
    <w:rsid w:val="00E5313A"/>
    <w:rsid w:val="00E53BCF"/>
    <w:rsid w:val="00E53D7B"/>
    <w:rsid w:val="00E54500"/>
    <w:rsid w:val="00E55622"/>
    <w:rsid w:val="00E569AE"/>
    <w:rsid w:val="00E604DD"/>
    <w:rsid w:val="00E61508"/>
    <w:rsid w:val="00E652C9"/>
    <w:rsid w:val="00E65E05"/>
    <w:rsid w:val="00E666CD"/>
    <w:rsid w:val="00E669E7"/>
    <w:rsid w:val="00E715F5"/>
    <w:rsid w:val="00E719C3"/>
    <w:rsid w:val="00E729D4"/>
    <w:rsid w:val="00E731D9"/>
    <w:rsid w:val="00E73F3A"/>
    <w:rsid w:val="00E75E9C"/>
    <w:rsid w:val="00E764B7"/>
    <w:rsid w:val="00E76713"/>
    <w:rsid w:val="00E76ACB"/>
    <w:rsid w:val="00E76D98"/>
    <w:rsid w:val="00E7754E"/>
    <w:rsid w:val="00E77C61"/>
    <w:rsid w:val="00E80C3B"/>
    <w:rsid w:val="00E81018"/>
    <w:rsid w:val="00E8335C"/>
    <w:rsid w:val="00E835D9"/>
    <w:rsid w:val="00E8491C"/>
    <w:rsid w:val="00E85BC0"/>
    <w:rsid w:val="00E85BFA"/>
    <w:rsid w:val="00E87805"/>
    <w:rsid w:val="00E878D1"/>
    <w:rsid w:val="00E9035D"/>
    <w:rsid w:val="00E9041F"/>
    <w:rsid w:val="00E91DCC"/>
    <w:rsid w:val="00E923BB"/>
    <w:rsid w:val="00E933E6"/>
    <w:rsid w:val="00E95327"/>
    <w:rsid w:val="00E97C7E"/>
    <w:rsid w:val="00EA2737"/>
    <w:rsid w:val="00EA2855"/>
    <w:rsid w:val="00EA3413"/>
    <w:rsid w:val="00EA3B53"/>
    <w:rsid w:val="00EA3BC0"/>
    <w:rsid w:val="00EA679C"/>
    <w:rsid w:val="00EB02B6"/>
    <w:rsid w:val="00EB1DFD"/>
    <w:rsid w:val="00EB2068"/>
    <w:rsid w:val="00EB2E9F"/>
    <w:rsid w:val="00EB3E13"/>
    <w:rsid w:val="00EB51F0"/>
    <w:rsid w:val="00EB51F6"/>
    <w:rsid w:val="00EB60FB"/>
    <w:rsid w:val="00EB6707"/>
    <w:rsid w:val="00EC14DC"/>
    <w:rsid w:val="00EC1C87"/>
    <w:rsid w:val="00EC2AA1"/>
    <w:rsid w:val="00EC413A"/>
    <w:rsid w:val="00EC44AB"/>
    <w:rsid w:val="00EC4527"/>
    <w:rsid w:val="00ED4EA6"/>
    <w:rsid w:val="00ED5B9D"/>
    <w:rsid w:val="00ED6B93"/>
    <w:rsid w:val="00ED7923"/>
    <w:rsid w:val="00ED7E16"/>
    <w:rsid w:val="00EE050F"/>
    <w:rsid w:val="00EE0F4C"/>
    <w:rsid w:val="00EE1910"/>
    <w:rsid w:val="00EE3A3F"/>
    <w:rsid w:val="00EE5529"/>
    <w:rsid w:val="00EE79C6"/>
    <w:rsid w:val="00EF0455"/>
    <w:rsid w:val="00EF0E43"/>
    <w:rsid w:val="00EF1766"/>
    <w:rsid w:val="00EF233E"/>
    <w:rsid w:val="00EF2604"/>
    <w:rsid w:val="00EF3513"/>
    <w:rsid w:val="00EF3981"/>
    <w:rsid w:val="00EF4130"/>
    <w:rsid w:val="00EF4AF9"/>
    <w:rsid w:val="00EF5B68"/>
    <w:rsid w:val="00EF6491"/>
    <w:rsid w:val="00EF7492"/>
    <w:rsid w:val="00F018AC"/>
    <w:rsid w:val="00F01F02"/>
    <w:rsid w:val="00F02107"/>
    <w:rsid w:val="00F02778"/>
    <w:rsid w:val="00F02A26"/>
    <w:rsid w:val="00F05C53"/>
    <w:rsid w:val="00F07BA6"/>
    <w:rsid w:val="00F10431"/>
    <w:rsid w:val="00F1071E"/>
    <w:rsid w:val="00F1227A"/>
    <w:rsid w:val="00F1359B"/>
    <w:rsid w:val="00F14463"/>
    <w:rsid w:val="00F169D3"/>
    <w:rsid w:val="00F1757C"/>
    <w:rsid w:val="00F179E1"/>
    <w:rsid w:val="00F24043"/>
    <w:rsid w:val="00F247ED"/>
    <w:rsid w:val="00F26355"/>
    <w:rsid w:val="00F31627"/>
    <w:rsid w:val="00F32D79"/>
    <w:rsid w:val="00F33515"/>
    <w:rsid w:val="00F34557"/>
    <w:rsid w:val="00F35044"/>
    <w:rsid w:val="00F35122"/>
    <w:rsid w:val="00F351AD"/>
    <w:rsid w:val="00F36AE9"/>
    <w:rsid w:val="00F36DF4"/>
    <w:rsid w:val="00F41E4B"/>
    <w:rsid w:val="00F45038"/>
    <w:rsid w:val="00F450CA"/>
    <w:rsid w:val="00F453F1"/>
    <w:rsid w:val="00F468F0"/>
    <w:rsid w:val="00F46A6E"/>
    <w:rsid w:val="00F46D4A"/>
    <w:rsid w:val="00F4776B"/>
    <w:rsid w:val="00F47902"/>
    <w:rsid w:val="00F50438"/>
    <w:rsid w:val="00F507E0"/>
    <w:rsid w:val="00F52420"/>
    <w:rsid w:val="00F53118"/>
    <w:rsid w:val="00F5390F"/>
    <w:rsid w:val="00F54778"/>
    <w:rsid w:val="00F557F7"/>
    <w:rsid w:val="00F61192"/>
    <w:rsid w:val="00F6200F"/>
    <w:rsid w:val="00F623DF"/>
    <w:rsid w:val="00F64410"/>
    <w:rsid w:val="00F6493A"/>
    <w:rsid w:val="00F6634D"/>
    <w:rsid w:val="00F7178D"/>
    <w:rsid w:val="00F7318F"/>
    <w:rsid w:val="00F735FB"/>
    <w:rsid w:val="00F73CDD"/>
    <w:rsid w:val="00F74DE0"/>
    <w:rsid w:val="00F74FF3"/>
    <w:rsid w:val="00F753BD"/>
    <w:rsid w:val="00F75D7E"/>
    <w:rsid w:val="00F762F5"/>
    <w:rsid w:val="00F76EAA"/>
    <w:rsid w:val="00F77873"/>
    <w:rsid w:val="00F80298"/>
    <w:rsid w:val="00F80938"/>
    <w:rsid w:val="00F80BA5"/>
    <w:rsid w:val="00F80FC6"/>
    <w:rsid w:val="00F81688"/>
    <w:rsid w:val="00F827E9"/>
    <w:rsid w:val="00F8382C"/>
    <w:rsid w:val="00F83CA6"/>
    <w:rsid w:val="00F83EE3"/>
    <w:rsid w:val="00F8403F"/>
    <w:rsid w:val="00F8423C"/>
    <w:rsid w:val="00F844E8"/>
    <w:rsid w:val="00F87B14"/>
    <w:rsid w:val="00F92457"/>
    <w:rsid w:val="00F92604"/>
    <w:rsid w:val="00F9364A"/>
    <w:rsid w:val="00F936EB"/>
    <w:rsid w:val="00F93A08"/>
    <w:rsid w:val="00F94C72"/>
    <w:rsid w:val="00F95BAB"/>
    <w:rsid w:val="00F967C1"/>
    <w:rsid w:val="00F97002"/>
    <w:rsid w:val="00FA0213"/>
    <w:rsid w:val="00FA0A34"/>
    <w:rsid w:val="00FA24F4"/>
    <w:rsid w:val="00FA2631"/>
    <w:rsid w:val="00FA2E3A"/>
    <w:rsid w:val="00FA34C3"/>
    <w:rsid w:val="00FA6129"/>
    <w:rsid w:val="00FA6CEE"/>
    <w:rsid w:val="00FA7A33"/>
    <w:rsid w:val="00FA7F93"/>
    <w:rsid w:val="00FB1106"/>
    <w:rsid w:val="00FB1F63"/>
    <w:rsid w:val="00FB2271"/>
    <w:rsid w:val="00FB260C"/>
    <w:rsid w:val="00FB3237"/>
    <w:rsid w:val="00FB378B"/>
    <w:rsid w:val="00FB42E6"/>
    <w:rsid w:val="00FB6562"/>
    <w:rsid w:val="00FB6AD4"/>
    <w:rsid w:val="00FB6D01"/>
    <w:rsid w:val="00FB76A1"/>
    <w:rsid w:val="00FB7811"/>
    <w:rsid w:val="00FC0E96"/>
    <w:rsid w:val="00FC11E9"/>
    <w:rsid w:val="00FC2902"/>
    <w:rsid w:val="00FC37E0"/>
    <w:rsid w:val="00FC3EFB"/>
    <w:rsid w:val="00FC4142"/>
    <w:rsid w:val="00FC4FC9"/>
    <w:rsid w:val="00FC6466"/>
    <w:rsid w:val="00FC76E2"/>
    <w:rsid w:val="00FD1350"/>
    <w:rsid w:val="00FD19F7"/>
    <w:rsid w:val="00FD1CE0"/>
    <w:rsid w:val="00FD2492"/>
    <w:rsid w:val="00FD25D1"/>
    <w:rsid w:val="00FD2666"/>
    <w:rsid w:val="00FD2971"/>
    <w:rsid w:val="00FD319A"/>
    <w:rsid w:val="00FD4453"/>
    <w:rsid w:val="00FD4AFB"/>
    <w:rsid w:val="00FD4B3C"/>
    <w:rsid w:val="00FD5993"/>
    <w:rsid w:val="00FD6C82"/>
    <w:rsid w:val="00FD730E"/>
    <w:rsid w:val="00FD7732"/>
    <w:rsid w:val="00FE0DCB"/>
    <w:rsid w:val="00FE0F8A"/>
    <w:rsid w:val="00FE2354"/>
    <w:rsid w:val="00FE2868"/>
    <w:rsid w:val="00FE2EEE"/>
    <w:rsid w:val="00FE31FE"/>
    <w:rsid w:val="00FE460C"/>
    <w:rsid w:val="00FE5929"/>
    <w:rsid w:val="00FE5C77"/>
    <w:rsid w:val="00FE5FD8"/>
    <w:rsid w:val="00FF0B63"/>
    <w:rsid w:val="00FF2DC1"/>
    <w:rsid w:val="00FF2E54"/>
    <w:rsid w:val="00FF33F4"/>
    <w:rsid w:val="00FF36C0"/>
    <w:rsid w:val="00FF3882"/>
    <w:rsid w:val="00FF4811"/>
    <w:rsid w:val="00FF4DC5"/>
    <w:rsid w:val="00FF5903"/>
    <w:rsid w:val="00FF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7F13F"/>
  <w15:docId w15:val="{183C2C1A-490A-4875-AC3D-61E5CCD4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</w:style>
  <w:style w:type="paragraph" w:styleId="1">
    <w:name w:val="heading 1"/>
    <w:next w:val="a4"/>
    <w:link w:val="10"/>
    <w:qFormat/>
    <w:rsid w:val="00085800"/>
    <w:pPr>
      <w:keepNext/>
      <w:keepLines/>
      <w:pageBreakBefore/>
      <w:numPr>
        <w:numId w:val="36"/>
      </w:numPr>
      <w:suppressAutoHyphens/>
      <w:spacing w:before="600" w:after="3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en-US"/>
    </w:rPr>
  </w:style>
  <w:style w:type="paragraph" w:styleId="20">
    <w:name w:val="heading 2"/>
    <w:basedOn w:val="1"/>
    <w:next w:val="a4"/>
    <w:link w:val="22"/>
    <w:qFormat/>
    <w:rsid w:val="00E228C5"/>
    <w:pPr>
      <w:pageBreakBefore w:val="0"/>
      <w:numPr>
        <w:ilvl w:val="1"/>
      </w:numPr>
      <w:spacing w:before="480" w:line="240" w:lineRule="atLeast"/>
      <w:ind w:left="0" w:firstLine="709"/>
      <w:jc w:val="left"/>
      <w:outlineLvl w:val="1"/>
    </w:pPr>
    <w:rPr>
      <w:bCs w:val="0"/>
      <w:iCs/>
      <w:caps w:val="0"/>
    </w:rPr>
  </w:style>
  <w:style w:type="paragraph" w:styleId="31">
    <w:name w:val="heading 3"/>
    <w:basedOn w:val="1"/>
    <w:next w:val="a4"/>
    <w:link w:val="32"/>
    <w:autoRedefine/>
    <w:qFormat/>
    <w:rsid w:val="00DD11AC"/>
    <w:pPr>
      <w:pageBreakBefore w:val="0"/>
      <w:numPr>
        <w:ilvl w:val="2"/>
      </w:numPr>
      <w:spacing w:before="240" w:line="240" w:lineRule="atLeast"/>
      <w:ind w:left="0" w:firstLine="709"/>
      <w:jc w:val="left"/>
      <w:outlineLvl w:val="2"/>
    </w:pPr>
    <w:rPr>
      <w:caps w:val="0"/>
      <w:szCs w:val="26"/>
    </w:rPr>
  </w:style>
  <w:style w:type="paragraph" w:styleId="41">
    <w:name w:val="heading 4"/>
    <w:basedOn w:val="1"/>
    <w:next w:val="a4"/>
    <w:link w:val="42"/>
    <w:qFormat/>
    <w:rsid w:val="001B1F76"/>
    <w:pPr>
      <w:pageBreakBefore w:val="0"/>
      <w:numPr>
        <w:ilvl w:val="3"/>
      </w:numPr>
      <w:spacing w:before="360" w:after="240"/>
      <w:jc w:val="both"/>
      <w:outlineLvl w:val="3"/>
    </w:pPr>
    <w:rPr>
      <w:szCs w:val="24"/>
      <w:lang w:val="x-none"/>
    </w:rPr>
  </w:style>
  <w:style w:type="paragraph" w:styleId="51">
    <w:name w:val="heading 5"/>
    <w:basedOn w:val="1"/>
    <w:link w:val="52"/>
    <w:qFormat/>
    <w:rsid w:val="003B6D15"/>
    <w:pPr>
      <w:pageBreakBefore w:val="0"/>
      <w:numPr>
        <w:ilvl w:val="4"/>
      </w:numPr>
      <w:spacing w:before="240" w:after="200"/>
      <w:jc w:val="both"/>
      <w:outlineLvl w:val="4"/>
    </w:pPr>
    <w:rPr>
      <w:szCs w:val="24"/>
      <w:lang w:val="x-none"/>
    </w:rPr>
  </w:style>
  <w:style w:type="paragraph" w:styleId="60">
    <w:name w:val="heading 6"/>
    <w:basedOn w:val="1"/>
    <w:next w:val="a4"/>
    <w:link w:val="61"/>
    <w:qFormat/>
    <w:rsid w:val="00DA1418"/>
    <w:pPr>
      <w:keepNext w:val="0"/>
      <w:pageBreakBefore w:val="0"/>
      <w:numPr>
        <w:ilvl w:val="5"/>
      </w:numPr>
      <w:spacing w:before="240" w:after="200"/>
      <w:contextualSpacing/>
      <w:outlineLvl w:val="5"/>
    </w:pPr>
    <w:rPr>
      <w:b w:val="0"/>
      <w:bCs w:val="0"/>
      <w:sz w:val="24"/>
      <w:szCs w:val="24"/>
      <w:lang w:val="x-none"/>
    </w:rPr>
  </w:style>
  <w:style w:type="paragraph" w:styleId="70">
    <w:name w:val="heading 7"/>
    <w:basedOn w:val="1"/>
    <w:next w:val="a4"/>
    <w:link w:val="71"/>
    <w:qFormat/>
    <w:rsid w:val="00DA1418"/>
    <w:pPr>
      <w:keepNext w:val="0"/>
      <w:pageBreakBefore w:val="0"/>
      <w:numPr>
        <w:ilvl w:val="6"/>
      </w:numPr>
      <w:spacing w:before="240" w:after="200"/>
      <w:contextualSpacing/>
      <w:outlineLvl w:val="6"/>
    </w:pPr>
    <w:rPr>
      <w:b w:val="0"/>
      <w:kern w:val="0"/>
      <w:sz w:val="24"/>
      <w:szCs w:val="24"/>
      <w:lang w:val="x-none"/>
    </w:rPr>
  </w:style>
  <w:style w:type="paragraph" w:styleId="8">
    <w:name w:val="heading 8"/>
    <w:basedOn w:val="1"/>
    <w:next w:val="a4"/>
    <w:link w:val="80"/>
    <w:qFormat/>
    <w:rsid w:val="00DA1418"/>
    <w:pPr>
      <w:pageBreakBefore w:val="0"/>
      <w:numPr>
        <w:ilvl w:val="7"/>
      </w:numPr>
      <w:spacing w:before="240" w:after="200"/>
      <w:contextualSpacing/>
      <w:outlineLvl w:val="7"/>
    </w:pPr>
    <w:rPr>
      <w:b w:val="0"/>
      <w:iCs/>
      <w:sz w:val="24"/>
      <w:szCs w:val="24"/>
      <w:lang w:val="x-none"/>
    </w:rPr>
  </w:style>
  <w:style w:type="paragraph" w:styleId="9">
    <w:name w:val="heading 9"/>
    <w:basedOn w:val="1"/>
    <w:next w:val="a4"/>
    <w:link w:val="90"/>
    <w:qFormat/>
    <w:rsid w:val="00DA1418"/>
    <w:pPr>
      <w:pageBreakBefore w:val="0"/>
      <w:numPr>
        <w:ilvl w:val="8"/>
      </w:numPr>
      <w:spacing w:before="240" w:after="120"/>
      <w:contextualSpacing/>
      <w:outlineLvl w:val="8"/>
    </w:pPr>
    <w:rPr>
      <w:b w:val="0"/>
      <w:sz w:val="24"/>
      <w:szCs w:val="24"/>
      <w:lang w:val="x-none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unhideWhenUsed/>
    <w:rsid w:val="006F1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5"/>
    <w:link w:val="a8"/>
    <w:uiPriority w:val="99"/>
    <w:rsid w:val="006F1BE1"/>
  </w:style>
  <w:style w:type="paragraph" w:styleId="aa">
    <w:name w:val="footer"/>
    <w:basedOn w:val="a4"/>
    <w:link w:val="ab"/>
    <w:uiPriority w:val="99"/>
    <w:unhideWhenUsed/>
    <w:rsid w:val="006F1B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sid w:val="006F1BE1"/>
  </w:style>
  <w:style w:type="paragraph" w:styleId="ac">
    <w:name w:val="No Spacing"/>
    <w:link w:val="ad"/>
    <w:uiPriority w:val="1"/>
    <w:qFormat/>
    <w:rsid w:val="00C54EB4"/>
    <w:pPr>
      <w:spacing w:after="0" w:line="240" w:lineRule="auto"/>
    </w:pPr>
  </w:style>
  <w:style w:type="character" w:customStyle="1" w:styleId="ad">
    <w:name w:val="Без интервала Знак"/>
    <w:basedOn w:val="a5"/>
    <w:link w:val="ac"/>
    <w:uiPriority w:val="1"/>
    <w:rsid w:val="00C54EB4"/>
  </w:style>
  <w:style w:type="paragraph" w:styleId="ae">
    <w:name w:val="Balloon Text"/>
    <w:basedOn w:val="a4"/>
    <w:link w:val="af"/>
    <w:unhideWhenUsed/>
    <w:rsid w:val="00C1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5"/>
    <w:link w:val="ae"/>
    <w:rsid w:val="00C123D0"/>
    <w:rPr>
      <w:rFonts w:ascii="Tahoma" w:hAnsi="Tahoma" w:cs="Tahoma"/>
      <w:sz w:val="16"/>
      <w:szCs w:val="16"/>
    </w:rPr>
  </w:style>
  <w:style w:type="paragraph" w:styleId="af0">
    <w:name w:val="footnote text"/>
    <w:basedOn w:val="a4"/>
    <w:link w:val="af1"/>
    <w:uiPriority w:val="99"/>
    <w:unhideWhenUsed/>
    <w:rsid w:val="008B6E0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5"/>
    <w:link w:val="af0"/>
    <w:uiPriority w:val="99"/>
    <w:rsid w:val="008B6E06"/>
    <w:rPr>
      <w:sz w:val="20"/>
      <w:szCs w:val="20"/>
    </w:rPr>
  </w:style>
  <w:style w:type="character" w:styleId="af2">
    <w:name w:val="footnote reference"/>
    <w:basedOn w:val="a5"/>
    <w:uiPriority w:val="99"/>
    <w:unhideWhenUsed/>
    <w:rsid w:val="008B6E06"/>
    <w:rPr>
      <w:vertAlign w:val="superscript"/>
    </w:rPr>
  </w:style>
  <w:style w:type="paragraph" w:styleId="af3">
    <w:name w:val="List Paragraph"/>
    <w:basedOn w:val="a4"/>
    <w:uiPriority w:val="34"/>
    <w:qFormat/>
    <w:rsid w:val="00616ACD"/>
    <w:pPr>
      <w:ind w:left="720"/>
      <w:contextualSpacing/>
    </w:pPr>
  </w:style>
  <w:style w:type="table" w:styleId="af4">
    <w:name w:val="Table Grid"/>
    <w:basedOn w:val="a6"/>
    <w:rsid w:val="00C77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5"/>
    <w:link w:val="1"/>
    <w:rsid w:val="00085800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en-US"/>
    </w:rPr>
  </w:style>
  <w:style w:type="character" w:customStyle="1" w:styleId="22">
    <w:name w:val="Заголовок 2 Знак"/>
    <w:basedOn w:val="a5"/>
    <w:link w:val="20"/>
    <w:rsid w:val="00E228C5"/>
    <w:rPr>
      <w:rFonts w:ascii="Times New Roman" w:eastAsia="Times New Roman" w:hAnsi="Times New Roman" w:cs="Times New Roman"/>
      <w:b/>
      <w:iCs/>
      <w:kern w:val="32"/>
      <w:sz w:val="28"/>
      <w:szCs w:val="28"/>
      <w:lang w:eastAsia="en-US"/>
    </w:rPr>
  </w:style>
  <w:style w:type="character" w:customStyle="1" w:styleId="32">
    <w:name w:val="Заголовок 3 Знак"/>
    <w:basedOn w:val="a5"/>
    <w:link w:val="31"/>
    <w:rsid w:val="00DD11AC"/>
    <w:rPr>
      <w:rFonts w:ascii="Times New Roman" w:eastAsia="Times New Roman" w:hAnsi="Times New Roman" w:cs="Times New Roman"/>
      <w:b/>
      <w:bCs/>
      <w:kern w:val="32"/>
      <w:sz w:val="28"/>
      <w:szCs w:val="26"/>
      <w:lang w:eastAsia="en-US"/>
    </w:rPr>
  </w:style>
  <w:style w:type="character" w:customStyle="1" w:styleId="42">
    <w:name w:val="Заголовок 4 Знак"/>
    <w:basedOn w:val="a5"/>
    <w:link w:val="41"/>
    <w:rsid w:val="001B1F76"/>
    <w:rPr>
      <w:rFonts w:ascii="Times New Roman" w:eastAsia="Times New Roman" w:hAnsi="Times New Roman" w:cs="Times New Roman"/>
      <w:b/>
      <w:bCs/>
      <w:caps/>
      <w:kern w:val="32"/>
      <w:sz w:val="28"/>
      <w:szCs w:val="24"/>
      <w:lang w:val="x-none" w:eastAsia="en-US"/>
    </w:rPr>
  </w:style>
  <w:style w:type="character" w:customStyle="1" w:styleId="52">
    <w:name w:val="Заголовок 5 Знак"/>
    <w:basedOn w:val="a5"/>
    <w:link w:val="51"/>
    <w:rsid w:val="003B6D15"/>
    <w:rPr>
      <w:rFonts w:ascii="Times New Roman" w:eastAsia="Times New Roman" w:hAnsi="Times New Roman" w:cs="Times New Roman"/>
      <w:b/>
      <w:bCs/>
      <w:caps/>
      <w:kern w:val="32"/>
      <w:sz w:val="28"/>
      <w:szCs w:val="24"/>
      <w:lang w:val="x-none" w:eastAsia="en-US"/>
    </w:rPr>
  </w:style>
  <w:style w:type="character" w:customStyle="1" w:styleId="61">
    <w:name w:val="Заголовок 6 Знак"/>
    <w:basedOn w:val="a5"/>
    <w:link w:val="60"/>
    <w:rsid w:val="00DA1418"/>
    <w:rPr>
      <w:rFonts w:ascii="Times New Roman" w:eastAsia="Times New Roman" w:hAnsi="Times New Roman" w:cs="Times New Roman"/>
      <w:caps/>
      <w:kern w:val="32"/>
      <w:sz w:val="24"/>
      <w:szCs w:val="24"/>
      <w:lang w:val="x-none" w:eastAsia="en-US"/>
    </w:rPr>
  </w:style>
  <w:style w:type="character" w:customStyle="1" w:styleId="71">
    <w:name w:val="Заголовок 7 Знак"/>
    <w:basedOn w:val="a5"/>
    <w:link w:val="70"/>
    <w:rsid w:val="00DA1418"/>
    <w:rPr>
      <w:rFonts w:ascii="Times New Roman" w:eastAsia="Times New Roman" w:hAnsi="Times New Roman" w:cs="Times New Roman"/>
      <w:bCs/>
      <w:caps/>
      <w:sz w:val="24"/>
      <w:szCs w:val="24"/>
      <w:lang w:val="x-none" w:eastAsia="en-US"/>
    </w:rPr>
  </w:style>
  <w:style w:type="character" w:customStyle="1" w:styleId="80">
    <w:name w:val="Заголовок 8 Знак"/>
    <w:basedOn w:val="a5"/>
    <w:link w:val="8"/>
    <w:rsid w:val="00DA1418"/>
    <w:rPr>
      <w:rFonts w:ascii="Times New Roman" w:eastAsia="Times New Roman" w:hAnsi="Times New Roman" w:cs="Times New Roman"/>
      <w:bCs/>
      <w:iCs/>
      <w:caps/>
      <w:kern w:val="32"/>
      <w:sz w:val="24"/>
      <w:szCs w:val="24"/>
      <w:lang w:val="x-none" w:eastAsia="en-US"/>
    </w:rPr>
  </w:style>
  <w:style w:type="character" w:customStyle="1" w:styleId="90">
    <w:name w:val="Заголовок 9 Знак"/>
    <w:basedOn w:val="a5"/>
    <w:link w:val="9"/>
    <w:rsid w:val="00DA1418"/>
    <w:rPr>
      <w:rFonts w:ascii="Times New Roman" w:eastAsia="Times New Roman" w:hAnsi="Times New Roman" w:cs="Times New Roman"/>
      <w:bCs/>
      <w:caps/>
      <w:kern w:val="32"/>
      <w:sz w:val="24"/>
      <w:szCs w:val="24"/>
      <w:lang w:val="x-none" w:eastAsia="en-US"/>
    </w:rPr>
  </w:style>
  <w:style w:type="paragraph" w:customStyle="1" w:styleId="Headerbase">
    <w:name w:val="Header base"/>
    <w:rsid w:val="00DA1418"/>
    <w:pPr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a">
    <w:name w:val="List Bullet"/>
    <w:basedOn w:val="a4"/>
    <w:link w:val="af5"/>
    <w:qFormat/>
    <w:rsid w:val="00DA4E72"/>
    <w:pPr>
      <w:keepLines/>
      <w:numPr>
        <w:numId w:val="1"/>
      </w:numPr>
      <w:spacing w:after="120" w:line="288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6">
    <w:name w:val="Body Text"/>
    <w:basedOn w:val="a4"/>
    <w:link w:val="af7"/>
    <w:semiHidden/>
    <w:rsid w:val="00DA1418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7">
    <w:name w:val="Основной текст Знак"/>
    <w:basedOn w:val="a5"/>
    <w:link w:val="af6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8">
    <w:name w:val="Subtitle"/>
    <w:basedOn w:val="a4"/>
    <w:link w:val="af9"/>
    <w:qFormat/>
    <w:rsid w:val="00DA1418"/>
    <w:pPr>
      <w:keepLines/>
      <w:spacing w:after="60" w:line="288" w:lineRule="auto"/>
      <w:ind w:firstLine="720"/>
      <w:jc w:val="center"/>
      <w:outlineLvl w:val="1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af9">
    <w:name w:val="Подзаголовок Знак"/>
    <w:basedOn w:val="a5"/>
    <w:link w:val="af8"/>
    <w:rsid w:val="00DA1418"/>
    <w:rPr>
      <w:rFonts w:ascii="Arial" w:eastAsia="Times New Roman" w:hAnsi="Arial" w:cs="Arial"/>
      <w:sz w:val="24"/>
      <w:szCs w:val="24"/>
      <w:lang w:eastAsia="en-US"/>
    </w:rPr>
  </w:style>
  <w:style w:type="paragraph" w:styleId="30">
    <w:name w:val="List Bullet 3"/>
    <w:basedOn w:val="a4"/>
    <w:rsid w:val="00DA1418"/>
    <w:pPr>
      <w:keepLines/>
      <w:numPr>
        <w:numId w:val="2"/>
      </w:numPr>
      <w:spacing w:after="60" w:line="288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1">
    <w:name w:val="List Bullet 2"/>
    <w:basedOn w:val="a4"/>
    <w:rsid w:val="00DA1418"/>
    <w:pPr>
      <w:keepLines/>
      <w:numPr>
        <w:numId w:val="8"/>
      </w:numPr>
      <w:spacing w:after="60" w:line="288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onfirmation">
    <w:name w:val="Confirmation"/>
    <w:rsid w:val="00DA1418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4"/>
    <w:rsid w:val="00DA1418"/>
    <w:pPr>
      <w:keepLines/>
      <w:widowControl w:val="0"/>
      <w:spacing w:before="60" w:after="60" w:line="288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a">
    <w:name w:val="List Continue"/>
    <w:basedOn w:val="a4"/>
    <w:rsid w:val="00DA1418"/>
    <w:pPr>
      <w:keepLines/>
      <w:spacing w:after="60" w:line="288" w:lineRule="auto"/>
      <w:ind w:left="107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3">
    <w:name w:val="List Continue 2"/>
    <w:basedOn w:val="a4"/>
    <w:rsid w:val="00DA1418"/>
    <w:pPr>
      <w:keepLines/>
      <w:spacing w:after="60" w:line="288" w:lineRule="auto"/>
      <w:ind w:left="1435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ListNote">
    <w:name w:val="List Note"/>
    <w:basedOn w:val="a4"/>
    <w:next w:val="a1"/>
    <w:rsid w:val="00DA1418"/>
    <w:pPr>
      <w:keepLines/>
      <w:tabs>
        <w:tab w:val="left" w:pos="2495"/>
      </w:tabs>
      <w:spacing w:after="60" w:line="288" w:lineRule="auto"/>
      <w:ind w:left="2495" w:hanging="1418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1">
    <w:name w:val="List Number"/>
    <w:uiPriority w:val="99"/>
    <w:qFormat/>
    <w:rsid w:val="00DA1418"/>
    <w:pPr>
      <w:numPr>
        <w:numId w:val="27"/>
      </w:numPr>
      <w:spacing w:after="120" w:line="288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Note">
    <w:name w:val="Note"/>
    <w:basedOn w:val="a4"/>
    <w:next w:val="a4"/>
    <w:rsid w:val="00DA1418"/>
    <w:pPr>
      <w:keepLines/>
      <w:tabs>
        <w:tab w:val="left" w:pos="2126"/>
      </w:tabs>
      <w:spacing w:after="120" w:line="288" w:lineRule="auto"/>
      <w:ind w:left="2160" w:hanging="1440"/>
      <w:jc w:val="both"/>
    </w:pPr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DocumentCode">
    <w:name w:val="Document Code"/>
    <w:next w:val="a4"/>
    <w:rsid w:val="00DA1418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paragraph" w:customStyle="1" w:styleId="DocumentName">
    <w:name w:val="Document Name"/>
    <w:next w:val="a4"/>
    <w:rsid w:val="00DA1418"/>
    <w:pPr>
      <w:keepLines/>
      <w:spacing w:before="120" w:after="120" w:line="288" w:lineRule="auto"/>
      <w:jc w:val="center"/>
    </w:pPr>
    <w:rPr>
      <w:rFonts w:ascii="Times New Roman" w:eastAsia="Times New Roman" w:hAnsi="Times New Roman" w:cs="Times New Roman"/>
      <w:b/>
      <w:bCs/>
      <w:sz w:val="36"/>
      <w:szCs w:val="32"/>
      <w:lang w:eastAsia="en-US"/>
    </w:rPr>
  </w:style>
  <w:style w:type="paragraph" w:customStyle="1" w:styleId="ProgramName">
    <w:name w:val="Program Name"/>
    <w:basedOn w:val="a4"/>
    <w:next w:val="a4"/>
    <w:rsid w:val="00DA1418"/>
    <w:pPr>
      <w:keepLines/>
      <w:spacing w:before="120" w:after="120" w:line="288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en-US"/>
    </w:rPr>
  </w:style>
  <w:style w:type="paragraph" w:customStyle="1" w:styleId="SystemName">
    <w:name w:val="System Name"/>
    <w:basedOn w:val="a4"/>
    <w:next w:val="a4"/>
    <w:rsid w:val="00DA1418"/>
    <w:pPr>
      <w:keepLines/>
      <w:spacing w:before="1080" w:after="120" w:line="288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en-US"/>
    </w:rPr>
  </w:style>
  <w:style w:type="paragraph" w:customStyle="1" w:styleId="TableofContents">
    <w:name w:val="Table of Contents"/>
    <w:next w:val="a4"/>
    <w:rsid w:val="00DA1418"/>
    <w:pPr>
      <w:keepNext/>
      <w:keepLines/>
      <w:pageBreakBefore/>
      <w:suppressAutoHyphens/>
      <w:spacing w:before="360" w:after="240" w:line="288" w:lineRule="auto"/>
      <w:jc w:val="center"/>
    </w:pPr>
    <w:rPr>
      <w:rFonts w:ascii="Times New Roman" w:eastAsia="Times New Roman" w:hAnsi="Times New Roman" w:cs="Times New Roman"/>
      <w:b/>
      <w:kern w:val="32"/>
      <w:sz w:val="28"/>
      <w:szCs w:val="28"/>
      <w:lang w:eastAsia="en-US"/>
    </w:rPr>
  </w:style>
  <w:style w:type="paragraph" w:customStyle="1" w:styleId="Appendix">
    <w:name w:val="Appendix"/>
    <w:next w:val="AppendixName"/>
    <w:rsid w:val="00DA1418"/>
    <w:pPr>
      <w:keepNext/>
      <w:keepLines/>
      <w:pageBreakBefore/>
      <w:numPr>
        <w:numId w:val="9"/>
      </w:numPr>
      <w:suppressAutoHyphens/>
      <w:spacing w:before="480" w:after="120" w:line="288" w:lineRule="auto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4"/>
    <w:rsid w:val="00DA1418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Drawing">
    <w:name w:val="Drawing"/>
    <w:basedOn w:val="a4"/>
    <w:next w:val="afb"/>
    <w:link w:val="DrawingChar"/>
    <w:rsid w:val="00DA1418"/>
    <w:pPr>
      <w:keepNext/>
      <w:keepLines/>
      <w:spacing w:before="480" w:after="240" w:line="288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c">
    <w:name w:val="Block Text"/>
    <w:basedOn w:val="a4"/>
    <w:semiHidden/>
    <w:rsid w:val="00DA1418"/>
    <w:pPr>
      <w:keepLines/>
      <w:spacing w:after="120" w:line="288" w:lineRule="auto"/>
      <w:ind w:left="1440" w:right="1440"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Text">
    <w:name w:val="TableText"/>
    <w:basedOn w:val="a4"/>
    <w:rsid w:val="00DA1418"/>
    <w:pPr>
      <w:keepLines/>
      <w:spacing w:before="40" w:after="40" w:line="288" w:lineRule="auto"/>
    </w:pPr>
    <w:rPr>
      <w:rFonts w:ascii="Times New Roman" w:eastAsia="Times New Roman" w:hAnsi="Times New Roman" w:cs="Times New Roman"/>
      <w:lang w:eastAsia="en-US"/>
    </w:rPr>
  </w:style>
  <w:style w:type="paragraph" w:styleId="40">
    <w:name w:val="List Bullet 4"/>
    <w:basedOn w:val="a4"/>
    <w:rsid w:val="00DA1418"/>
    <w:pPr>
      <w:keepLines/>
      <w:numPr>
        <w:numId w:val="3"/>
      </w:numPr>
      <w:spacing w:after="40" w:line="288" w:lineRule="auto"/>
      <w:ind w:left="2149" w:hanging="35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50">
    <w:name w:val="List Bullet 5"/>
    <w:basedOn w:val="a4"/>
    <w:rsid w:val="00DA1418"/>
    <w:pPr>
      <w:keepLines/>
      <w:numPr>
        <w:numId w:val="4"/>
      </w:numPr>
      <w:spacing w:after="40" w:line="288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33">
    <w:name w:val="List Continue 3"/>
    <w:basedOn w:val="a4"/>
    <w:rsid w:val="00DA1418"/>
    <w:pPr>
      <w:keepLines/>
      <w:spacing w:after="60" w:line="288" w:lineRule="auto"/>
      <w:ind w:left="179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43">
    <w:name w:val="List Continue 4"/>
    <w:basedOn w:val="a4"/>
    <w:rsid w:val="00DA1418"/>
    <w:pPr>
      <w:keepLines/>
      <w:spacing w:after="40" w:line="288" w:lineRule="auto"/>
      <w:ind w:left="214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53">
    <w:name w:val="List Continue 5"/>
    <w:basedOn w:val="a4"/>
    <w:rsid w:val="00DA1418"/>
    <w:pPr>
      <w:keepLines/>
      <w:spacing w:after="40" w:line="288" w:lineRule="auto"/>
      <w:ind w:left="2506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">
    <w:name w:val="List Number 2"/>
    <w:aliases w:val="- 1) 2)"/>
    <w:basedOn w:val="a1"/>
    <w:rsid w:val="00DA1418"/>
    <w:pPr>
      <w:keepLines/>
      <w:numPr>
        <w:ilvl w:val="1"/>
      </w:numPr>
    </w:pPr>
  </w:style>
  <w:style w:type="paragraph" w:styleId="3">
    <w:name w:val="List Number 3"/>
    <w:basedOn w:val="a1"/>
    <w:rsid w:val="00DA1418"/>
    <w:pPr>
      <w:keepLines/>
      <w:numPr>
        <w:numId w:val="5"/>
      </w:numPr>
    </w:pPr>
  </w:style>
  <w:style w:type="paragraph" w:styleId="4">
    <w:name w:val="List Number 4"/>
    <w:basedOn w:val="a1"/>
    <w:rsid w:val="00DA1418"/>
    <w:pPr>
      <w:keepLines/>
      <w:numPr>
        <w:numId w:val="6"/>
      </w:numPr>
    </w:pPr>
  </w:style>
  <w:style w:type="paragraph" w:styleId="5">
    <w:name w:val="List Number 5"/>
    <w:basedOn w:val="a1"/>
    <w:rsid w:val="00DA1418"/>
    <w:pPr>
      <w:keepLines/>
      <w:numPr>
        <w:numId w:val="7"/>
      </w:numPr>
    </w:pPr>
  </w:style>
  <w:style w:type="paragraph" w:styleId="afd">
    <w:name w:val="Normal Indent"/>
    <w:basedOn w:val="a4"/>
    <w:semiHidden/>
    <w:rsid w:val="00DA1418"/>
    <w:pPr>
      <w:keepLines/>
      <w:spacing w:after="120" w:line="288" w:lineRule="auto"/>
      <w:ind w:left="708"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fe">
    <w:name w:val="page number"/>
    <w:rsid w:val="00DA1418"/>
    <w:rPr>
      <w:rFonts w:ascii="Times New Roman" w:hAnsi="Times New Roman"/>
      <w:sz w:val="20"/>
    </w:rPr>
  </w:style>
  <w:style w:type="table" w:styleId="11">
    <w:name w:val="Table Grid 1"/>
    <w:basedOn w:val="a6"/>
    <w:rsid w:val="00DA1418"/>
    <w:pPr>
      <w:keepLines/>
      <w:spacing w:before="40" w:after="40" w:line="288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="40" w:beforeAutospacing="0" w:afterLines="0" w:after="4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4">
    <w:name w:val="Body Text 2"/>
    <w:basedOn w:val="a4"/>
    <w:link w:val="25"/>
    <w:semiHidden/>
    <w:rsid w:val="00DA1418"/>
    <w:pPr>
      <w:keepLines/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25">
    <w:name w:val="Основной текст 2 Знак"/>
    <w:basedOn w:val="a5"/>
    <w:link w:val="24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34">
    <w:name w:val="Body Text 3"/>
    <w:basedOn w:val="a4"/>
    <w:link w:val="35"/>
    <w:semiHidden/>
    <w:rsid w:val="00DA1418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 w:cs="Times New Roman"/>
      <w:sz w:val="16"/>
      <w:szCs w:val="16"/>
      <w:lang w:val="x-none" w:eastAsia="en-US"/>
    </w:rPr>
  </w:style>
  <w:style w:type="character" w:customStyle="1" w:styleId="35">
    <w:name w:val="Основной текст 3 Знак"/>
    <w:basedOn w:val="a5"/>
    <w:link w:val="34"/>
    <w:semiHidden/>
    <w:rsid w:val="00DA1418"/>
    <w:rPr>
      <w:rFonts w:ascii="Times New Roman" w:eastAsia="Times New Roman" w:hAnsi="Times New Roman" w:cs="Times New Roman"/>
      <w:sz w:val="16"/>
      <w:szCs w:val="16"/>
      <w:lang w:val="x-none" w:eastAsia="en-US"/>
    </w:rPr>
  </w:style>
  <w:style w:type="paragraph" w:styleId="aff">
    <w:name w:val="Body Text First Indent"/>
    <w:basedOn w:val="af6"/>
    <w:link w:val="aff0"/>
    <w:semiHidden/>
    <w:rsid w:val="00DA1418"/>
    <w:pPr>
      <w:ind w:firstLine="210"/>
    </w:pPr>
  </w:style>
  <w:style w:type="character" w:customStyle="1" w:styleId="aff0">
    <w:name w:val="Красная строка Знак"/>
    <w:basedOn w:val="af7"/>
    <w:link w:val="aff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f1">
    <w:name w:val="Body Text Indent"/>
    <w:basedOn w:val="a4"/>
    <w:link w:val="aff2"/>
    <w:semiHidden/>
    <w:rsid w:val="00DA1418"/>
    <w:pPr>
      <w:keepLines/>
      <w:spacing w:after="120" w:line="288" w:lineRule="auto"/>
      <w:ind w:left="283"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f2">
    <w:name w:val="Основной текст с отступом Знак"/>
    <w:basedOn w:val="a5"/>
    <w:link w:val="aff1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26">
    <w:name w:val="Body Text First Indent 2"/>
    <w:basedOn w:val="aff1"/>
    <w:link w:val="27"/>
    <w:semiHidden/>
    <w:rsid w:val="00DA1418"/>
    <w:pPr>
      <w:ind w:firstLine="210"/>
    </w:pPr>
  </w:style>
  <w:style w:type="character" w:customStyle="1" w:styleId="27">
    <w:name w:val="Красная строка 2 Знак"/>
    <w:basedOn w:val="aff2"/>
    <w:link w:val="26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28">
    <w:name w:val="Body Text Indent 2"/>
    <w:basedOn w:val="a4"/>
    <w:link w:val="29"/>
    <w:semiHidden/>
    <w:rsid w:val="00DA1418"/>
    <w:pPr>
      <w:keepLines/>
      <w:spacing w:after="120" w:line="480" w:lineRule="auto"/>
      <w:ind w:left="283"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29">
    <w:name w:val="Основной текст с отступом 2 Знак"/>
    <w:basedOn w:val="a5"/>
    <w:link w:val="28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36">
    <w:name w:val="Body Text Indent 3"/>
    <w:basedOn w:val="a4"/>
    <w:link w:val="37"/>
    <w:semiHidden/>
    <w:rsid w:val="00DA1418"/>
    <w:pPr>
      <w:keepLines/>
      <w:spacing w:after="120" w:line="288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  <w:lang w:val="x-none" w:eastAsia="en-US"/>
    </w:rPr>
  </w:style>
  <w:style w:type="character" w:customStyle="1" w:styleId="37">
    <w:name w:val="Основной текст с отступом 3 Знак"/>
    <w:basedOn w:val="a5"/>
    <w:link w:val="36"/>
    <w:semiHidden/>
    <w:rsid w:val="00DA1418"/>
    <w:rPr>
      <w:rFonts w:ascii="Times New Roman" w:eastAsia="Times New Roman" w:hAnsi="Times New Roman" w:cs="Times New Roman"/>
      <w:sz w:val="16"/>
      <w:szCs w:val="16"/>
      <w:lang w:val="x-none" w:eastAsia="en-US"/>
    </w:rPr>
  </w:style>
  <w:style w:type="paragraph" w:styleId="afb">
    <w:name w:val="caption"/>
    <w:aliases w:val="Caption_1"/>
    <w:basedOn w:val="a4"/>
    <w:next w:val="a4"/>
    <w:link w:val="aff3"/>
    <w:qFormat/>
    <w:rsid w:val="00DA1418"/>
    <w:pPr>
      <w:keepLines/>
      <w:widowControl w:val="0"/>
      <w:spacing w:before="120" w:after="480" w:line="288" w:lineRule="auto"/>
      <w:jc w:val="center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paragraph" w:styleId="aff4">
    <w:name w:val="Closing"/>
    <w:basedOn w:val="a4"/>
    <w:link w:val="aff5"/>
    <w:semiHidden/>
    <w:rsid w:val="00DA1418"/>
    <w:pPr>
      <w:keepLines/>
      <w:spacing w:after="120" w:line="288" w:lineRule="auto"/>
      <w:ind w:left="4252"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f5">
    <w:name w:val="Прощание Знак"/>
    <w:basedOn w:val="a5"/>
    <w:link w:val="aff4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f6">
    <w:name w:val="Date"/>
    <w:basedOn w:val="a4"/>
    <w:next w:val="a4"/>
    <w:link w:val="aff7"/>
    <w:semiHidden/>
    <w:rsid w:val="00DA1418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f7">
    <w:name w:val="Дата Знак"/>
    <w:basedOn w:val="a5"/>
    <w:link w:val="aff6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f8">
    <w:name w:val="E-mail Signature"/>
    <w:basedOn w:val="a4"/>
    <w:link w:val="aff9"/>
    <w:semiHidden/>
    <w:rsid w:val="00DA1418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f9">
    <w:name w:val="Электронная подпись Знак"/>
    <w:basedOn w:val="a5"/>
    <w:link w:val="aff8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styleId="affa">
    <w:name w:val="Emphasis"/>
    <w:uiPriority w:val="20"/>
    <w:qFormat/>
    <w:rsid w:val="00DA1418"/>
    <w:rPr>
      <w:i/>
      <w:iCs/>
    </w:rPr>
  </w:style>
  <w:style w:type="character" w:styleId="affb">
    <w:name w:val="endnote reference"/>
    <w:rsid w:val="00233364"/>
    <w:rPr>
      <w:rFonts w:ascii="Times New Roman" w:hAnsi="Times New Roman"/>
      <w:sz w:val="24"/>
      <w:vertAlign w:val="superscript"/>
      <w:lang w:val="ru-RU"/>
    </w:rPr>
  </w:style>
  <w:style w:type="paragraph" w:styleId="affc">
    <w:name w:val="endnote text"/>
    <w:basedOn w:val="a4"/>
    <w:link w:val="affd"/>
    <w:rsid w:val="00DA1418"/>
    <w:pPr>
      <w:keepLines/>
      <w:spacing w:after="60" w:line="288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x-none" w:eastAsia="en-US"/>
    </w:rPr>
  </w:style>
  <w:style w:type="character" w:customStyle="1" w:styleId="affd">
    <w:name w:val="Текст концевой сноски Знак"/>
    <w:basedOn w:val="a5"/>
    <w:link w:val="affc"/>
    <w:rsid w:val="00DA1418"/>
    <w:rPr>
      <w:rFonts w:ascii="Times New Roman" w:eastAsia="Times New Roman" w:hAnsi="Times New Roman" w:cs="Times New Roman"/>
      <w:sz w:val="20"/>
      <w:szCs w:val="20"/>
      <w:lang w:val="x-none" w:eastAsia="en-US"/>
    </w:rPr>
  </w:style>
  <w:style w:type="paragraph" w:styleId="affe">
    <w:name w:val="envelope address"/>
    <w:basedOn w:val="a4"/>
    <w:semiHidden/>
    <w:rsid w:val="00DA1418"/>
    <w:pPr>
      <w:keepLines/>
      <w:framePr w:w="7920" w:h="1980" w:hRule="exact" w:hSpace="180" w:wrap="auto" w:hAnchor="page" w:xAlign="center" w:yAlign="bottom"/>
      <w:spacing w:after="120" w:line="288" w:lineRule="auto"/>
      <w:ind w:left="2880" w:firstLine="720"/>
      <w:jc w:val="both"/>
    </w:pPr>
    <w:rPr>
      <w:rFonts w:ascii="Arial" w:eastAsia="Times New Roman" w:hAnsi="Arial" w:cs="Arial"/>
      <w:sz w:val="24"/>
      <w:szCs w:val="24"/>
      <w:lang w:eastAsia="en-US"/>
    </w:rPr>
  </w:style>
  <w:style w:type="paragraph" w:styleId="2a">
    <w:name w:val="envelope return"/>
    <w:basedOn w:val="a4"/>
    <w:semiHidden/>
    <w:rsid w:val="00DA1418"/>
    <w:pPr>
      <w:keepLines/>
      <w:spacing w:after="120" w:line="288" w:lineRule="auto"/>
      <w:ind w:firstLine="720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character" w:styleId="HTML">
    <w:name w:val="HTML Acronym"/>
    <w:basedOn w:val="a5"/>
    <w:semiHidden/>
    <w:rsid w:val="00DA1418"/>
  </w:style>
  <w:style w:type="paragraph" w:styleId="HTML0">
    <w:name w:val="HTML Address"/>
    <w:basedOn w:val="a4"/>
    <w:link w:val="HTML1"/>
    <w:semiHidden/>
    <w:rsid w:val="00DA1418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en-US"/>
    </w:rPr>
  </w:style>
  <w:style w:type="character" w:customStyle="1" w:styleId="HTML1">
    <w:name w:val="Адрес HTML Знак"/>
    <w:basedOn w:val="a5"/>
    <w:link w:val="HTML0"/>
    <w:semiHidden/>
    <w:rsid w:val="00DA1418"/>
    <w:rPr>
      <w:rFonts w:ascii="Times New Roman" w:eastAsia="Times New Roman" w:hAnsi="Times New Roman" w:cs="Times New Roman"/>
      <w:i/>
      <w:iCs/>
      <w:sz w:val="24"/>
      <w:szCs w:val="24"/>
      <w:lang w:val="x-none" w:eastAsia="en-US"/>
    </w:rPr>
  </w:style>
  <w:style w:type="character" w:styleId="HTML2">
    <w:name w:val="HTML Cite"/>
    <w:semiHidden/>
    <w:rsid w:val="00DA1418"/>
    <w:rPr>
      <w:i/>
      <w:iCs/>
    </w:rPr>
  </w:style>
  <w:style w:type="character" w:styleId="HTML3">
    <w:name w:val="HTML Code"/>
    <w:semiHidden/>
    <w:rsid w:val="00DA1418"/>
    <w:rPr>
      <w:rFonts w:ascii="Courier New" w:hAnsi="Courier New" w:cs="Courier New"/>
      <w:sz w:val="20"/>
      <w:szCs w:val="20"/>
    </w:rPr>
  </w:style>
  <w:style w:type="character" w:styleId="HTML4">
    <w:name w:val="HTML Definition"/>
    <w:semiHidden/>
    <w:rsid w:val="00DA1418"/>
    <w:rPr>
      <w:i/>
      <w:iCs/>
    </w:rPr>
  </w:style>
  <w:style w:type="character" w:styleId="HTML5">
    <w:name w:val="HTML Keyboard"/>
    <w:semiHidden/>
    <w:rsid w:val="00DA1418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4"/>
    <w:link w:val="HTML7"/>
    <w:semiHidden/>
    <w:rsid w:val="00DA1418"/>
    <w:pPr>
      <w:keepLines/>
      <w:spacing w:after="120" w:line="288" w:lineRule="auto"/>
      <w:ind w:firstLine="720"/>
      <w:jc w:val="both"/>
    </w:pPr>
    <w:rPr>
      <w:rFonts w:ascii="Courier New" w:eastAsia="Times New Roman" w:hAnsi="Courier New" w:cs="Times New Roman"/>
      <w:sz w:val="20"/>
      <w:szCs w:val="20"/>
      <w:lang w:val="x-none" w:eastAsia="en-US"/>
    </w:rPr>
  </w:style>
  <w:style w:type="character" w:customStyle="1" w:styleId="HTML7">
    <w:name w:val="Стандартный HTML Знак"/>
    <w:basedOn w:val="a5"/>
    <w:link w:val="HTML6"/>
    <w:semiHidden/>
    <w:rsid w:val="00DA1418"/>
    <w:rPr>
      <w:rFonts w:ascii="Courier New" w:eastAsia="Times New Roman" w:hAnsi="Courier New" w:cs="Times New Roman"/>
      <w:sz w:val="20"/>
      <w:szCs w:val="20"/>
      <w:lang w:val="x-none" w:eastAsia="en-US"/>
    </w:rPr>
  </w:style>
  <w:style w:type="character" w:styleId="HTML8">
    <w:name w:val="HTML Sample"/>
    <w:semiHidden/>
    <w:rsid w:val="00DA1418"/>
    <w:rPr>
      <w:rFonts w:ascii="Courier New" w:hAnsi="Courier New" w:cs="Courier New"/>
    </w:rPr>
  </w:style>
  <w:style w:type="character" w:styleId="HTML9">
    <w:name w:val="HTML Typewriter"/>
    <w:semiHidden/>
    <w:rsid w:val="00DA1418"/>
    <w:rPr>
      <w:rFonts w:ascii="Courier New" w:hAnsi="Courier New" w:cs="Courier New"/>
      <w:sz w:val="20"/>
      <w:szCs w:val="20"/>
    </w:rPr>
  </w:style>
  <w:style w:type="character" w:styleId="HTMLa">
    <w:name w:val="HTML Variable"/>
    <w:semiHidden/>
    <w:rsid w:val="00DA1418"/>
    <w:rPr>
      <w:i/>
      <w:iCs/>
    </w:rPr>
  </w:style>
  <w:style w:type="character" w:styleId="afff">
    <w:name w:val="Hyperlink"/>
    <w:uiPriority w:val="99"/>
    <w:rsid w:val="00DA1418"/>
    <w:rPr>
      <w:color w:val="0000FF"/>
      <w:u w:val="single"/>
    </w:rPr>
  </w:style>
  <w:style w:type="character" w:styleId="afff0">
    <w:name w:val="line number"/>
    <w:basedOn w:val="a5"/>
    <w:semiHidden/>
    <w:rsid w:val="00DA1418"/>
  </w:style>
  <w:style w:type="paragraph" w:styleId="afff1">
    <w:name w:val="Message Header"/>
    <w:basedOn w:val="a4"/>
    <w:link w:val="afff2"/>
    <w:semiHidden/>
    <w:rsid w:val="00DA1418"/>
    <w:pPr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88" w:lineRule="auto"/>
      <w:ind w:left="1134" w:hanging="1134"/>
      <w:jc w:val="both"/>
    </w:pPr>
    <w:rPr>
      <w:rFonts w:ascii="Arial" w:eastAsia="Times New Roman" w:hAnsi="Arial" w:cs="Times New Roman"/>
      <w:sz w:val="24"/>
      <w:szCs w:val="24"/>
      <w:lang w:val="x-none" w:eastAsia="en-US"/>
    </w:rPr>
  </w:style>
  <w:style w:type="character" w:customStyle="1" w:styleId="afff2">
    <w:name w:val="Шапка Знак"/>
    <w:basedOn w:val="a5"/>
    <w:link w:val="afff1"/>
    <w:semiHidden/>
    <w:rsid w:val="00DA1418"/>
    <w:rPr>
      <w:rFonts w:ascii="Arial" w:eastAsia="Times New Roman" w:hAnsi="Arial" w:cs="Times New Roman"/>
      <w:sz w:val="24"/>
      <w:szCs w:val="24"/>
      <w:shd w:val="pct20" w:color="auto" w:fill="auto"/>
      <w:lang w:val="x-none" w:eastAsia="en-US"/>
    </w:rPr>
  </w:style>
  <w:style w:type="paragraph" w:styleId="afff3">
    <w:name w:val="Plain Text"/>
    <w:basedOn w:val="a4"/>
    <w:link w:val="afff4"/>
    <w:semiHidden/>
    <w:rsid w:val="00DA1418"/>
    <w:pPr>
      <w:keepLines/>
      <w:spacing w:after="120" w:line="288" w:lineRule="auto"/>
      <w:ind w:firstLine="720"/>
      <w:jc w:val="both"/>
    </w:pPr>
    <w:rPr>
      <w:rFonts w:ascii="Courier New" w:eastAsia="Times New Roman" w:hAnsi="Courier New" w:cs="Times New Roman"/>
      <w:sz w:val="20"/>
      <w:szCs w:val="20"/>
      <w:lang w:val="x-none" w:eastAsia="en-US"/>
    </w:rPr>
  </w:style>
  <w:style w:type="character" w:customStyle="1" w:styleId="afff4">
    <w:name w:val="Текст Знак"/>
    <w:basedOn w:val="a5"/>
    <w:link w:val="afff3"/>
    <w:semiHidden/>
    <w:rsid w:val="00DA1418"/>
    <w:rPr>
      <w:rFonts w:ascii="Courier New" w:eastAsia="Times New Roman" w:hAnsi="Courier New" w:cs="Times New Roman"/>
      <w:sz w:val="20"/>
      <w:szCs w:val="20"/>
      <w:lang w:val="x-none" w:eastAsia="en-US"/>
    </w:rPr>
  </w:style>
  <w:style w:type="paragraph" w:styleId="afff5">
    <w:name w:val="Salutation"/>
    <w:basedOn w:val="a4"/>
    <w:next w:val="a4"/>
    <w:link w:val="afff6"/>
    <w:semiHidden/>
    <w:rsid w:val="00DA1418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ff6">
    <w:name w:val="Приветствие Знак"/>
    <w:basedOn w:val="a5"/>
    <w:link w:val="afff5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paragraph" w:styleId="afff7">
    <w:name w:val="Signature"/>
    <w:basedOn w:val="a4"/>
    <w:link w:val="afff8"/>
    <w:semiHidden/>
    <w:rsid w:val="00DA1418"/>
    <w:pPr>
      <w:keepLines/>
      <w:spacing w:after="120" w:line="288" w:lineRule="auto"/>
      <w:ind w:left="4252"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ff8">
    <w:name w:val="Подпись Знак"/>
    <w:basedOn w:val="a5"/>
    <w:link w:val="afff7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table" w:styleId="12">
    <w:name w:val="Table 3D effects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3D effects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lassic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olorful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FFFFFF"/>
      <w:sz w:val="20"/>
      <w:szCs w:val="20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Columns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9">
    <w:name w:val="Table Contemporary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Table Elegant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b">
    <w:name w:val="Table Professional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c">
    <w:name w:val="Table Theme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d">
    <w:name w:val="Strong"/>
    <w:qFormat/>
    <w:rsid w:val="00DA1418"/>
    <w:rPr>
      <w:b/>
      <w:bCs/>
    </w:rPr>
  </w:style>
  <w:style w:type="paragraph" w:styleId="afffe">
    <w:name w:val="Title"/>
    <w:basedOn w:val="a4"/>
    <w:link w:val="affff"/>
    <w:qFormat/>
    <w:rsid w:val="00DA1418"/>
    <w:pPr>
      <w:keepLines/>
      <w:spacing w:before="360" w:after="120" w:line="288" w:lineRule="auto"/>
      <w:ind w:firstLine="720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val="x-none" w:eastAsia="en-US"/>
    </w:rPr>
  </w:style>
  <w:style w:type="character" w:customStyle="1" w:styleId="affff">
    <w:name w:val="Название Знак"/>
    <w:basedOn w:val="a5"/>
    <w:link w:val="afffe"/>
    <w:rsid w:val="00DA1418"/>
    <w:rPr>
      <w:rFonts w:ascii="Arial" w:eastAsia="Times New Roman" w:hAnsi="Arial" w:cs="Times New Roman"/>
      <w:b/>
      <w:bCs/>
      <w:kern w:val="28"/>
      <w:sz w:val="32"/>
      <w:szCs w:val="32"/>
      <w:lang w:val="x-none" w:eastAsia="en-US"/>
    </w:rPr>
  </w:style>
  <w:style w:type="paragraph" w:styleId="affff0">
    <w:name w:val="Note Heading"/>
    <w:basedOn w:val="a4"/>
    <w:next w:val="a4"/>
    <w:link w:val="affff1"/>
    <w:semiHidden/>
    <w:rsid w:val="00DA1418"/>
    <w:pPr>
      <w:keepLines/>
      <w:spacing w:after="12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customStyle="1" w:styleId="affff1">
    <w:name w:val="Заголовок записки Знак"/>
    <w:basedOn w:val="a5"/>
    <w:link w:val="affff0"/>
    <w:semiHidden/>
    <w:rsid w:val="00DA1418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table" w:styleId="-10">
    <w:name w:val="Table List 1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6"/>
    <w:semiHidden/>
    <w:rsid w:val="00DA141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ListBullet">
    <w:name w:val="Table List Bullet"/>
    <w:rsid w:val="00DA1418"/>
    <w:pPr>
      <w:keepLines/>
      <w:numPr>
        <w:numId w:val="11"/>
      </w:numPr>
      <w:spacing w:after="40" w:line="288" w:lineRule="auto"/>
    </w:pPr>
    <w:rPr>
      <w:rFonts w:ascii="Times New Roman" w:eastAsia="Times New Roman" w:hAnsi="Times New Roman" w:cs="Times New Roman"/>
      <w:snapToGrid w:val="0"/>
      <w:lang w:eastAsia="en-US"/>
    </w:rPr>
  </w:style>
  <w:style w:type="paragraph" w:customStyle="1" w:styleId="TableListBullet2">
    <w:name w:val="Table List Bullet 2"/>
    <w:basedOn w:val="TableListBullet"/>
    <w:rsid w:val="00DA1418"/>
    <w:pPr>
      <w:numPr>
        <w:numId w:val="10"/>
      </w:numPr>
      <w:tabs>
        <w:tab w:val="left" w:pos="567"/>
      </w:tabs>
    </w:pPr>
    <w:rPr>
      <w:rFonts w:eastAsia="Batang"/>
    </w:rPr>
  </w:style>
  <w:style w:type="paragraph" w:styleId="affff2">
    <w:name w:val="Document Map"/>
    <w:basedOn w:val="a4"/>
    <w:link w:val="affff3"/>
    <w:semiHidden/>
    <w:rsid w:val="00DA1418"/>
    <w:pPr>
      <w:keepLines/>
      <w:shd w:val="clear" w:color="auto" w:fill="000080"/>
      <w:spacing w:after="120" w:line="288" w:lineRule="auto"/>
      <w:ind w:firstLine="720"/>
      <w:jc w:val="both"/>
    </w:pPr>
    <w:rPr>
      <w:rFonts w:ascii="Tahoma" w:eastAsia="Times New Roman" w:hAnsi="Tahoma" w:cs="Times New Roman"/>
      <w:sz w:val="24"/>
      <w:szCs w:val="24"/>
      <w:lang w:val="x-none" w:eastAsia="en-US"/>
    </w:rPr>
  </w:style>
  <w:style w:type="character" w:customStyle="1" w:styleId="affff3">
    <w:name w:val="Схема документа Знак"/>
    <w:basedOn w:val="a5"/>
    <w:link w:val="affff2"/>
    <w:semiHidden/>
    <w:rsid w:val="00DA1418"/>
    <w:rPr>
      <w:rFonts w:ascii="Tahoma" w:eastAsia="Times New Roman" w:hAnsi="Tahoma" w:cs="Times New Roman"/>
      <w:sz w:val="24"/>
      <w:szCs w:val="24"/>
      <w:shd w:val="clear" w:color="auto" w:fill="000080"/>
      <w:lang w:val="x-none" w:eastAsia="en-US"/>
    </w:rPr>
  </w:style>
  <w:style w:type="paragraph" w:customStyle="1" w:styleId="TableText0">
    <w:name w:val="Table Text"/>
    <w:rsid w:val="00DA1418"/>
    <w:pPr>
      <w:keepLines/>
      <w:spacing w:before="40" w:after="40" w:line="288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affff4">
    <w:name w:val="Шапка таблицы"/>
    <w:basedOn w:val="TableText"/>
    <w:semiHidden/>
    <w:rsid w:val="00DA1418"/>
    <w:pPr>
      <w:spacing w:before="60" w:after="60"/>
      <w:jc w:val="center"/>
    </w:pPr>
    <w:rPr>
      <w:b/>
    </w:rPr>
  </w:style>
  <w:style w:type="paragraph" w:styleId="18">
    <w:name w:val="toc 1"/>
    <w:basedOn w:val="a4"/>
    <w:next w:val="a4"/>
    <w:uiPriority w:val="39"/>
    <w:qFormat/>
    <w:rsid w:val="00DA1418"/>
    <w:pPr>
      <w:keepLines/>
      <w:tabs>
        <w:tab w:val="right" w:pos="9639"/>
      </w:tabs>
      <w:spacing w:after="60" w:line="288" w:lineRule="auto"/>
      <w:ind w:right="1134" w:firstLine="567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paragraph" w:styleId="2f2">
    <w:name w:val="toc 2"/>
    <w:basedOn w:val="a4"/>
    <w:next w:val="a4"/>
    <w:uiPriority w:val="39"/>
    <w:qFormat/>
    <w:rsid w:val="00DA1418"/>
    <w:pPr>
      <w:keepLines/>
      <w:tabs>
        <w:tab w:val="right" w:pos="9639"/>
      </w:tabs>
      <w:spacing w:after="60" w:line="288" w:lineRule="auto"/>
      <w:ind w:right="1134" w:firstLine="56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3e">
    <w:name w:val="toc 3"/>
    <w:basedOn w:val="a4"/>
    <w:next w:val="a4"/>
    <w:uiPriority w:val="39"/>
    <w:qFormat/>
    <w:rsid w:val="00DA1418"/>
    <w:pPr>
      <w:keepLines/>
      <w:tabs>
        <w:tab w:val="right" w:pos="9639"/>
      </w:tabs>
      <w:spacing w:after="60" w:line="288" w:lineRule="auto"/>
      <w:ind w:right="1134" w:firstLine="567"/>
    </w:pPr>
    <w:rPr>
      <w:rFonts w:ascii="Times New Roman" w:eastAsia="Times New Roman" w:hAnsi="Times New Roman" w:cs="Times New Roman"/>
      <w:iCs/>
      <w:sz w:val="24"/>
      <w:szCs w:val="20"/>
      <w:lang w:eastAsia="en-US"/>
    </w:rPr>
  </w:style>
  <w:style w:type="paragraph" w:styleId="47">
    <w:name w:val="toc 4"/>
    <w:basedOn w:val="a4"/>
    <w:next w:val="a4"/>
    <w:uiPriority w:val="39"/>
    <w:rsid w:val="00DA1418"/>
    <w:pPr>
      <w:keepLines/>
      <w:tabs>
        <w:tab w:val="right" w:pos="9639"/>
      </w:tabs>
      <w:spacing w:after="60" w:line="288" w:lineRule="auto"/>
      <w:ind w:right="1134" w:firstLine="567"/>
    </w:pPr>
    <w:rPr>
      <w:rFonts w:ascii="Times New Roman" w:eastAsia="Times New Roman" w:hAnsi="Times New Roman" w:cs="Times New Roman"/>
      <w:sz w:val="24"/>
      <w:szCs w:val="18"/>
      <w:lang w:eastAsia="en-US"/>
    </w:rPr>
  </w:style>
  <w:style w:type="paragraph" w:styleId="56">
    <w:name w:val="toc 5"/>
    <w:basedOn w:val="a4"/>
    <w:next w:val="a4"/>
    <w:autoRedefine/>
    <w:semiHidden/>
    <w:rsid w:val="00DA1418"/>
    <w:pPr>
      <w:keepLines/>
      <w:spacing w:after="0" w:line="288" w:lineRule="auto"/>
      <w:ind w:left="960" w:firstLine="72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63">
    <w:name w:val="toc 6"/>
    <w:basedOn w:val="a4"/>
    <w:next w:val="a4"/>
    <w:autoRedefine/>
    <w:semiHidden/>
    <w:rsid w:val="00DA1418"/>
    <w:pPr>
      <w:keepLines/>
      <w:spacing w:after="0" w:line="288" w:lineRule="auto"/>
      <w:ind w:left="1200" w:firstLine="72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73">
    <w:name w:val="toc 7"/>
    <w:basedOn w:val="a4"/>
    <w:next w:val="a4"/>
    <w:autoRedefine/>
    <w:semiHidden/>
    <w:rsid w:val="00DA1418"/>
    <w:pPr>
      <w:keepLines/>
      <w:spacing w:after="0" w:line="288" w:lineRule="auto"/>
      <w:ind w:left="1440" w:firstLine="72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82">
    <w:name w:val="toc 8"/>
    <w:basedOn w:val="a4"/>
    <w:next w:val="a4"/>
    <w:autoRedefine/>
    <w:semiHidden/>
    <w:rsid w:val="00DA1418"/>
    <w:pPr>
      <w:keepLines/>
      <w:spacing w:after="0" w:line="288" w:lineRule="auto"/>
      <w:ind w:left="1680" w:firstLine="72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91">
    <w:name w:val="toc 9"/>
    <w:basedOn w:val="a4"/>
    <w:next w:val="a4"/>
    <w:autoRedefine/>
    <w:semiHidden/>
    <w:rsid w:val="00DA1418"/>
    <w:pPr>
      <w:keepLines/>
      <w:spacing w:after="0" w:line="288" w:lineRule="auto"/>
      <w:ind w:left="1920" w:firstLine="72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ffff5">
    <w:name w:val="List"/>
    <w:basedOn w:val="a4"/>
    <w:semiHidden/>
    <w:rsid w:val="00DA1418"/>
    <w:pPr>
      <w:keepLines/>
      <w:spacing w:after="120" w:line="288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f3">
    <w:name w:val="List 2"/>
    <w:basedOn w:val="a4"/>
    <w:semiHidden/>
    <w:rsid w:val="00DA1418"/>
    <w:pPr>
      <w:keepLines/>
      <w:spacing w:after="120" w:line="288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3f">
    <w:name w:val="List 3"/>
    <w:basedOn w:val="a4"/>
    <w:semiHidden/>
    <w:rsid w:val="00DA1418"/>
    <w:pPr>
      <w:keepLines/>
      <w:spacing w:after="120" w:line="288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48">
    <w:name w:val="List 4"/>
    <w:basedOn w:val="a4"/>
    <w:semiHidden/>
    <w:rsid w:val="00DA1418"/>
    <w:pPr>
      <w:keepLines/>
      <w:spacing w:after="120" w:line="288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57">
    <w:name w:val="List 5"/>
    <w:basedOn w:val="a4"/>
    <w:semiHidden/>
    <w:rsid w:val="00DA1418"/>
    <w:pPr>
      <w:keepLines/>
      <w:spacing w:after="120" w:line="288" w:lineRule="auto"/>
      <w:ind w:left="1415" w:hanging="28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ListNumber">
    <w:name w:val="Table List Number"/>
    <w:rsid w:val="00DA1418"/>
    <w:pPr>
      <w:keepLines/>
      <w:framePr w:hSpace="180" w:wrap="around" w:hAnchor="margin" w:x="576" w:y="541"/>
      <w:numPr>
        <w:numId w:val="12"/>
      </w:numPr>
      <w:spacing w:after="40" w:line="288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AppHeading3">
    <w:name w:val="App_Heading 3"/>
    <w:basedOn w:val="Appendix"/>
    <w:next w:val="a4"/>
    <w:rsid w:val="00DA1418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2">
    <w:name w:val="App_Heading 2"/>
    <w:basedOn w:val="Appendix"/>
    <w:next w:val="a4"/>
    <w:rsid w:val="00DA1418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4"/>
    <w:rsid w:val="00DA1418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numbering" w:customStyle="1" w:styleId="415OutlineNumbering">
    <w:name w:val="4_1_5 Outline Numbering"/>
    <w:basedOn w:val="a7"/>
    <w:rsid w:val="00DA1418"/>
    <w:pPr>
      <w:numPr>
        <w:numId w:val="13"/>
      </w:numPr>
    </w:pPr>
  </w:style>
  <w:style w:type="numbering" w:customStyle="1" w:styleId="4110OutlineNumbering">
    <w:name w:val="4_1_10 Outline Numbering"/>
    <w:basedOn w:val="a7"/>
    <w:rsid w:val="00DA1418"/>
    <w:pPr>
      <w:numPr>
        <w:numId w:val="14"/>
      </w:numPr>
    </w:pPr>
  </w:style>
  <w:style w:type="numbering" w:customStyle="1" w:styleId="416OutlineNumbering">
    <w:name w:val="4_1_6 Outline Numbering"/>
    <w:basedOn w:val="a7"/>
    <w:rsid w:val="00DA1418"/>
    <w:pPr>
      <w:numPr>
        <w:numId w:val="15"/>
      </w:numPr>
    </w:pPr>
  </w:style>
  <w:style w:type="numbering" w:customStyle="1" w:styleId="417OutlineNumbering">
    <w:name w:val="4_1_7 Outline Numbering"/>
    <w:basedOn w:val="a7"/>
    <w:rsid w:val="00DA1418"/>
    <w:pPr>
      <w:numPr>
        <w:numId w:val="16"/>
      </w:numPr>
    </w:pPr>
  </w:style>
  <w:style w:type="numbering" w:customStyle="1" w:styleId="418OutlineNumbering">
    <w:name w:val="4_1_8 Outline Numbering"/>
    <w:basedOn w:val="a7"/>
    <w:rsid w:val="00DA1418"/>
    <w:pPr>
      <w:numPr>
        <w:numId w:val="17"/>
      </w:numPr>
    </w:pPr>
  </w:style>
  <w:style w:type="numbering" w:customStyle="1" w:styleId="419OutlineNumbering">
    <w:name w:val="4_1_9 Outline Numbering"/>
    <w:basedOn w:val="418OutlineNumbering"/>
    <w:rsid w:val="00DA1418"/>
    <w:pPr>
      <w:numPr>
        <w:numId w:val="18"/>
      </w:numPr>
    </w:pPr>
  </w:style>
  <w:style w:type="numbering" w:customStyle="1" w:styleId="433OutlineNumbering">
    <w:name w:val="4_3_3 Outline Numbering"/>
    <w:basedOn w:val="a7"/>
    <w:rsid w:val="00DA1418"/>
    <w:pPr>
      <w:numPr>
        <w:numId w:val="19"/>
      </w:numPr>
    </w:pPr>
  </w:style>
  <w:style w:type="numbering" w:customStyle="1" w:styleId="61Numbered">
    <w:name w:val="6_1 Numbered"/>
    <w:basedOn w:val="a7"/>
    <w:rsid w:val="00DA1418"/>
    <w:pPr>
      <w:numPr>
        <w:numId w:val="20"/>
      </w:numPr>
    </w:pPr>
  </w:style>
  <w:style w:type="numbering" w:customStyle="1" w:styleId="62Numbered">
    <w:name w:val="6_2 Numbered"/>
    <w:basedOn w:val="a7"/>
    <w:rsid w:val="00DA1418"/>
    <w:pPr>
      <w:numPr>
        <w:numId w:val="21"/>
      </w:numPr>
    </w:pPr>
  </w:style>
  <w:style w:type="numbering" w:customStyle="1" w:styleId="71Numbered">
    <w:name w:val="7_1 Numbered"/>
    <w:basedOn w:val="a7"/>
    <w:rsid w:val="00DA1418"/>
    <w:pPr>
      <w:numPr>
        <w:numId w:val="22"/>
      </w:numPr>
    </w:pPr>
  </w:style>
  <w:style w:type="numbering" w:customStyle="1" w:styleId="81Numbered">
    <w:name w:val="8_1 Numbered"/>
    <w:basedOn w:val="a7"/>
    <w:rsid w:val="00DA1418"/>
    <w:pPr>
      <w:numPr>
        <w:numId w:val="23"/>
      </w:numPr>
    </w:pPr>
  </w:style>
  <w:style w:type="paragraph" w:customStyle="1" w:styleId="ShortSystemName">
    <w:name w:val="Short System Name"/>
    <w:next w:val="a4"/>
    <w:rsid w:val="00DA1418"/>
    <w:pPr>
      <w:spacing w:before="120" w:after="120" w:line="288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en-US"/>
    </w:rPr>
  </w:style>
  <w:style w:type="paragraph" w:customStyle="1" w:styleId="HeaderDocumentCode">
    <w:name w:val="Header_Document Code"/>
    <w:basedOn w:val="a8"/>
    <w:next w:val="a8"/>
    <w:rsid w:val="00DA1418"/>
    <w:pPr>
      <w:tabs>
        <w:tab w:val="clear" w:pos="4677"/>
        <w:tab w:val="clear" w:pos="9355"/>
        <w:tab w:val="center" w:pos="4820"/>
        <w:tab w:val="right" w:pos="9639"/>
      </w:tabs>
      <w:spacing w:after="120"/>
      <w:jc w:val="center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AppendixName">
    <w:name w:val="Appendix Name"/>
    <w:basedOn w:val="Appendix"/>
    <w:next w:val="a4"/>
    <w:rsid w:val="00DA1418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TableofChanges">
    <w:name w:val="Table of Changes"/>
    <w:basedOn w:val="TableofContents"/>
    <w:next w:val="a4"/>
    <w:rsid w:val="00DA1418"/>
    <w:pPr>
      <w:spacing w:before="0" w:after="0"/>
    </w:pPr>
    <w:rPr>
      <w:b w:val="0"/>
      <w:sz w:val="24"/>
      <w:szCs w:val="24"/>
    </w:rPr>
  </w:style>
  <w:style w:type="paragraph" w:customStyle="1" w:styleId="TableTextCentered">
    <w:name w:val="Table Text Centered"/>
    <w:basedOn w:val="TableText0"/>
    <w:next w:val="TableText0"/>
    <w:rsid w:val="00DA1418"/>
    <w:pPr>
      <w:jc w:val="center"/>
    </w:pPr>
  </w:style>
  <w:style w:type="paragraph" w:customStyle="1" w:styleId="Blockheader">
    <w:name w:val="Block header"/>
    <w:basedOn w:val="a4"/>
    <w:next w:val="a4"/>
    <w:rsid w:val="00DA1418"/>
    <w:pPr>
      <w:keepNext/>
      <w:keepLines/>
      <w:spacing w:before="240" w:after="120" w:line="288" w:lineRule="auto"/>
    </w:pPr>
    <w:rPr>
      <w:rFonts w:ascii="Times New Roman Bold" w:eastAsia="Times New Roman" w:hAnsi="Times New Roman Bold" w:cs="Times New Roman"/>
      <w:b/>
      <w:sz w:val="28"/>
      <w:szCs w:val="24"/>
      <w:lang w:eastAsia="en-US"/>
    </w:rPr>
  </w:style>
  <w:style w:type="paragraph" w:customStyle="1" w:styleId="Button">
    <w:name w:val="Button"/>
    <w:basedOn w:val="a4"/>
    <w:next w:val="Shifted"/>
    <w:rsid w:val="00DA1418"/>
    <w:pPr>
      <w:keepNext/>
      <w:keepLines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CCCCCC"/>
      <w:spacing w:before="60" w:after="120" w:line="288" w:lineRule="auto"/>
      <w:ind w:right="7655"/>
      <w:jc w:val="center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paragraph" w:customStyle="1" w:styleId="Field">
    <w:name w:val="Field"/>
    <w:basedOn w:val="a4"/>
    <w:next w:val="Shifted"/>
    <w:rsid w:val="00DA1418"/>
    <w:pPr>
      <w:keepNext/>
      <w:keepLines/>
      <w:spacing w:before="120" w:after="120" w:line="288" w:lineRule="auto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paragraph" w:customStyle="1" w:styleId="Fieldsfor">
    <w:name w:val="Fields for"/>
    <w:basedOn w:val="a4"/>
    <w:next w:val="a4"/>
    <w:rsid w:val="00DA1418"/>
    <w:pPr>
      <w:keepNext/>
      <w:keepLines/>
      <w:spacing w:before="120" w:after="120" w:line="288" w:lineRule="auto"/>
      <w:jc w:val="both"/>
    </w:pPr>
    <w:rPr>
      <w:rFonts w:ascii="Times New Roman" w:eastAsia="Times New Roman" w:hAnsi="Times New Roman" w:cs="Times New Roman"/>
      <w:b/>
      <w:i/>
      <w:sz w:val="24"/>
      <w:szCs w:val="24"/>
      <w:lang w:eastAsia="en-US"/>
    </w:rPr>
  </w:style>
  <w:style w:type="paragraph" w:customStyle="1" w:styleId="HR">
    <w:name w:val="HR"/>
    <w:basedOn w:val="Blockheader"/>
    <w:next w:val="Blockheader"/>
    <w:rsid w:val="00DA1418"/>
    <w:pPr>
      <w:keepNext w:val="0"/>
      <w:spacing w:before="120" w:line="240" w:lineRule="auto"/>
    </w:pPr>
    <w:rPr>
      <w:b w:val="0"/>
      <w:sz w:val="16"/>
    </w:rPr>
  </w:style>
  <w:style w:type="paragraph" w:customStyle="1" w:styleId="Shifted">
    <w:name w:val="Shifted"/>
    <w:basedOn w:val="a4"/>
    <w:rsid w:val="00DA1418"/>
    <w:pPr>
      <w:keepLines/>
      <w:spacing w:after="60" w:line="288" w:lineRule="auto"/>
      <w:ind w:left="2268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fff6">
    <w:name w:val="Normal (Web)"/>
    <w:basedOn w:val="a4"/>
    <w:uiPriority w:val="99"/>
    <w:rsid w:val="00DA1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7">
    <w:name w:val="FollowedHyperlink"/>
    <w:rsid w:val="00DA1418"/>
    <w:rPr>
      <w:color w:val="606420"/>
      <w:u w:val="single"/>
    </w:rPr>
  </w:style>
  <w:style w:type="numbering" w:styleId="111111">
    <w:name w:val="Outline List 2"/>
    <w:basedOn w:val="a7"/>
    <w:semiHidden/>
    <w:rsid w:val="00DA1418"/>
    <w:pPr>
      <w:numPr>
        <w:numId w:val="24"/>
      </w:numPr>
    </w:pPr>
  </w:style>
  <w:style w:type="numbering" w:styleId="1ai">
    <w:name w:val="Outline List 1"/>
    <w:basedOn w:val="a7"/>
    <w:rsid w:val="00DA1418"/>
    <w:pPr>
      <w:numPr>
        <w:numId w:val="25"/>
      </w:numPr>
    </w:pPr>
  </w:style>
  <w:style w:type="numbering" w:styleId="a2">
    <w:name w:val="Outline List 3"/>
    <w:basedOn w:val="a7"/>
    <w:rsid w:val="00DA1418"/>
    <w:pPr>
      <w:numPr>
        <w:numId w:val="26"/>
      </w:numPr>
    </w:pPr>
  </w:style>
  <w:style w:type="paragraph" w:customStyle="1" w:styleId="TableCaption">
    <w:name w:val="Table_Caption"/>
    <w:basedOn w:val="a4"/>
    <w:next w:val="a4"/>
    <w:rsid w:val="00DA1418"/>
    <w:pPr>
      <w:keepNext/>
      <w:keepLines/>
      <w:spacing w:before="360" w:after="240" w:line="288" w:lineRule="auto"/>
      <w:ind w:left="2013" w:hanging="129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ffff8">
    <w:name w:val="Введение"/>
    <w:basedOn w:val="a4"/>
    <w:rsid w:val="00DA1418"/>
    <w:pPr>
      <w:keepNext/>
      <w:keepLines/>
      <w:pageBreakBefore/>
      <w:spacing w:before="600" w:after="360" w:line="288" w:lineRule="auto"/>
      <w:ind w:firstLine="720"/>
      <w:jc w:val="both"/>
      <w:outlineLvl w:val="0"/>
    </w:pPr>
    <w:rPr>
      <w:rFonts w:ascii="Times New Roman" w:eastAsia="Times New Roman" w:hAnsi="Times New Roman" w:cs="Times New Roman"/>
      <w:b/>
      <w:sz w:val="32"/>
      <w:szCs w:val="32"/>
      <w:lang w:eastAsia="en-US"/>
    </w:rPr>
  </w:style>
  <w:style w:type="character" w:customStyle="1" w:styleId="af5">
    <w:name w:val="Маркированный список Знак"/>
    <w:link w:val="a"/>
    <w:locked/>
    <w:rsid w:val="00DA4E72"/>
    <w:rPr>
      <w:rFonts w:ascii="Times New Roman" w:eastAsia="Times New Roman" w:hAnsi="Times New Roman" w:cs="Times New Roman"/>
      <w:sz w:val="24"/>
      <w:szCs w:val="24"/>
      <w:lang w:val="x-none" w:eastAsia="en-US"/>
    </w:rPr>
  </w:style>
  <w:style w:type="character" w:styleId="affff9">
    <w:name w:val="annotation reference"/>
    <w:rsid w:val="00DA1418"/>
    <w:rPr>
      <w:sz w:val="16"/>
      <w:szCs w:val="16"/>
    </w:rPr>
  </w:style>
  <w:style w:type="paragraph" w:styleId="affffa">
    <w:name w:val="annotation text"/>
    <w:basedOn w:val="a4"/>
    <w:link w:val="affffb"/>
    <w:rsid w:val="00DA1418"/>
    <w:pPr>
      <w:keepLines/>
      <w:spacing w:before="240" w:after="240" w:line="288" w:lineRule="auto"/>
      <w:ind w:firstLine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ffffb">
    <w:name w:val="Текст примечания Знак"/>
    <w:basedOn w:val="a5"/>
    <w:link w:val="affffa"/>
    <w:rsid w:val="00DA141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ffffc">
    <w:name w:val="annotation subject"/>
    <w:basedOn w:val="affffa"/>
    <w:next w:val="affffa"/>
    <w:link w:val="affffd"/>
    <w:rsid w:val="00DA1418"/>
    <w:rPr>
      <w:b/>
      <w:bCs/>
    </w:rPr>
  </w:style>
  <w:style w:type="character" w:customStyle="1" w:styleId="affffd">
    <w:name w:val="Тема примечания Знак"/>
    <w:basedOn w:val="affffb"/>
    <w:link w:val="affffc"/>
    <w:rsid w:val="00DA1418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affffe">
    <w:name w:val="Revision"/>
    <w:hidden/>
    <w:uiPriority w:val="99"/>
    <w:semiHidden/>
    <w:rsid w:val="00DA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11outline">
    <w:name w:val="3.1.1_outline"/>
    <w:rsid w:val="00DA1418"/>
    <w:pPr>
      <w:keepLines/>
      <w:numPr>
        <w:ilvl w:val="3"/>
        <w:numId w:val="28"/>
      </w:numPr>
      <w:spacing w:after="120" w:line="288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T1">
    <w:name w:val="T1"/>
    <w:rsid w:val="00DA1418"/>
    <w:pPr>
      <w:spacing w:before="120" w:after="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ebalTextCentered">
    <w:name w:val="Tebal Text Centered"/>
    <w:basedOn w:val="TableText0"/>
    <w:next w:val="TableText0"/>
    <w:rsid w:val="00DA1418"/>
    <w:pPr>
      <w:jc w:val="center"/>
    </w:pPr>
  </w:style>
  <w:style w:type="paragraph" w:customStyle="1" w:styleId="StyleHeading212ptNotBoldChar">
    <w:name w:val="Style Heading 2 + 12 pt Not Bold Char"/>
    <w:basedOn w:val="20"/>
    <w:link w:val="StyleHeading212ptNotBoldCharChar"/>
    <w:rsid w:val="00DA1418"/>
    <w:pPr>
      <w:numPr>
        <w:numId w:val="16"/>
      </w:numPr>
      <w:tabs>
        <w:tab w:val="num" w:pos="360"/>
      </w:tabs>
      <w:suppressAutoHyphens w:val="0"/>
      <w:spacing w:before="120" w:after="120" w:line="360" w:lineRule="auto"/>
      <w:ind w:hanging="578"/>
    </w:pPr>
    <w:rPr>
      <w:bCs/>
      <w:iCs w:val="0"/>
      <w:kern w:val="28"/>
    </w:rPr>
  </w:style>
  <w:style w:type="character" w:customStyle="1" w:styleId="StyleHeading212ptNotBoldCharChar">
    <w:name w:val="Style Heading 2 + 12 pt Not Bold Char Char"/>
    <w:link w:val="StyleHeading212ptNotBoldChar"/>
    <w:rsid w:val="00DA1418"/>
    <w:rPr>
      <w:rFonts w:ascii="Times New Roman" w:eastAsia="Times New Roman" w:hAnsi="Times New Roman" w:cs="Times New Roman"/>
      <w:b/>
      <w:bCs/>
      <w:kern w:val="28"/>
      <w:sz w:val="28"/>
      <w:szCs w:val="28"/>
      <w:lang w:eastAsia="en-US"/>
    </w:rPr>
  </w:style>
  <w:style w:type="paragraph" w:customStyle="1" w:styleId="xl22">
    <w:name w:val="xl22"/>
    <w:basedOn w:val="a4"/>
    <w:rsid w:val="00DA1418"/>
    <w:pPr>
      <w:pBdr>
        <w:top w:val="single" w:sz="4" w:space="0" w:color="50729C"/>
        <w:left w:val="single" w:sz="4" w:space="0" w:color="50729C"/>
        <w:bottom w:val="single" w:sz="4" w:space="0" w:color="50729C"/>
        <w:right w:val="single" w:sz="4" w:space="0" w:color="50729C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xl23">
    <w:name w:val="xl23"/>
    <w:basedOn w:val="a4"/>
    <w:rsid w:val="00DA1418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4">
    <w:name w:val="xl24"/>
    <w:basedOn w:val="a4"/>
    <w:rsid w:val="00DA1418"/>
    <w:pPr>
      <w:pBdr>
        <w:top w:val="single" w:sz="4" w:space="0" w:color="50729C"/>
        <w:left w:val="single" w:sz="4" w:space="0" w:color="50729C"/>
        <w:bottom w:val="single" w:sz="4" w:space="0" w:color="50729C"/>
        <w:right w:val="single" w:sz="4" w:space="0" w:color="50729C"/>
      </w:pBdr>
      <w:shd w:val="clear" w:color="auto" w:fill="E1EAF4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xl25">
    <w:name w:val="xl25"/>
    <w:basedOn w:val="a4"/>
    <w:rsid w:val="00DA1418"/>
    <w:pPr>
      <w:pBdr>
        <w:top w:val="single" w:sz="4" w:space="0" w:color="50729C"/>
        <w:left w:val="single" w:sz="4" w:space="0" w:color="50729C"/>
        <w:bottom w:val="single" w:sz="4" w:space="0" w:color="50729C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xl26">
    <w:name w:val="xl26"/>
    <w:basedOn w:val="a4"/>
    <w:rsid w:val="00DA1418"/>
    <w:pPr>
      <w:pBdr>
        <w:top w:val="single" w:sz="4" w:space="0" w:color="50729C"/>
        <w:bottom w:val="single" w:sz="4" w:space="0" w:color="50729C"/>
        <w:right w:val="single" w:sz="4" w:space="0" w:color="50729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7">
    <w:name w:val="xl27"/>
    <w:basedOn w:val="a4"/>
    <w:rsid w:val="00DA1418"/>
    <w:pPr>
      <w:pBdr>
        <w:top w:val="single" w:sz="4" w:space="0" w:color="50729C"/>
        <w:left w:val="single" w:sz="4" w:space="0" w:color="50729C"/>
        <w:bottom w:val="single" w:sz="4" w:space="0" w:color="50729C"/>
      </w:pBdr>
      <w:shd w:val="clear" w:color="auto" w:fill="E1EAF4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xl28">
    <w:name w:val="xl28"/>
    <w:basedOn w:val="a4"/>
    <w:rsid w:val="00DA1418"/>
    <w:pPr>
      <w:pBdr>
        <w:top w:val="single" w:sz="4" w:space="0" w:color="50729C"/>
        <w:bottom w:val="single" w:sz="4" w:space="0" w:color="50729C"/>
      </w:pBdr>
      <w:shd w:val="clear" w:color="auto" w:fill="E1EA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9">
    <w:name w:val="xl29"/>
    <w:basedOn w:val="a4"/>
    <w:rsid w:val="00DA1418"/>
    <w:pPr>
      <w:pBdr>
        <w:top w:val="single" w:sz="4" w:space="0" w:color="50729C"/>
        <w:bottom w:val="single" w:sz="4" w:space="0" w:color="50729C"/>
        <w:right w:val="single" w:sz="4" w:space="0" w:color="50729C"/>
      </w:pBdr>
      <w:shd w:val="clear" w:color="auto" w:fill="E1EA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30">
    <w:name w:val="xl30"/>
    <w:basedOn w:val="a4"/>
    <w:rsid w:val="00DA1418"/>
    <w:pPr>
      <w:pBdr>
        <w:top w:val="single" w:sz="4" w:space="0" w:color="50729C"/>
        <w:left w:val="single" w:sz="4" w:space="0" w:color="50729C"/>
        <w:right w:val="single" w:sz="4" w:space="0" w:color="50729C"/>
      </w:pBdr>
      <w:shd w:val="clear" w:color="auto" w:fill="E1EAF4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xl31">
    <w:name w:val="xl31"/>
    <w:basedOn w:val="a4"/>
    <w:rsid w:val="00DA1418"/>
    <w:pPr>
      <w:pBdr>
        <w:left w:val="single" w:sz="4" w:space="0" w:color="50729C"/>
        <w:bottom w:val="single" w:sz="4" w:space="0" w:color="50729C"/>
        <w:right w:val="single" w:sz="4" w:space="0" w:color="50729C"/>
      </w:pBdr>
      <w:shd w:val="clear" w:color="auto" w:fill="E1EA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32">
    <w:name w:val="xl32"/>
    <w:basedOn w:val="a4"/>
    <w:rsid w:val="00DA1418"/>
    <w:pPr>
      <w:pBdr>
        <w:top w:val="single" w:sz="4" w:space="0" w:color="50729C"/>
        <w:left w:val="single" w:sz="4" w:space="0" w:color="50729C"/>
        <w:bottom w:val="single" w:sz="4" w:space="0" w:color="50729C"/>
      </w:pBdr>
      <w:shd w:val="clear" w:color="auto" w:fill="E1EAF4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</w:rPr>
  </w:style>
  <w:style w:type="paragraph" w:customStyle="1" w:styleId="xl33">
    <w:name w:val="xl33"/>
    <w:basedOn w:val="a4"/>
    <w:rsid w:val="00DA1418"/>
    <w:pPr>
      <w:pBdr>
        <w:top w:val="single" w:sz="4" w:space="0" w:color="50729C"/>
        <w:bottom w:val="single" w:sz="4" w:space="0" w:color="50729C"/>
        <w:right w:val="single" w:sz="4" w:space="0" w:color="50729C"/>
      </w:pBdr>
      <w:shd w:val="clear" w:color="auto" w:fill="E1EA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34">
    <w:name w:val="xl34"/>
    <w:basedOn w:val="a4"/>
    <w:rsid w:val="00DA1418"/>
    <w:pPr>
      <w:shd w:val="clear" w:color="auto" w:fill="50729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24"/>
      <w:szCs w:val="24"/>
    </w:rPr>
  </w:style>
  <w:style w:type="paragraph" w:customStyle="1" w:styleId="xl35">
    <w:name w:val="xl35"/>
    <w:basedOn w:val="a4"/>
    <w:rsid w:val="00DA1418"/>
    <w:pPr>
      <w:shd w:val="clear" w:color="auto" w:fill="50729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">
    <w:name w:val="Placeholder Text"/>
    <w:uiPriority w:val="99"/>
    <w:semiHidden/>
    <w:rsid w:val="00DA1418"/>
    <w:rPr>
      <w:color w:val="808080"/>
    </w:rPr>
  </w:style>
  <w:style w:type="paragraph" w:customStyle="1" w:styleId="a3">
    <w:name w:val="Маркированный"/>
    <w:basedOn w:val="a"/>
    <w:link w:val="afffff0"/>
    <w:uiPriority w:val="99"/>
    <w:qFormat/>
    <w:rsid w:val="00DA1418"/>
    <w:pPr>
      <w:numPr>
        <w:numId w:val="29"/>
      </w:numPr>
      <w:spacing w:line="360" w:lineRule="auto"/>
    </w:pPr>
    <w:rPr>
      <w:iCs/>
      <w:lang w:eastAsia="x-none"/>
    </w:rPr>
  </w:style>
  <w:style w:type="character" w:customStyle="1" w:styleId="afffff0">
    <w:name w:val="Маркированный Знак"/>
    <w:link w:val="a3"/>
    <w:uiPriority w:val="99"/>
    <w:rsid w:val="00DA1418"/>
    <w:rPr>
      <w:rFonts w:ascii="Times New Roman" w:eastAsia="Times New Roman" w:hAnsi="Times New Roman" w:cs="Times New Roman"/>
      <w:iCs/>
      <w:sz w:val="24"/>
      <w:szCs w:val="24"/>
      <w:lang w:val="x-none" w:eastAsia="x-none"/>
    </w:rPr>
  </w:style>
  <w:style w:type="paragraph" w:customStyle="1" w:styleId="6">
    <w:name w:val="Стиль6"/>
    <w:basedOn w:val="af3"/>
    <w:link w:val="64"/>
    <w:qFormat/>
    <w:rsid w:val="00DA1418"/>
    <w:pPr>
      <w:numPr>
        <w:numId w:val="30"/>
      </w:numPr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  <w:lang w:val="x-none" w:eastAsia="en-US"/>
    </w:rPr>
  </w:style>
  <w:style w:type="character" w:customStyle="1" w:styleId="64">
    <w:name w:val="Стиль6 Знак"/>
    <w:link w:val="6"/>
    <w:rsid w:val="00DA1418"/>
    <w:rPr>
      <w:rFonts w:ascii="Times New Roman" w:eastAsia="Calibri" w:hAnsi="Times New Roman" w:cs="Times New Roman"/>
      <w:sz w:val="24"/>
      <w:szCs w:val="24"/>
      <w:lang w:val="x-none" w:eastAsia="en-US"/>
    </w:rPr>
  </w:style>
  <w:style w:type="paragraph" w:customStyle="1" w:styleId="312outline">
    <w:name w:val="3.1.2_outline"/>
    <w:rsid w:val="00DA1418"/>
    <w:pPr>
      <w:keepLines/>
      <w:numPr>
        <w:ilvl w:val="3"/>
        <w:numId w:val="31"/>
      </w:numPr>
      <w:spacing w:after="120" w:line="288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fffff1">
    <w:name w:val="Нормальный"/>
    <w:link w:val="afffff2"/>
    <w:rsid w:val="00DA141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">
    <w:name w:val="Стиль7"/>
    <w:basedOn w:val="a4"/>
    <w:link w:val="74"/>
    <w:qFormat/>
    <w:rsid w:val="00DA1418"/>
    <w:pPr>
      <w:numPr>
        <w:numId w:val="32"/>
      </w:num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val="x-none" w:eastAsia="en-US"/>
    </w:rPr>
  </w:style>
  <w:style w:type="character" w:customStyle="1" w:styleId="74">
    <w:name w:val="Стиль7 Знак"/>
    <w:link w:val="7"/>
    <w:rsid w:val="00DA1418"/>
    <w:rPr>
      <w:rFonts w:ascii="Times New Roman" w:eastAsia="Times New Roman" w:hAnsi="Times New Roman" w:cs="Times New Roman"/>
      <w:sz w:val="26"/>
      <w:szCs w:val="26"/>
      <w:lang w:val="x-none" w:eastAsia="en-US"/>
    </w:rPr>
  </w:style>
  <w:style w:type="character" w:customStyle="1" w:styleId="afffff2">
    <w:name w:val="Нормальный Знак"/>
    <w:link w:val="afffff1"/>
    <w:rsid w:val="00DA1418"/>
    <w:rPr>
      <w:rFonts w:ascii="Times New Roman" w:eastAsia="Times New Roman" w:hAnsi="Times New Roman" w:cs="Times New Roman"/>
      <w:sz w:val="20"/>
      <w:szCs w:val="20"/>
    </w:rPr>
  </w:style>
  <w:style w:type="paragraph" w:customStyle="1" w:styleId="a0">
    <w:name w:val="Маркировка"/>
    <w:basedOn w:val="a"/>
    <w:qFormat/>
    <w:rsid w:val="00DA1418"/>
    <w:pPr>
      <w:numPr>
        <w:numId w:val="33"/>
      </w:numPr>
      <w:tabs>
        <w:tab w:val="num" w:pos="1077"/>
        <w:tab w:val="left" w:pos="1134"/>
      </w:tabs>
      <w:spacing w:before="60"/>
      <w:ind w:left="0" w:right="284" w:firstLine="720"/>
    </w:pPr>
    <w:rPr>
      <w:sz w:val="28"/>
      <w:lang w:val="ru-RU"/>
    </w:rPr>
  </w:style>
  <w:style w:type="paragraph" w:customStyle="1" w:styleId="TableofChanges-Heading">
    <w:name w:val="Table of Changes - Heading"/>
    <w:basedOn w:val="TableofContents"/>
    <w:next w:val="a4"/>
    <w:rsid w:val="00DA1418"/>
    <w:pPr>
      <w:spacing w:before="0" w:after="0"/>
    </w:pPr>
    <w:rPr>
      <w:b w:val="0"/>
      <w:sz w:val="24"/>
    </w:rPr>
  </w:style>
  <w:style w:type="paragraph" w:styleId="afffff3">
    <w:name w:val="TOC Heading"/>
    <w:basedOn w:val="1"/>
    <w:next w:val="a4"/>
    <w:uiPriority w:val="39"/>
    <w:unhideWhenUsed/>
    <w:qFormat/>
    <w:rsid w:val="00DA1418"/>
    <w:pPr>
      <w:pageBreakBefore w:val="0"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lang w:eastAsia="ru-RU"/>
    </w:rPr>
  </w:style>
  <w:style w:type="character" w:customStyle="1" w:styleId="aff3">
    <w:name w:val="Название объекта Знак"/>
    <w:aliases w:val="Caption_1 Знак"/>
    <w:link w:val="afb"/>
    <w:locked/>
    <w:rsid w:val="00DA1418"/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paragraph" w:customStyle="1" w:styleId="19">
    <w:name w:val="Цитата1"/>
    <w:basedOn w:val="a4"/>
    <w:rsid w:val="00FC37E0"/>
    <w:pPr>
      <w:widowControl w:val="0"/>
      <w:overflowPunct w:val="0"/>
      <w:autoSpaceDE w:val="0"/>
      <w:autoSpaceDN w:val="0"/>
      <w:adjustRightInd w:val="0"/>
      <w:spacing w:after="0" w:line="240" w:lineRule="auto"/>
      <w:ind w:left="680" w:right="284" w:firstLine="720"/>
      <w:jc w:val="both"/>
    </w:pPr>
    <w:rPr>
      <w:rFonts w:ascii="Arial" w:eastAsia="Times New Roman" w:hAnsi="Arial" w:cs="Times New Roman"/>
      <w:szCs w:val="20"/>
    </w:rPr>
  </w:style>
  <w:style w:type="paragraph" w:customStyle="1" w:styleId="Iauiue2">
    <w:name w:val="Iau?iue2"/>
    <w:rsid w:val="00FC37E0"/>
    <w:pPr>
      <w:widowControl w:val="0"/>
      <w:suppressLineNumbers/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">
    <w:name w:val="Стиль1"/>
    <w:basedOn w:val="31"/>
    <w:link w:val="1b"/>
    <w:qFormat/>
    <w:rsid w:val="006B09B6"/>
    <w:pPr>
      <w:numPr>
        <w:ilvl w:val="0"/>
        <w:numId w:val="0"/>
      </w:numPr>
    </w:pPr>
    <w:rPr>
      <w:szCs w:val="28"/>
      <w:lang w:eastAsia="ru-RU"/>
    </w:rPr>
  </w:style>
  <w:style w:type="character" w:customStyle="1" w:styleId="1b">
    <w:name w:val="Стиль1 Знак"/>
    <w:basedOn w:val="32"/>
    <w:link w:val="1a"/>
    <w:rsid w:val="006B09B6"/>
    <w:rPr>
      <w:rFonts w:ascii="Times New Roman" w:eastAsia="Times New Roman" w:hAnsi="Times New Roman" w:cs="Times New Roman"/>
      <w:b/>
      <w:bCs/>
      <w:kern w:val="32"/>
      <w:sz w:val="28"/>
      <w:szCs w:val="28"/>
      <w:lang w:eastAsia="en-US"/>
    </w:rPr>
  </w:style>
  <w:style w:type="character" w:customStyle="1" w:styleId="afffff4">
    <w:name w:val="Основной текст_"/>
    <w:link w:val="75"/>
    <w:rsid w:val="00EC413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0pt">
    <w:name w:val="Основной текст + 10 pt"/>
    <w:rsid w:val="00EC41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75">
    <w:name w:val="Основной текст7"/>
    <w:basedOn w:val="a4"/>
    <w:link w:val="afffff4"/>
    <w:rsid w:val="00EC413A"/>
    <w:pPr>
      <w:widowControl w:val="0"/>
      <w:shd w:val="clear" w:color="auto" w:fill="FFFFFF"/>
      <w:spacing w:before="600" w:after="42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50ptExact">
    <w:name w:val="Основной текст (5) + Интервал 0 pt Exact"/>
    <w:rsid w:val="005E65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DrawingChar">
    <w:name w:val="Drawing Char"/>
    <w:link w:val="Drawing"/>
    <w:rsid w:val="00324ACB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49">
    <w:name w:val="Основной текст (4)_"/>
    <w:link w:val="4a"/>
    <w:rsid w:val="004735E2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49pt">
    <w:name w:val="Основной текст (4) + 9 pt"/>
    <w:rsid w:val="004735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4a">
    <w:name w:val="Основной текст (4)"/>
    <w:basedOn w:val="a4"/>
    <w:link w:val="49"/>
    <w:rsid w:val="004735E2"/>
    <w:pPr>
      <w:widowControl w:val="0"/>
      <w:shd w:val="clear" w:color="auto" w:fill="FFFFFF"/>
      <w:spacing w:before="300" w:after="0" w:line="240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29pt">
    <w:name w:val="Основной текст (2) + 9 pt"/>
    <w:rsid w:val="00683F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9pt">
    <w:name w:val="Основной текст (5) + 9 pt"/>
    <w:rsid w:val="001C7E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f4">
    <w:name w:val="Основной текст (2)_"/>
    <w:link w:val="2f5"/>
    <w:rsid w:val="00594D99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9pt">
    <w:name w:val="Основной текст + 9 pt;Полужирный"/>
    <w:rsid w:val="00594D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f5">
    <w:name w:val="Основной текст (2)"/>
    <w:basedOn w:val="a4"/>
    <w:link w:val="2f4"/>
    <w:rsid w:val="00594D99"/>
    <w:pPr>
      <w:widowControl w:val="0"/>
      <w:shd w:val="clear" w:color="auto" w:fill="FFFFFF"/>
      <w:spacing w:after="180" w:line="24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49pt0">
    <w:name w:val="Основной текст (4) + 9 pt;Полужирный"/>
    <w:rsid w:val="006F67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9pt0">
    <w:name w:val="Основной текст + 9 pt"/>
    <w:aliases w:val="Полужирный"/>
    <w:rsid w:val="005403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bidi="ar-SA"/>
    </w:rPr>
  </w:style>
  <w:style w:type="paragraph" w:customStyle="1" w:styleId="ConsNormal">
    <w:name w:val="ConsNormal"/>
    <w:rsid w:val="00501B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character" w:customStyle="1" w:styleId="9pt1">
    <w:name w:val="Основной текст + 9 pt;Полужирный;Курсив"/>
    <w:rsid w:val="004E10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8">
    <w:name w:val="Основной текст (5)_"/>
    <w:link w:val="59"/>
    <w:rsid w:val="005712CE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59">
    <w:name w:val="Основной текст (5)"/>
    <w:basedOn w:val="a4"/>
    <w:link w:val="58"/>
    <w:rsid w:val="005712CE"/>
    <w:pPr>
      <w:widowControl w:val="0"/>
      <w:shd w:val="clear" w:color="auto" w:fill="FFFFFF"/>
      <w:spacing w:before="180" w:after="18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39pt">
    <w:name w:val="Заголовок №3 + 9 pt"/>
    <w:rsid w:val="000E1A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9B9B9"/>
                            <w:left w:val="single" w:sz="6" w:space="12" w:color="B9B9B9"/>
                            <w:bottom w:val="single" w:sz="6" w:space="9" w:color="B9B9B9"/>
                            <w:right w:val="single" w:sz="6" w:space="12" w:color="B9B9B9"/>
                          </w:divBdr>
                          <w:divsChild>
                            <w:div w:id="99191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9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9B9B9"/>
                            <w:left w:val="single" w:sz="6" w:space="12" w:color="B9B9B9"/>
                            <w:bottom w:val="single" w:sz="6" w:space="9" w:color="B9B9B9"/>
                            <w:right w:val="single" w:sz="6" w:space="12" w:color="B9B9B9"/>
                          </w:divBdr>
                          <w:divsChild>
                            <w:div w:id="39311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eader" Target="header3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3.xml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4.xm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header" Target="header5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4.xml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footer" Target="footer1.xml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C1332-3BA3-4A0D-AFEA-EE910B7A6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2361</TotalTime>
  <Pages>32</Pages>
  <Words>3258</Words>
  <Characters>18572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GKS</Company>
  <LinksUpToDate>false</LinksUpToDate>
  <CharactersWithSpaces>21787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Ерошина Людмила Михайловна</dc:creator>
  <cp:keywords/>
  <dc:description/>
  <cp:lastModifiedBy>Baliukina Anna</cp:lastModifiedBy>
  <cp:revision>150</cp:revision>
  <cp:lastPrinted>2016-04-26T15:17:00Z</cp:lastPrinted>
  <dcterms:created xsi:type="dcterms:W3CDTF">2016-05-23T07:19:00Z</dcterms:created>
  <dcterms:modified xsi:type="dcterms:W3CDTF">2016-06-22T14:16:00Z</dcterms:modified>
</cp:coreProperties>
</file>