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257" w:rsidRDefault="001F4B77" w:rsidP="00E76257">
      <w:pPr>
        <w:pStyle w:val="a3"/>
        <w:jc w:val="center"/>
        <w:rPr>
          <w:b/>
          <w:bCs/>
        </w:rPr>
      </w:pPr>
      <w:r>
        <w:rPr>
          <w:b/>
          <w:bCs/>
        </w:rPr>
        <w:t>О предоставлен</w:t>
      </w:r>
      <w:proofErr w:type="gramStart"/>
      <w:r>
        <w:rPr>
          <w:b/>
          <w:bCs/>
        </w:rPr>
        <w:t>ии а</w:t>
      </w:r>
      <w:r w:rsidR="00E76257" w:rsidRPr="00337812">
        <w:rPr>
          <w:b/>
          <w:bCs/>
        </w:rPr>
        <w:t>у</w:t>
      </w:r>
      <w:proofErr w:type="gramEnd"/>
      <w:r w:rsidR="00E76257" w:rsidRPr="00337812">
        <w:rPr>
          <w:b/>
          <w:bCs/>
        </w:rPr>
        <w:t>диторско</w:t>
      </w:r>
      <w:r>
        <w:rPr>
          <w:b/>
          <w:bCs/>
        </w:rPr>
        <w:t>го заключения о годовой бухгалтерской (финансовой) отчетности</w:t>
      </w:r>
      <w:r w:rsidR="00E75133">
        <w:rPr>
          <w:b/>
          <w:bCs/>
        </w:rPr>
        <w:t xml:space="preserve"> </w:t>
      </w:r>
    </w:p>
    <w:p w:rsidR="00E76257" w:rsidRDefault="001F4B77" w:rsidP="00DE5F22">
      <w:pPr>
        <w:pStyle w:val="a3"/>
        <w:spacing w:before="120" w:beforeAutospacing="0" w:after="120" w:afterAutospacing="0"/>
        <w:ind w:firstLine="709"/>
        <w:jc w:val="both"/>
      </w:pPr>
      <w:proofErr w:type="gramStart"/>
      <w:r>
        <w:t>В соответствии с</w:t>
      </w:r>
      <w:r w:rsidRPr="001F4B77">
        <w:t xml:space="preserve"> п. 2 </w:t>
      </w:r>
      <w:r w:rsidR="00E76257" w:rsidRPr="00337812">
        <w:t xml:space="preserve"> ст</w:t>
      </w:r>
      <w:r>
        <w:t>.</w:t>
      </w:r>
      <w:r w:rsidR="00E76257" w:rsidRPr="00337812">
        <w:t xml:space="preserve"> 18 Федерального</w:t>
      </w:r>
      <w:r w:rsidR="00436176" w:rsidRPr="00337812">
        <w:t xml:space="preserve"> закона от 06.12.2011 </w:t>
      </w:r>
      <w:hyperlink r:id="rId8" w:history="1">
        <w:r w:rsidR="00436176" w:rsidRPr="002747C4">
          <w:rPr>
            <w:rStyle w:val="a4"/>
          </w:rPr>
          <w:t>№ 402-ФЗ «О бухгалтерском учете»</w:t>
        </w:r>
      </w:hyperlink>
      <w:r>
        <w:t xml:space="preserve"> и </w:t>
      </w:r>
      <w:r w:rsidRPr="00F52A6A">
        <w:t xml:space="preserve"> </w:t>
      </w:r>
      <w:hyperlink r:id="rId9" w:history="1">
        <w:r w:rsidRPr="004E7326">
          <w:rPr>
            <w:rStyle w:val="a4"/>
          </w:rPr>
          <w:t>п. 2  приказа Федерально</w:t>
        </w:r>
        <w:r w:rsidRPr="004E7326">
          <w:rPr>
            <w:rStyle w:val="a4"/>
          </w:rPr>
          <w:t>й</w:t>
        </w:r>
        <w:r w:rsidRPr="004E7326">
          <w:rPr>
            <w:rStyle w:val="a4"/>
          </w:rPr>
          <w:t xml:space="preserve"> службы государст</w:t>
        </w:r>
        <w:r w:rsidR="000572D4" w:rsidRPr="004E7326">
          <w:rPr>
            <w:rStyle w:val="a4"/>
          </w:rPr>
          <w:t>венной статистики от 31.03.2014</w:t>
        </w:r>
        <w:r w:rsidRPr="004E7326">
          <w:rPr>
            <w:rStyle w:val="a4"/>
          </w:rPr>
          <w:t xml:space="preserve"> № 220</w:t>
        </w:r>
      </w:hyperlink>
      <w:r w:rsidRPr="00F52A6A">
        <w:t xml:space="preserve"> «Порядок представления обязательного экземпляра бухгалтерской (финансовой) отчетности»</w:t>
      </w:r>
      <w:r w:rsidR="00E76257" w:rsidRPr="00337812">
        <w:t xml:space="preserve"> экономические субъекты, которые подлежат обязательному аудиту, </w:t>
      </w:r>
      <w:r w:rsidR="000572D4">
        <w:t>обязаны представлять аудиторское заключение</w:t>
      </w:r>
      <w:r w:rsidR="00E76257" w:rsidRPr="00337812">
        <w:t xml:space="preserve"> о бухгалтерской</w:t>
      </w:r>
      <w:r>
        <w:t xml:space="preserve"> (финансовой)</w:t>
      </w:r>
      <w:r w:rsidR="000572D4">
        <w:t xml:space="preserve"> отчетности (далее – аудиторское заключение</w:t>
      </w:r>
      <w:r w:rsidR="00E76257" w:rsidRPr="00337812">
        <w:t xml:space="preserve">) в органы государственной статистики по месту государственной регистрации. </w:t>
      </w:r>
      <w:proofErr w:type="gramEnd"/>
    </w:p>
    <w:p w:rsidR="00FD0ED2" w:rsidRDefault="00FD0ED2" w:rsidP="00FD0ED2">
      <w:pPr>
        <w:pStyle w:val="a3"/>
        <w:spacing w:before="120" w:beforeAutospacing="0" w:after="120" w:afterAutospacing="0"/>
        <w:ind w:firstLine="709"/>
        <w:jc w:val="both"/>
      </w:pPr>
      <w:r w:rsidRPr="00DE5F22">
        <w:rPr>
          <w:b/>
        </w:rPr>
        <w:t>Срок предоставления</w:t>
      </w:r>
      <w:r>
        <w:t xml:space="preserve"> аудиторского</w:t>
      </w:r>
      <w:r w:rsidR="000572D4">
        <w:t xml:space="preserve"> заключения</w:t>
      </w:r>
      <w:r w:rsidRPr="00337812">
        <w:t xml:space="preserve"> в течение 10 рабочих дней со дня, следующего за датой аудиторского заключения, но </w:t>
      </w:r>
      <w:r w:rsidRPr="00CF0062">
        <w:rPr>
          <w:b/>
        </w:rPr>
        <w:t>не позднее 31 декабря года</w:t>
      </w:r>
      <w:r w:rsidR="000572D4">
        <w:rPr>
          <w:b/>
        </w:rPr>
        <w:t>, следующего за отчетным годом</w:t>
      </w:r>
      <w:r w:rsidRPr="00337812">
        <w:t xml:space="preserve">. </w:t>
      </w:r>
    </w:p>
    <w:p w:rsidR="000441F5" w:rsidRPr="006D7E4F" w:rsidRDefault="00F65903" w:rsidP="00DE5F22">
      <w:pPr>
        <w:spacing w:before="120" w:after="120" w:line="240" w:lineRule="auto"/>
        <w:ind w:firstLine="709"/>
        <w:jc w:val="both"/>
        <w:rPr>
          <w:rFonts w:ascii="Times New Roman" w:eastAsia="Times New Roman" w:hAnsi="Times New Roman" w:cs="Times New Roman"/>
          <w:sz w:val="24"/>
          <w:szCs w:val="24"/>
          <w:lang w:eastAsia="ru-RU"/>
        </w:rPr>
      </w:pPr>
      <w:r w:rsidRPr="00DE5F22">
        <w:rPr>
          <w:rFonts w:ascii="Times New Roman" w:eastAsia="Times New Roman" w:hAnsi="Times New Roman" w:cs="Times New Roman"/>
          <w:b/>
          <w:sz w:val="24"/>
          <w:szCs w:val="24"/>
          <w:lang w:eastAsia="ru-RU"/>
        </w:rPr>
        <w:t>Обязательный аудит проводится</w:t>
      </w:r>
      <w:r w:rsidRPr="00337812">
        <w:rPr>
          <w:rFonts w:ascii="Times New Roman" w:eastAsia="Times New Roman" w:hAnsi="Times New Roman" w:cs="Times New Roman"/>
          <w:sz w:val="24"/>
          <w:szCs w:val="24"/>
          <w:lang w:eastAsia="ru-RU"/>
        </w:rPr>
        <w:t xml:space="preserve"> в соответствии</w:t>
      </w:r>
      <w:r w:rsidR="00400E41" w:rsidRPr="00337812">
        <w:rPr>
          <w:rFonts w:ascii="Times New Roman" w:eastAsia="Times New Roman" w:hAnsi="Times New Roman" w:cs="Times New Roman"/>
          <w:sz w:val="24"/>
          <w:szCs w:val="24"/>
          <w:lang w:eastAsia="ru-RU"/>
        </w:rPr>
        <w:t xml:space="preserve"> с </w:t>
      </w:r>
      <w:hyperlink r:id="rId10" w:history="1">
        <w:proofErr w:type="gramStart"/>
        <w:r w:rsidR="00400E41" w:rsidRPr="002747C4">
          <w:rPr>
            <w:rStyle w:val="a4"/>
            <w:rFonts w:ascii="Times New Roman" w:eastAsiaTheme="minorEastAsia" w:hAnsi="Times New Roman" w:cs="Times New Roman"/>
            <w:bCs/>
            <w:sz w:val="24"/>
            <w:szCs w:val="24"/>
          </w:rPr>
          <w:t>ч</w:t>
        </w:r>
        <w:proofErr w:type="gramEnd"/>
        <w:r w:rsidR="00400E41" w:rsidRPr="002747C4">
          <w:rPr>
            <w:rStyle w:val="a4"/>
            <w:rFonts w:ascii="Times New Roman" w:eastAsiaTheme="minorEastAsia" w:hAnsi="Times New Roman" w:cs="Times New Roman"/>
            <w:bCs/>
            <w:sz w:val="24"/>
            <w:szCs w:val="24"/>
          </w:rPr>
          <w:t>.</w:t>
        </w:r>
        <w:r w:rsidR="006315AC" w:rsidRPr="002747C4">
          <w:rPr>
            <w:rStyle w:val="a4"/>
            <w:rFonts w:ascii="Times New Roman" w:eastAsiaTheme="minorEastAsia" w:hAnsi="Times New Roman" w:cs="Times New Roman"/>
            <w:bCs/>
            <w:sz w:val="24"/>
            <w:szCs w:val="24"/>
          </w:rPr>
          <w:t xml:space="preserve"> </w:t>
        </w:r>
        <w:r w:rsidR="00400E41" w:rsidRPr="002747C4">
          <w:rPr>
            <w:rStyle w:val="a4"/>
            <w:rFonts w:ascii="Times New Roman" w:eastAsiaTheme="minorEastAsia" w:hAnsi="Times New Roman" w:cs="Times New Roman"/>
            <w:bCs/>
            <w:sz w:val="24"/>
            <w:szCs w:val="24"/>
          </w:rPr>
          <w:t xml:space="preserve">1 ст. 5 </w:t>
        </w:r>
        <w:r w:rsidR="00400E41" w:rsidRPr="002747C4">
          <w:rPr>
            <w:rStyle w:val="a4"/>
            <w:rFonts w:ascii="Times New Roman" w:eastAsiaTheme="minorEastAsia" w:hAnsi="Times New Roman" w:cs="Times New Roman"/>
            <w:bCs/>
            <w:sz w:val="24"/>
            <w:szCs w:val="24"/>
            <w:lang w:eastAsia="ru-RU"/>
          </w:rPr>
          <w:t>Федерального закона от 30.12.2008г. № 307-ФЗ «Об аудиторской деятельности»</w:t>
        </w:r>
      </w:hyperlink>
      <w:r w:rsidR="006D7E4F">
        <w:rPr>
          <w:rFonts w:ascii="Times New Roman" w:hAnsi="Times New Roman" w:cs="Times New Roman"/>
          <w:sz w:val="24"/>
          <w:szCs w:val="24"/>
        </w:rPr>
        <w:t xml:space="preserve"> </w:t>
      </w:r>
      <w:r w:rsidR="000441F5" w:rsidRPr="00DE5F22">
        <w:rPr>
          <w:rFonts w:ascii="Times New Roman" w:hAnsi="Times New Roman" w:cs="Times New Roman"/>
          <w:b/>
          <w:sz w:val="24"/>
          <w:szCs w:val="24"/>
        </w:rPr>
        <w:t>в случаях</w:t>
      </w:r>
      <w:r w:rsidR="000441F5" w:rsidRPr="00337812">
        <w:rPr>
          <w:rFonts w:ascii="Times New Roman" w:hAnsi="Times New Roman" w:cs="Times New Roman"/>
          <w:sz w:val="24"/>
          <w:szCs w:val="24"/>
        </w:rPr>
        <w:t>:</w:t>
      </w:r>
    </w:p>
    <w:p w:rsidR="000441F5" w:rsidRPr="00337812" w:rsidRDefault="000441F5" w:rsidP="006D7E4F">
      <w:pPr>
        <w:pStyle w:val="ConsPlusNormal"/>
        <w:ind w:firstLine="540"/>
        <w:jc w:val="both"/>
        <w:rPr>
          <w:rFonts w:ascii="Times New Roman" w:hAnsi="Times New Roman" w:cs="Times New Roman"/>
          <w:sz w:val="24"/>
          <w:szCs w:val="24"/>
        </w:rPr>
      </w:pPr>
      <w:r w:rsidRPr="00337812">
        <w:rPr>
          <w:rFonts w:ascii="Times New Roman" w:hAnsi="Times New Roman" w:cs="Times New Roman"/>
          <w:sz w:val="24"/>
          <w:szCs w:val="24"/>
        </w:rPr>
        <w:t xml:space="preserve">1) если организация имеет </w:t>
      </w:r>
      <w:r w:rsidRPr="000572D4">
        <w:rPr>
          <w:rFonts w:ascii="Times New Roman" w:hAnsi="Times New Roman" w:cs="Times New Roman"/>
          <w:sz w:val="24"/>
          <w:szCs w:val="24"/>
        </w:rPr>
        <w:t>организационно-правовую</w:t>
      </w:r>
      <w:r w:rsidRPr="000572D4">
        <w:rPr>
          <w:rFonts w:ascii="Times New Roman" w:hAnsi="Times New Roman" w:cs="Times New Roman"/>
          <w:b/>
          <w:sz w:val="24"/>
          <w:szCs w:val="24"/>
        </w:rPr>
        <w:t xml:space="preserve"> форму акционерного общества</w:t>
      </w:r>
      <w:r w:rsidRPr="00337812">
        <w:rPr>
          <w:rFonts w:ascii="Times New Roman" w:hAnsi="Times New Roman" w:cs="Times New Roman"/>
          <w:sz w:val="24"/>
          <w:szCs w:val="24"/>
        </w:rPr>
        <w:t>;</w:t>
      </w:r>
    </w:p>
    <w:p w:rsidR="000441F5" w:rsidRPr="00337812" w:rsidRDefault="000441F5" w:rsidP="006D7E4F">
      <w:pPr>
        <w:pStyle w:val="ConsPlusNormal"/>
        <w:jc w:val="both"/>
        <w:rPr>
          <w:rFonts w:ascii="Times New Roman" w:hAnsi="Times New Roman" w:cs="Times New Roman"/>
          <w:sz w:val="24"/>
          <w:szCs w:val="24"/>
        </w:rPr>
      </w:pPr>
      <w:r w:rsidRPr="00337812">
        <w:rPr>
          <w:rFonts w:ascii="Times New Roman" w:hAnsi="Times New Roman" w:cs="Times New Roman"/>
          <w:sz w:val="24"/>
          <w:szCs w:val="24"/>
        </w:rPr>
        <w:t>(в ред. Федера</w:t>
      </w:r>
      <w:r w:rsidR="006D7E4F">
        <w:rPr>
          <w:rFonts w:ascii="Times New Roman" w:hAnsi="Times New Roman" w:cs="Times New Roman"/>
          <w:sz w:val="24"/>
          <w:szCs w:val="24"/>
        </w:rPr>
        <w:t>льного закона от 01.12.2014 №</w:t>
      </w:r>
      <w:r w:rsidRPr="00337812">
        <w:rPr>
          <w:rFonts w:ascii="Times New Roman" w:hAnsi="Times New Roman" w:cs="Times New Roman"/>
          <w:sz w:val="24"/>
          <w:szCs w:val="24"/>
        </w:rPr>
        <w:t xml:space="preserve"> 403-ФЗ)</w:t>
      </w:r>
    </w:p>
    <w:p w:rsidR="000441F5" w:rsidRPr="00337812" w:rsidRDefault="000441F5" w:rsidP="006D7E4F">
      <w:pPr>
        <w:pStyle w:val="ConsPlusNormal"/>
        <w:ind w:firstLine="540"/>
        <w:jc w:val="both"/>
        <w:rPr>
          <w:rFonts w:ascii="Times New Roman" w:hAnsi="Times New Roman" w:cs="Times New Roman"/>
          <w:sz w:val="24"/>
          <w:szCs w:val="24"/>
        </w:rPr>
      </w:pPr>
      <w:r w:rsidRPr="00337812">
        <w:rPr>
          <w:rFonts w:ascii="Times New Roman" w:hAnsi="Times New Roman" w:cs="Times New Roman"/>
          <w:sz w:val="24"/>
          <w:szCs w:val="24"/>
        </w:rPr>
        <w:t>2) если ценные бумаги организации допущены к организованным торгам;</w:t>
      </w:r>
    </w:p>
    <w:p w:rsidR="000441F5" w:rsidRPr="00337812" w:rsidRDefault="000441F5" w:rsidP="006D7E4F">
      <w:pPr>
        <w:pStyle w:val="ConsPlusNormal"/>
        <w:jc w:val="both"/>
        <w:rPr>
          <w:rFonts w:ascii="Times New Roman" w:hAnsi="Times New Roman" w:cs="Times New Roman"/>
          <w:sz w:val="24"/>
          <w:szCs w:val="24"/>
        </w:rPr>
      </w:pPr>
      <w:r w:rsidRPr="00337812">
        <w:rPr>
          <w:rFonts w:ascii="Times New Roman" w:hAnsi="Times New Roman" w:cs="Times New Roman"/>
          <w:sz w:val="24"/>
          <w:szCs w:val="24"/>
        </w:rPr>
        <w:t>(в ред. Фед</w:t>
      </w:r>
      <w:r w:rsidR="006D7E4F">
        <w:rPr>
          <w:rFonts w:ascii="Times New Roman" w:hAnsi="Times New Roman" w:cs="Times New Roman"/>
          <w:sz w:val="24"/>
          <w:szCs w:val="24"/>
        </w:rPr>
        <w:t>еральных законов от 21.11.2011 № 327-ФЗ, от 01.12.2014 №</w:t>
      </w:r>
      <w:r w:rsidRPr="00337812">
        <w:rPr>
          <w:rFonts w:ascii="Times New Roman" w:hAnsi="Times New Roman" w:cs="Times New Roman"/>
          <w:sz w:val="24"/>
          <w:szCs w:val="24"/>
        </w:rPr>
        <w:t xml:space="preserve"> 403-ФЗ)</w:t>
      </w:r>
    </w:p>
    <w:p w:rsidR="000441F5" w:rsidRPr="00337812" w:rsidRDefault="000441F5" w:rsidP="006D7E4F">
      <w:pPr>
        <w:pStyle w:val="ConsPlusNormal"/>
        <w:ind w:firstLine="540"/>
        <w:jc w:val="both"/>
        <w:rPr>
          <w:rFonts w:ascii="Times New Roman" w:hAnsi="Times New Roman" w:cs="Times New Roman"/>
          <w:sz w:val="24"/>
          <w:szCs w:val="24"/>
        </w:rPr>
      </w:pPr>
      <w:proofErr w:type="gramStart"/>
      <w:r w:rsidRPr="00337812">
        <w:rPr>
          <w:rFonts w:ascii="Times New Roman" w:hAnsi="Times New Roman" w:cs="Times New Roman"/>
          <w:sz w:val="24"/>
          <w:szCs w:val="24"/>
        </w:rPr>
        <w:t>3) если организация является кредитной организацией, бюро кредитных историй, организацией, являющейся профессиональным участником рынка ценных бумаг, страховой организацией, клиринговой организацией, обществом взаимного страхования, организатором торговли, негосударственным пенсионным или иным фондом,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(за исключением государственных внебюджетных фондов);</w:t>
      </w:r>
      <w:proofErr w:type="gramEnd"/>
    </w:p>
    <w:p w:rsidR="000441F5" w:rsidRPr="00337812" w:rsidRDefault="000441F5" w:rsidP="006D7E4F">
      <w:pPr>
        <w:pStyle w:val="ConsPlusNormal"/>
        <w:jc w:val="both"/>
        <w:rPr>
          <w:rFonts w:ascii="Times New Roman" w:hAnsi="Times New Roman" w:cs="Times New Roman"/>
          <w:sz w:val="24"/>
          <w:szCs w:val="24"/>
        </w:rPr>
      </w:pPr>
      <w:r w:rsidRPr="00337812">
        <w:rPr>
          <w:rFonts w:ascii="Times New Roman" w:hAnsi="Times New Roman" w:cs="Times New Roman"/>
          <w:sz w:val="24"/>
          <w:szCs w:val="24"/>
        </w:rPr>
        <w:t>(в ред. Фед</w:t>
      </w:r>
      <w:r w:rsidR="006D7E4F">
        <w:rPr>
          <w:rFonts w:ascii="Times New Roman" w:hAnsi="Times New Roman" w:cs="Times New Roman"/>
          <w:sz w:val="24"/>
          <w:szCs w:val="24"/>
        </w:rPr>
        <w:t>ерального закона от 21.11.2011 №</w:t>
      </w:r>
      <w:r w:rsidRPr="00337812">
        <w:rPr>
          <w:rFonts w:ascii="Times New Roman" w:hAnsi="Times New Roman" w:cs="Times New Roman"/>
          <w:sz w:val="24"/>
          <w:szCs w:val="24"/>
        </w:rPr>
        <w:t xml:space="preserve"> 327-ФЗ)</w:t>
      </w:r>
    </w:p>
    <w:p w:rsidR="000441F5" w:rsidRPr="00337812" w:rsidRDefault="000441F5" w:rsidP="006D7E4F">
      <w:pPr>
        <w:pStyle w:val="ConsPlusNormal"/>
        <w:ind w:firstLine="540"/>
        <w:jc w:val="both"/>
        <w:rPr>
          <w:rFonts w:ascii="Times New Roman" w:hAnsi="Times New Roman" w:cs="Times New Roman"/>
          <w:sz w:val="24"/>
          <w:szCs w:val="24"/>
        </w:rPr>
      </w:pPr>
      <w:proofErr w:type="gramStart"/>
      <w:r w:rsidRPr="00337812">
        <w:rPr>
          <w:rFonts w:ascii="Times New Roman" w:hAnsi="Times New Roman" w:cs="Times New Roman"/>
          <w:sz w:val="24"/>
          <w:szCs w:val="24"/>
        </w:rPr>
        <w:t xml:space="preserve">4) если </w:t>
      </w:r>
      <w:r w:rsidRPr="000572D4">
        <w:rPr>
          <w:rFonts w:ascii="Times New Roman" w:hAnsi="Times New Roman" w:cs="Times New Roman"/>
          <w:b/>
          <w:sz w:val="24"/>
          <w:szCs w:val="24"/>
        </w:rPr>
        <w:t>объем выручки</w:t>
      </w:r>
      <w:r w:rsidRPr="00337812">
        <w:rPr>
          <w:rFonts w:ascii="Times New Roman" w:hAnsi="Times New Roman" w:cs="Times New Roman"/>
          <w:sz w:val="24"/>
          <w:szCs w:val="24"/>
        </w:rPr>
        <w:t xml:space="preserve">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w:t>
      </w:r>
      <w:r w:rsidRPr="000572D4">
        <w:rPr>
          <w:rFonts w:ascii="Times New Roman" w:hAnsi="Times New Roman" w:cs="Times New Roman"/>
          <w:b/>
          <w:sz w:val="24"/>
          <w:szCs w:val="24"/>
        </w:rPr>
        <w:t>400 миллионов рублей</w:t>
      </w:r>
      <w:r w:rsidRPr="00337812">
        <w:rPr>
          <w:rFonts w:ascii="Times New Roman" w:hAnsi="Times New Roman" w:cs="Times New Roman"/>
          <w:sz w:val="24"/>
          <w:szCs w:val="24"/>
        </w:rPr>
        <w:t xml:space="preserve"> или </w:t>
      </w:r>
      <w:r w:rsidRPr="000572D4">
        <w:rPr>
          <w:rFonts w:ascii="Times New Roman" w:hAnsi="Times New Roman" w:cs="Times New Roman"/>
          <w:b/>
          <w:sz w:val="24"/>
          <w:szCs w:val="24"/>
        </w:rPr>
        <w:t>сумма активов</w:t>
      </w:r>
      <w:r w:rsidRPr="00337812">
        <w:rPr>
          <w:rFonts w:ascii="Times New Roman" w:hAnsi="Times New Roman" w:cs="Times New Roman"/>
          <w:sz w:val="24"/>
          <w:szCs w:val="24"/>
        </w:rPr>
        <w:t xml:space="preserve"> бухгалтерского баланса по состоянию на конец предшествовавшего отчетному года превышает </w:t>
      </w:r>
      <w:r w:rsidRPr="000572D4">
        <w:rPr>
          <w:rFonts w:ascii="Times New Roman" w:hAnsi="Times New Roman" w:cs="Times New Roman"/>
          <w:b/>
          <w:sz w:val="24"/>
          <w:szCs w:val="24"/>
        </w:rPr>
        <w:t>60 миллионов рублей</w:t>
      </w:r>
      <w:r w:rsidRPr="00337812">
        <w:rPr>
          <w:rFonts w:ascii="Times New Roman" w:hAnsi="Times New Roman" w:cs="Times New Roman"/>
          <w:sz w:val="24"/>
          <w:szCs w:val="24"/>
        </w:rPr>
        <w:t>;</w:t>
      </w:r>
      <w:proofErr w:type="gramEnd"/>
    </w:p>
    <w:p w:rsidR="000441F5" w:rsidRPr="00337812" w:rsidRDefault="000441F5" w:rsidP="006D7E4F">
      <w:pPr>
        <w:pStyle w:val="ConsPlusNormal"/>
        <w:ind w:firstLine="540"/>
        <w:jc w:val="both"/>
        <w:rPr>
          <w:rFonts w:ascii="Times New Roman" w:hAnsi="Times New Roman" w:cs="Times New Roman"/>
          <w:sz w:val="24"/>
          <w:szCs w:val="24"/>
        </w:rPr>
      </w:pPr>
      <w:r w:rsidRPr="00337812">
        <w:rPr>
          <w:rFonts w:ascii="Times New Roman" w:hAnsi="Times New Roman" w:cs="Times New Roman"/>
          <w:sz w:val="24"/>
          <w:szCs w:val="24"/>
        </w:rPr>
        <w:t xml:space="preserve">5) если организация (за исключением органа государственной власти, органа местного </w:t>
      </w:r>
      <w:proofErr w:type="gramStart"/>
      <w:r w:rsidRPr="00337812">
        <w:rPr>
          <w:rFonts w:ascii="Times New Roman" w:hAnsi="Times New Roman" w:cs="Times New Roman"/>
          <w:sz w:val="24"/>
          <w:szCs w:val="24"/>
        </w:rPr>
        <w:t>самоуправления, государственного внебюджетного фонда, а также государственного и муниципального учреждения) представляет и (или) публикует сводную (консолидированную) бухгалтерскую (финансовую) отчетность;</w:t>
      </w:r>
      <w:proofErr w:type="gramEnd"/>
    </w:p>
    <w:p w:rsidR="000441F5" w:rsidRPr="00337812" w:rsidRDefault="000441F5" w:rsidP="00DE5F22">
      <w:pPr>
        <w:pStyle w:val="ConsPlusNormal"/>
        <w:ind w:firstLine="540"/>
        <w:jc w:val="both"/>
        <w:rPr>
          <w:rFonts w:ascii="Times New Roman" w:hAnsi="Times New Roman" w:cs="Times New Roman"/>
          <w:sz w:val="24"/>
          <w:szCs w:val="24"/>
        </w:rPr>
      </w:pPr>
      <w:r w:rsidRPr="00337812">
        <w:rPr>
          <w:rFonts w:ascii="Times New Roman" w:hAnsi="Times New Roman" w:cs="Times New Roman"/>
          <w:sz w:val="24"/>
          <w:szCs w:val="24"/>
        </w:rPr>
        <w:t>6) в иных случаях, установленных федеральными законами.</w:t>
      </w:r>
    </w:p>
    <w:p w:rsidR="000441F5" w:rsidRPr="00337812" w:rsidRDefault="000441F5" w:rsidP="00DE5F22">
      <w:pPr>
        <w:pStyle w:val="ConsPlusNormal"/>
        <w:jc w:val="both"/>
        <w:rPr>
          <w:rFonts w:ascii="Times New Roman" w:hAnsi="Times New Roman" w:cs="Times New Roman"/>
          <w:sz w:val="24"/>
          <w:szCs w:val="24"/>
        </w:rPr>
      </w:pPr>
      <w:r w:rsidRPr="00337812">
        <w:rPr>
          <w:rFonts w:ascii="Times New Roman" w:hAnsi="Times New Roman" w:cs="Times New Roman"/>
          <w:sz w:val="24"/>
          <w:szCs w:val="24"/>
        </w:rPr>
        <w:t>(часть 1 в ред. Фед</w:t>
      </w:r>
      <w:r w:rsidR="006D7E4F">
        <w:rPr>
          <w:rFonts w:ascii="Times New Roman" w:hAnsi="Times New Roman" w:cs="Times New Roman"/>
          <w:sz w:val="24"/>
          <w:szCs w:val="24"/>
        </w:rPr>
        <w:t>ерального закона от 28.12.2010 №</w:t>
      </w:r>
      <w:r w:rsidRPr="00337812">
        <w:rPr>
          <w:rFonts w:ascii="Times New Roman" w:hAnsi="Times New Roman" w:cs="Times New Roman"/>
          <w:sz w:val="24"/>
          <w:szCs w:val="24"/>
        </w:rPr>
        <w:t xml:space="preserve"> 400-ФЗ).</w:t>
      </w:r>
    </w:p>
    <w:p w:rsidR="00E76257" w:rsidRPr="00337812" w:rsidRDefault="000572D4" w:rsidP="00DE5F22">
      <w:pPr>
        <w:pStyle w:val="a3"/>
        <w:spacing w:before="120" w:beforeAutospacing="0" w:after="120" w:afterAutospacing="0"/>
        <w:ind w:firstLine="709"/>
        <w:jc w:val="both"/>
      </w:pPr>
      <w:r>
        <w:t>Аудиторское заключение в электронном виде предоставляе</w:t>
      </w:r>
      <w:r w:rsidR="00E76257" w:rsidRPr="00337812">
        <w:t xml:space="preserve">тся </w:t>
      </w:r>
      <w:r w:rsidR="00DE5823" w:rsidRPr="00337812">
        <w:t>по телекоммуникационным каналам связи</w:t>
      </w:r>
      <w:r w:rsidR="009D51AB" w:rsidRPr="00337812">
        <w:t xml:space="preserve"> с использованием ЭЦП</w:t>
      </w:r>
      <w:r w:rsidR="00DE5823" w:rsidRPr="00337812">
        <w:t xml:space="preserve"> (в форме вложенного письма)</w:t>
      </w:r>
      <w:r>
        <w:t>.</w:t>
      </w:r>
      <w:r w:rsidR="00DE5823" w:rsidRPr="00337812">
        <w:t xml:space="preserve"> </w:t>
      </w:r>
      <w:r w:rsidR="00E76257" w:rsidRPr="00337812">
        <w:t>Наименование файла должно содержать код ОКПО экономического субъекта, который подлежит обязательному аудиту, с расширением (</w:t>
      </w:r>
      <w:proofErr w:type="spellStart"/>
      <w:r w:rsidR="00E76257" w:rsidRPr="00337812">
        <w:t>pdf</w:t>
      </w:r>
      <w:proofErr w:type="spellEnd"/>
      <w:r w:rsidR="00E76257" w:rsidRPr="00337812">
        <w:t xml:space="preserve">, </w:t>
      </w:r>
      <w:proofErr w:type="spellStart"/>
      <w:r w:rsidR="00E76257" w:rsidRPr="00337812">
        <w:t>tif</w:t>
      </w:r>
      <w:proofErr w:type="spellEnd"/>
      <w:r w:rsidR="00E76257" w:rsidRPr="00337812">
        <w:t xml:space="preserve">, </w:t>
      </w:r>
      <w:proofErr w:type="spellStart"/>
      <w:r w:rsidR="00E76257" w:rsidRPr="00337812">
        <w:t>jpg</w:t>
      </w:r>
      <w:proofErr w:type="spellEnd"/>
      <w:r w:rsidR="00E76257" w:rsidRPr="00337812">
        <w:t xml:space="preserve">). </w:t>
      </w:r>
    </w:p>
    <w:p w:rsidR="00E76257" w:rsidRPr="00337812" w:rsidRDefault="000572D4" w:rsidP="00DE5F22">
      <w:pPr>
        <w:pStyle w:val="a3"/>
        <w:spacing w:before="120" w:beforeAutospacing="0" w:after="120" w:afterAutospacing="0"/>
        <w:ind w:firstLine="709"/>
        <w:jc w:val="both"/>
      </w:pPr>
      <w:r>
        <w:t>Аудиторское заключение</w:t>
      </w:r>
      <w:r w:rsidR="00E82BE4">
        <w:t xml:space="preserve"> в бумажном виде представляе</w:t>
      </w:r>
      <w:r w:rsidR="00E76257" w:rsidRPr="00337812">
        <w:t>тся</w:t>
      </w:r>
      <w:r w:rsidR="009D51AB" w:rsidRPr="00337812">
        <w:t xml:space="preserve"> в органы государственной статистики по месту регистрации или в Новосибирскстат </w:t>
      </w:r>
      <w:r w:rsidR="00E76257" w:rsidRPr="00337812">
        <w:t xml:space="preserve"> </w:t>
      </w:r>
      <w:r w:rsidR="009D51AB" w:rsidRPr="00337812">
        <w:rPr>
          <w:spacing w:val="-5"/>
        </w:rPr>
        <w:t xml:space="preserve">по адресу: Новосибирск, ул. </w:t>
      </w:r>
      <w:proofErr w:type="gramStart"/>
      <w:r w:rsidR="009D51AB" w:rsidRPr="00337812">
        <w:rPr>
          <w:spacing w:val="-5"/>
        </w:rPr>
        <w:t>Каинская</w:t>
      </w:r>
      <w:proofErr w:type="gramEnd"/>
      <w:r w:rsidR="009D51AB" w:rsidRPr="00337812">
        <w:rPr>
          <w:spacing w:val="-5"/>
        </w:rPr>
        <w:t xml:space="preserve">, д. 6, </w:t>
      </w:r>
      <w:proofErr w:type="spellStart"/>
      <w:r w:rsidR="009D51AB" w:rsidRPr="00337812">
        <w:rPr>
          <w:spacing w:val="-5"/>
        </w:rPr>
        <w:t>каб</w:t>
      </w:r>
      <w:proofErr w:type="spellEnd"/>
      <w:r w:rsidR="009D51AB" w:rsidRPr="00337812">
        <w:rPr>
          <w:spacing w:val="-5"/>
        </w:rPr>
        <w:t xml:space="preserve">. 102, 417, 419.  </w:t>
      </w:r>
    </w:p>
    <w:p w:rsidR="00D54EB1" w:rsidRDefault="00E82BE4" w:rsidP="00E82BE4">
      <w:pPr>
        <w:pStyle w:val="a3"/>
        <w:spacing w:before="120" w:beforeAutospacing="0" w:after="120" w:afterAutospacing="0"/>
        <w:ind w:firstLine="709"/>
        <w:jc w:val="both"/>
        <w:rPr>
          <w:bCs/>
        </w:rPr>
      </w:pPr>
      <w:r w:rsidRPr="00E82BE4">
        <w:rPr>
          <w:b/>
        </w:rPr>
        <w:t>Нарушение порядка предоставления</w:t>
      </w:r>
      <w:r w:rsidRPr="00E82BE4">
        <w:t xml:space="preserve"> бухгалтерской (финансовой) отчетности, а равно предоставление информации в неполном объеме или в искаженном виде влечет  ответственность, установленную статьей 19.7 Кодекса Российской Федерации об административных правонарушениях от 30.12.2001 № 195-ФЗ и наложение административного </w:t>
      </w:r>
      <w:r w:rsidRPr="00E82BE4">
        <w:rPr>
          <w:b/>
        </w:rPr>
        <w:t>штрафа в размере от трех тысяч до пяти тысяч рублей</w:t>
      </w:r>
      <w:r>
        <w:t>.</w:t>
      </w:r>
    </w:p>
    <w:p w:rsidR="00D54EB1" w:rsidRDefault="00D54EB1" w:rsidP="007A154E">
      <w:pPr>
        <w:pStyle w:val="ConsPlusNormal"/>
        <w:jc w:val="center"/>
        <w:rPr>
          <w:rFonts w:ascii="Times New Roman" w:hAnsi="Times New Roman" w:cs="Times New Roman"/>
          <w:bCs/>
        </w:rPr>
      </w:pPr>
    </w:p>
    <w:p w:rsidR="00A01BF5" w:rsidRDefault="00A01BF5" w:rsidP="007A154E">
      <w:pPr>
        <w:pStyle w:val="ConsPlusNormal"/>
        <w:jc w:val="center"/>
        <w:rPr>
          <w:rFonts w:ascii="Times New Roman" w:hAnsi="Times New Roman" w:cs="Times New Roman"/>
          <w:bCs/>
        </w:rPr>
        <w:sectPr w:rsidR="00A01BF5" w:rsidSect="00337812">
          <w:pgSz w:w="11906" w:h="16838" w:code="9"/>
          <w:pgMar w:top="567" w:right="1134" w:bottom="454" w:left="1247" w:header="958" w:footer="289" w:gutter="0"/>
          <w:cols w:space="708"/>
          <w:docGrid w:linePitch="360"/>
        </w:sectPr>
      </w:pPr>
    </w:p>
    <w:p w:rsidR="00D54EB1" w:rsidRPr="006D0976" w:rsidRDefault="00D54EB1" w:rsidP="00D54EB1">
      <w:pPr>
        <w:jc w:val="center"/>
        <w:rPr>
          <w:rFonts w:ascii="Times New Roman" w:eastAsia="Calibri" w:hAnsi="Times New Roman" w:cs="Times New Roman"/>
          <w:b/>
          <w:sz w:val="28"/>
          <w:szCs w:val="28"/>
          <w:lang w:eastAsia="ru-RU"/>
        </w:rPr>
      </w:pPr>
      <w:r w:rsidRPr="006D0976">
        <w:rPr>
          <w:rFonts w:ascii="Times New Roman" w:eastAsia="Calibri" w:hAnsi="Times New Roman" w:cs="Times New Roman"/>
          <w:b/>
          <w:sz w:val="28"/>
          <w:szCs w:val="28"/>
          <w:lang w:eastAsia="ru-RU"/>
        </w:rPr>
        <w:lastRenderedPageBreak/>
        <w:t>ПЕРЕЧЕНЬ</w:t>
      </w:r>
    </w:p>
    <w:p w:rsidR="00D54EB1" w:rsidRPr="006D0976" w:rsidRDefault="00D54EB1" w:rsidP="00D54EB1">
      <w:pPr>
        <w:spacing w:after="0" w:line="240" w:lineRule="auto"/>
        <w:jc w:val="center"/>
        <w:rPr>
          <w:rFonts w:ascii="Times New Roman" w:eastAsia="Calibri" w:hAnsi="Times New Roman" w:cs="Times New Roman"/>
          <w:b/>
          <w:sz w:val="28"/>
          <w:szCs w:val="20"/>
          <w:lang w:eastAsia="ru-RU"/>
        </w:rPr>
      </w:pPr>
      <w:r w:rsidRPr="006D0976">
        <w:rPr>
          <w:rFonts w:ascii="Times New Roman" w:eastAsia="Calibri" w:hAnsi="Times New Roman" w:cs="Times New Roman"/>
          <w:b/>
          <w:sz w:val="28"/>
          <w:szCs w:val="20"/>
          <w:lang w:eastAsia="ru-RU"/>
        </w:rPr>
        <w:t xml:space="preserve">случаев проведения обязательного аудита бухгалтерской (финансовой) отчетности </w:t>
      </w:r>
    </w:p>
    <w:p w:rsidR="00D54EB1" w:rsidRPr="006D0976" w:rsidRDefault="00D54EB1" w:rsidP="00D54EB1">
      <w:pPr>
        <w:spacing w:after="0" w:line="240" w:lineRule="auto"/>
        <w:jc w:val="center"/>
        <w:rPr>
          <w:rFonts w:ascii="Times New Roman" w:eastAsia="Calibri" w:hAnsi="Times New Roman" w:cs="Times New Roman"/>
          <w:b/>
          <w:sz w:val="28"/>
          <w:szCs w:val="20"/>
          <w:lang w:eastAsia="ru-RU"/>
        </w:rPr>
      </w:pPr>
      <w:r w:rsidRPr="006D0976">
        <w:rPr>
          <w:rFonts w:ascii="Times New Roman" w:eastAsia="Calibri" w:hAnsi="Times New Roman" w:cs="Times New Roman"/>
          <w:b/>
          <w:sz w:val="28"/>
          <w:szCs w:val="20"/>
          <w:lang w:eastAsia="ru-RU"/>
        </w:rPr>
        <w:t>(согласно законодательству Российской Федерации)</w:t>
      </w:r>
    </w:p>
    <w:p w:rsidR="00D54EB1" w:rsidRPr="006D0976" w:rsidRDefault="00841EA9" w:rsidP="00841EA9">
      <w:pPr>
        <w:pStyle w:val="ConsPlusNormal"/>
        <w:jc w:val="center"/>
        <w:rPr>
          <w:rFonts w:ascii="Times New Roman" w:eastAsia="Times New Roman" w:hAnsi="Times New Roman"/>
          <w:sz w:val="28"/>
        </w:rPr>
      </w:pPr>
      <w:r w:rsidRPr="001E3809">
        <w:rPr>
          <w:rFonts w:ascii="Times New Roman" w:hAnsi="Times New Roman" w:cs="Times New Roman"/>
          <w:bCs/>
        </w:rPr>
        <w:t>(источник</w:t>
      </w:r>
      <w:r>
        <w:rPr>
          <w:rFonts w:ascii="Times New Roman" w:hAnsi="Times New Roman" w:cs="Times New Roman"/>
          <w:bCs/>
        </w:rPr>
        <w:t>:</w:t>
      </w:r>
      <w:r w:rsidRPr="00690EAF">
        <w:t xml:space="preserve"> </w:t>
      </w:r>
      <w:hyperlink r:id="rId11" w:history="1">
        <w:r w:rsidRPr="00044E06">
          <w:rPr>
            <w:rStyle w:val="a4"/>
            <w:rFonts w:ascii="Times New Roman" w:hAnsi="Times New Roman" w:cs="Times New Roman"/>
            <w:bCs/>
          </w:rPr>
          <w:t>http://minfin.ru/ru/perfomance/audit/basics/#</w:t>
        </w:r>
      </w:hyperlink>
      <w:r>
        <w:rPr>
          <w:rFonts w:ascii="Times New Roman" w:hAnsi="Times New Roman"/>
          <w:sz w:val="28"/>
        </w:rPr>
        <w:t>)</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111"/>
        <w:gridCol w:w="4252"/>
        <w:gridCol w:w="3261"/>
        <w:gridCol w:w="3685"/>
      </w:tblGrid>
      <w:tr w:rsidR="00D54EB1" w:rsidRPr="006D0976" w:rsidTr="00E82BE4">
        <w:trPr>
          <w:tblHeader/>
        </w:trPr>
        <w:tc>
          <w:tcPr>
            <w:tcW w:w="568" w:type="dxa"/>
            <w:vAlign w:val="center"/>
          </w:tcPr>
          <w:p w:rsidR="00D54EB1" w:rsidRPr="006D0976" w:rsidRDefault="00D54EB1" w:rsidP="00E82BE4">
            <w:pPr>
              <w:spacing w:after="0" w:line="240" w:lineRule="auto"/>
              <w:jc w:val="center"/>
              <w:rPr>
                <w:rFonts w:ascii="Times New Roman" w:eastAsia="Calibri" w:hAnsi="Times New Roman" w:cs="Times New Roman"/>
                <w:b/>
                <w:lang w:eastAsia="ru-RU"/>
              </w:rPr>
            </w:pPr>
            <w:r w:rsidRPr="006D0976">
              <w:rPr>
                <w:rFonts w:ascii="Times New Roman" w:eastAsia="Calibri" w:hAnsi="Times New Roman" w:cs="Times New Roman"/>
                <w:b/>
                <w:lang w:eastAsia="ru-RU"/>
              </w:rPr>
              <w:t xml:space="preserve">№№ </w:t>
            </w:r>
            <w:proofErr w:type="spellStart"/>
            <w:r w:rsidRPr="006D0976">
              <w:rPr>
                <w:rFonts w:ascii="Times New Roman" w:eastAsia="Calibri" w:hAnsi="Times New Roman" w:cs="Times New Roman"/>
                <w:b/>
                <w:lang w:eastAsia="ru-RU"/>
              </w:rPr>
              <w:t>пп</w:t>
            </w:r>
            <w:proofErr w:type="spellEnd"/>
          </w:p>
        </w:tc>
        <w:tc>
          <w:tcPr>
            <w:tcW w:w="4111" w:type="dxa"/>
            <w:vAlign w:val="center"/>
          </w:tcPr>
          <w:p w:rsidR="00D54EB1" w:rsidRPr="006D0976" w:rsidRDefault="00D54EB1" w:rsidP="00E82BE4">
            <w:pPr>
              <w:spacing w:after="0" w:line="240" w:lineRule="auto"/>
              <w:jc w:val="center"/>
              <w:rPr>
                <w:rFonts w:ascii="Times New Roman" w:eastAsia="Calibri" w:hAnsi="Times New Roman" w:cs="Times New Roman"/>
                <w:b/>
                <w:lang w:eastAsia="ru-RU"/>
              </w:rPr>
            </w:pPr>
            <w:r w:rsidRPr="006D0976">
              <w:rPr>
                <w:rFonts w:ascii="Times New Roman" w:eastAsia="Calibri" w:hAnsi="Times New Roman" w:cs="Times New Roman"/>
                <w:b/>
                <w:lang w:eastAsia="ru-RU"/>
              </w:rPr>
              <w:t xml:space="preserve">Проведение аудита </w:t>
            </w:r>
            <w:r w:rsidRPr="006D0976">
              <w:rPr>
                <w:rFonts w:ascii="Times New Roman" w:eastAsia="Calibri" w:hAnsi="Times New Roman" w:cs="Times New Roman"/>
                <w:b/>
                <w:lang w:eastAsia="ru-RU"/>
              </w:rPr>
              <w:br/>
              <w:t>обязательно в случае, если</w:t>
            </w:r>
          </w:p>
        </w:tc>
        <w:tc>
          <w:tcPr>
            <w:tcW w:w="4252" w:type="dxa"/>
            <w:vAlign w:val="center"/>
          </w:tcPr>
          <w:p w:rsidR="00D54EB1" w:rsidRPr="006D0976" w:rsidRDefault="00D54EB1" w:rsidP="00E82BE4">
            <w:pPr>
              <w:spacing w:after="0" w:line="240" w:lineRule="auto"/>
              <w:jc w:val="center"/>
              <w:rPr>
                <w:rFonts w:ascii="Times New Roman" w:eastAsia="Calibri" w:hAnsi="Times New Roman" w:cs="Times New Roman"/>
                <w:b/>
                <w:lang w:eastAsia="ru-RU"/>
              </w:rPr>
            </w:pPr>
            <w:r w:rsidRPr="006D0976">
              <w:rPr>
                <w:rFonts w:ascii="Times New Roman" w:eastAsia="Calibri" w:hAnsi="Times New Roman" w:cs="Times New Roman"/>
                <w:b/>
                <w:lang w:eastAsia="ru-RU"/>
              </w:rPr>
              <w:t xml:space="preserve">Проведение </w:t>
            </w:r>
            <w:r w:rsidRPr="006D0976">
              <w:rPr>
                <w:rFonts w:ascii="Times New Roman" w:eastAsia="Calibri" w:hAnsi="Times New Roman" w:cs="Times New Roman"/>
                <w:b/>
                <w:lang w:eastAsia="ru-RU"/>
              </w:rPr>
              <w:br/>
              <w:t>обязательного аудита установлено</w:t>
            </w:r>
          </w:p>
        </w:tc>
        <w:tc>
          <w:tcPr>
            <w:tcW w:w="3261" w:type="dxa"/>
            <w:vAlign w:val="center"/>
          </w:tcPr>
          <w:p w:rsidR="00D54EB1" w:rsidRPr="006D0976" w:rsidRDefault="00D54EB1" w:rsidP="00E82BE4">
            <w:pPr>
              <w:spacing w:after="0" w:line="240" w:lineRule="auto"/>
              <w:jc w:val="center"/>
              <w:rPr>
                <w:rFonts w:ascii="Times New Roman" w:eastAsia="Calibri" w:hAnsi="Times New Roman" w:cs="Times New Roman"/>
                <w:b/>
                <w:lang w:eastAsia="ru-RU"/>
              </w:rPr>
            </w:pPr>
            <w:r w:rsidRPr="006D0976">
              <w:rPr>
                <w:rFonts w:ascii="Times New Roman" w:eastAsia="Calibri" w:hAnsi="Times New Roman" w:cs="Times New Roman"/>
                <w:b/>
                <w:lang w:eastAsia="ru-RU"/>
              </w:rPr>
              <w:t>Вид отчетности,</w:t>
            </w:r>
          </w:p>
          <w:p w:rsidR="00D54EB1" w:rsidRPr="006D0976" w:rsidRDefault="00D54EB1" w:rsidP="00E82BE4">
            <w:pPr>
              <w:spacing w:after="0" w:line="240" w:lineRule="auto"/>
              <w:jc w:val="center"/>
              <w:rPr>
                <w:rFonts w:ascii="Times New Roman" w:eastAsia="Calibri" w:hAnsi="Times New Roman" w:cs="Times New Roman"/>
                <w:b/>
                <w:lang w:eastAsia="ru-RU"/>
              </w:rPr>
            </w:pPr>
            <w:proofErr w:type="gramStart"/>
            <w:r w:rsidRPr="006D0976">
              <w:rPr>
                <w:rFonts w:ascii="Times New Roman" w:eastAsia="Calibri" w:hAnsi="Times New Roman" w:cs="Times New Roman"/>
                <w:b/>
                <w:lang w:eastAsia="ru-RU"/>
              </w:rPr>
              <w:t>подлежащей</w:t>
            </w:r>
            <w:proofErr w:type="gramEnd"/>
            <w:r w:rsidRPr="006D0976">
              <w:rPr>
                <w:rFonts w:ascii="Times New Roman" w:eastAsia="Calibri" w:hAnsi="Times New Roman" w:cs="Times New Roman"/>
                <w:b/>
                <w:lang w:eastAsia="ru-RU"/>
              </w:rPr>
              <w:t xml:space="preserve"> аудиту</w:t>
            </w:r>
          </w:p>
        </w:tc>
        <w:tc>
          <w:tcPr>
            <w:tcW w:w="3685" w:type="dxa"/>
            <w:vAlign w:val="center"/>
          </w:tcPr>
          <w:p w:rsidR="00D54EB1" w:rsidRPr="006D0976" w:rsidRDefault="00D54EB1" w:rsidP="00E82BE4">
            <w:pPr>
              <w:spacing w:after="0" w:line="240" w:lineRule="auto"/>
              <w:jc w:val="center"/>
              <w:rPr>
                <w:rFonts w:ascii="Times New Roman" w:eastAsia="Calibri" w:hAnsi="Times New Roman" w:cs="Times New Roman"/>
                <w:b/>
                <w:lang w:eastAsia="ru-RU"/>
              </w:rPr>
            </w:pPr>
            <w:r w:rsidRPr="006D0976">
              <w:rPr>
                <w:rFonts w:ascii="Times New Roman" w:eastAsia="Calibri" w:hAnsi="Times New Roman" w:cs="Times New Roman"/>
                <w:b/>
                <w:lang w:eastAsia="ru-RU"/>
              </w:rPr>
              <w:t>Кто вправе проводить аудит</w:t>
            </w:r>
          </w:p>
        </w:tc>
      </w:tr>
      <w:tr w:rsidR="00D54EB1" w:rsidRPr="006D0976" w:rsidTr="00E82BE4">
        <w:tc>
          <w:tcPr>
            <w:tcW w:w="15877" w:type="dxa"/>
            <w:gridSpan w:val="5"/>
            <w:tcBorders>
              <w:bottom w:val="single" w:sz="4" w:space="0" w:color="auto"/>
            </w:tcBorders>
          </w:tcPr>
          <w:p w:rsidR="00D54EB1" w:rsidRPr="006D0976" w:rsidRDefault="00D54EB1" w:rsidP="00E82BE4">
            <w:pPr>
              <w:spacing w:after="0" w:line="240" w:lineRule="auto"/>
              <w:jc w:val="center"/>
              <w:rPr>
                <w:rFonts w:ascii="Times New Roman" w:eastAsia="Calibri" w:hAnsi="Times New Roman" w:cs="Times New Roman"/>
                <w:b/>
                <w:i/>
                <w:lang w:eastAsia="ru-RU"/>
              </w:rPr>
            </w:pPr>
            <w:r w:rsidRPr="006D0976">
              <w:rPr>
                <w:rFonts w:ascii="Times New Roman" w:eastAsia="Calibri" w:hAnsi="Times New Roman" w:cs="Times New Roman"/>
                <w:b/>
                <w:i/>
                <w:lang w:eastAsia="ru-RU"/>
              </w:rPr>
              <w:t>Организация имеет определенную организационно-правовую форму</w:t>
            </w:r>
          </w:p>
        </w:tc>
      </w:tr>
      <w:tr w:rsidR="00D54EB1" w:rsidTr="00E82BE4">
        <w:trPr>
          <w:trHeight w:val="482"/>
        </w:trPr>
        <w:tc>
          <w:tcPr>
            <w:tcW w:w="568" w:type="dxa"/>
            <w:vMerge w:val="restart"/>
            <w:tcBorders>
              <w:right w:val="dotted" w:sz="4" w:space="0" w:color="auto"/>
            </w:tcBorders>
          </w:tcPr>
          <w:p w:rsidR="00D54EB1" w:rsidRPr="0004789F" w:rsidRDefault="00D54EB1" w:rsidP="00E82BE4">
            <w:pPr>
              <w:spacing w:after="0" w:line="240" w:lineRule="auto"/>
              <w:jc w:val="center"/>
              <w:rPr>
                <w:rFonts w:ascii="Times New Roman" w:eastAsia="Calibri" w:hAnsi="Times New Roman" w:cs="Times New Roman"/>
                <w:lang w:eastAsia="ru-RU"/>
              </w:rPr>
            </w:pPr>
            <w:r w:rsidRPr="0004789F">
              <w:rPr>
                <w:rFonts w:ascii="Times New Roman" w:eastAsia="Calibri" w:hAnsi="Times New Roman" w:cs="Times New Roman"/>
                <w:lang w:eastAsia="ru-RU"/>
              </w:rPr>
              <w:t>1</w:t>
            </w:r>
          </w:p>
        </w:tc>
        <w:tc>
          <w:tcPr>
            <w:tcW w:w="4111" w:type="dxa"/>
            <w:vMerge w:val="restart"/>
            <w:tcBorders>
              <w:left w:val="dotted" w:sz="4" w:space="0" w:color="auto"/>
              <w:right w:val="dotted" w:sz="4" w:space="0" w:color="auto"/>
            </w:tcBorders>
          </w:tcPr>
          <w:p w:rsidR="00D54EB1" w:rsidRPr="00875850" w:rsidRDefault="00D54EB1" w:rsidP="00E82BE4">
            <w:pPr>
              <w:spacing w:after="0" w:line="240" w:lineRule="auto"/>
              <w:jc w:val="both"/>
              <w:rPr>
                <w:rFonts w:ascii="Times New Roman" w:eastAsia="Calibri" w:hAnsi="Times New Roman" w:cs="Times New Roman"/>
                <w:lang w:eastAsia="ru-RU"/>
              </w:rPr>
            </w:pPr>
            <w:r w:rsidRPr="00875850">
              <w:rPr>
                <w:rFonts w:ascii="Times New Roman" w:eastAsia="Calibri" w:hAnsi="Times New Roman" w:cs="Times New Roman"/>
                <w:lang w:eastAsia="ru-RU"/>
              </w:rPr>
              <w:t>Организация является акционерным обществом, ценные бумаги которого допущены к организованным торгам</w:t>
            </w:r>
          </w:p>
        </w:tc>
        <w:tc>
          <w:tcPr>
            <w:tcW w:w="4252" w:type="dxa"/>
            <w:tcBorders>
              <w:left w:val="dotted" w:sz="4" w:space="0" w:color="auto"/>
              <w:bottom w:val="dotted" w:sz="4" w:space="0" w:color="auto"/>
              <w:right w:val="dotted" w:sz="4" w:space="0" w:color="auto"/>
            </w:tcBorders>
          </w:tcPr>
          <w:p w:rsidR="00D54EB1" w:rsidRPr="004B6374" w:rsidRDefault="00D54EB1" w:rsidP="00E82BE4">
            <w:pPr>
              <w:spacing w:after="0" w:line="240" w:lineRule="auto"/>
              <w:jc w:val="both"/>
              <w:rPr>
                <w:rFonts w:ascii="Times New Roman" w:eastAsia="Calibri" w:hAnsi="Times New Roman" w:cs="Times New Roman"/>
                <w:color w:val="7F7F7F"/>
                <w:lang w:eastAsia="ru-RU"/>
              </w:rPr>
            </w:pPr>
            <w:r w:rsidRPr="00793BA2">
              <w:rPr>
                <w:rFonts w:ascii="Times New Roman" w:eastAsia="Calibri" w:hAnsi="Times New Roman" w:cs="Times New Roman"/>
                <w:lang w:eastAsia="ru-RU"/>
              </w:rPr>
              <w:t>Федеральный закон от 30 декабря 2008 г. № 307-ФЗ, статья 5, часть 1</w:t>
            </w:r>
            <w:r>
              <w:rPr>
                <w:rFonts w:ascii="Times New Roman" w:eastAsia="Calibri" w:hAnsi="Times New Roman" w:cs="Times New Roman"/>
                <w:lang w:eastAsia="ru-RU"/>
              </w:rPr>
              <w:t>, пункты 1, 2</w:t>
            </w:r>
          </w:p>
        </w:tc>
        <w:tc>
          <w:tcPr>
            <w:tcW w:w="3261" w:type="dxa"/>
            <w:vMerge w:val="restart"/>
            <w:tcBorders>
              <w:left w:val="dotted" w:sz="4" w:space="0" w:color="auto"/>
              <w:right w:val="dotted" w:sz="4" w:space="0" w:color="auto"/>
            </w:tcBorders>
          </w:tcPr>
          <w:p w:rsidR="00D54EB1" w:rsidRDefault="00D54EB1" w:rsidP="00E82BE4">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Бухгалтерская годовая</w:t>
            </w:r>
          </w:p>
          <w:p w:rsidR="00D54EB1" w:rsidRPr="00793BA2" w:rsidRDefault="00D54EB1" w:rsidP="00E82BE4">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Консолидированная годовая</w:t>
            </w:r>
          </w:p>
        </w:tc>
        <w:tc>
          <w:tcPr>
            <w:tcW w:w="3685" w:type="dxa"/>
            <w:vMerge w:val="restart"/>
            <w:tcBorders>
              <w:lef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793BA2">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793BA2">
              <w:rPr>
                <w:rFonts w:ascii="Times New Roman" w:eastAsia="Calibri" w:hAnsi="Times New Roman" w:cs="Times New Roman"/>
                <w:lang w:eastAsia="ru-RU"/>
              </w:rPr>
              <w:t>1 января 2011 г.</w:t>
            </w:r>
          </w:p>
        </w:tc>
      </w:tr>
      <w:tr w:rsidR="00D54EB1" w:rsidTr="00E82BE4">
        <w:trPr>
          <w:trHeight w:val="274"/>
        </w:trPr>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bottom w:val="single" w:sz="4" w:space="0" w:color="auto"/>
              <w:right w:val="dotted" w:sz="4" w:space="0" w:color="auto"/>
            </w:tcBorders>
          </w:tcPr>
          <w:p w:rsidR="00D54EB1" w:rsidRPr="00875850"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right w:val="dotted" w:sz="4" w:space="0" w:color="auto"/>
            </w:tcBorders>
          </w:tcPr>
          <w:p w:rsidR="00D54EB1" w:rsidRPr="00793BA2" w:rsidRDefault="00D54EB1" w:rsidP="00E82BE4">
            <w:pPr>
              <w:spacing w:after="0" w:line="240" w:lineRule="auto"/>
              <w:jc w:val="both"/>
              <w:rPr>
                <w:rFonts w:ascii="Times New Roman" w:eastAsia="Calibri" w:hAnsi="Times New Roman" w:cs="Times New Roman"/>
                <w:lang w:eastAsia="ru-RU"/>
              </w:rPr>
            </w:pPr>
            <w:r w:rsidRPr="00793BA2">
              <w:rPr>
                <w:rFonts w:ascii="Times New Roman" w:eastAsia="Calibri" w:hAnsi="Times New Roman" w:cs="Times New Roman"/>
                <w:lang w:eastAsia="ru-RU"/>
              </w:rPr>
              <w:t>Федеральный закон от 27 июля 2010</w:t>
            </w:r>
            <w:r>
              <w:rPr>
                <w:rFonts w:ascii="Times New Roman" w:eastAsia="Calibri" w:hAnsi="Times New Roman" w:cs="Times New Roman"/>
                <w:lang w:eastAsia="ru-RU"/>
              </w:rPr>
              <w:t xml:space="preserve"> г.</w:t>
            </w:r>
            <w:r w:rsidRPr="00793BA2">
              <w:rPr>
                <w:rFonts w:ascii="Times New Roman" w:eastAsia="Calibri" w:hAnsi="Times New Roman" w:cs="Times New Roman"/>
                <w:lang w:eastAsia="ru-RU"/>
              </w:rPr>
              <w:t xml:space="preserve"> </w:t>
            </w:r>
            <w:r>
              <w:rPr>
                <w:rFonts w:ascii="Times New Roman" w:eastAsia="Calibri" w:hAnsi="Times New Roman" w:cs="Times New Roman"/>
                <w:lang w:eastAsia="ru-RU"/>
              </w:rPr>
              <w:br/>
            </w:r>
            <w:r w:rsidRPr="00793BA2">
              <w:rPr>
                <w:rFonts w:ascii="Times New Roman" w:eastAsia="Calibri" w:hAnsi="Times New Roman" w:cs="Times New Roman"/>
                <w:lang w:eastAsia="ru-RU"/>
              </w:rPr>
              <w:t>№ 208-ФЗ, статья 5</w:t>
            </w:r>
          </w:p>
        </w:tc>
        <w:tc>
          <w:tcPr>
            <w:tcW w:w="3261" w:type="dxa"/>
            <w:vMerge/>
            <w:tcBorders>
              <w:left w:val="dotted" w:sz="4" w:space="0" w:color="auto"/>
              <w:right w:val="dotted" w:sz="4" w:space="0" w:color="auto"/>
            </w:tcBorders>
          </w:tcPr>
          <w:p w:rsidR="00D54EB1" w:rsidRPr="00793BA2" w:rsidRDefault="00D54EB1" w:rsidP="00E82BE4">
            <w:pPr>
              <w:spacing w:after="0" w:line="240" w:lineRule="auto"/>
              <w:rPr>
                <w:rFonts w:ascii="Times New Roman" w:eastAsia="Calibri" w:hAnsi="Times New Roman" w:cs="Times New Roman"/>
                <w:lang w:eastAsia="ru-RU"/>
              </w:rPr>
            </w:pPr>
          </w:p>
        </w:tc>
        <w:tc>
          <w:tcPr>
            <w:tcW w:w="3685" w:type="dxa"/>
            <w:vMerge/>
            <w:tcBorders>
              <w:left w:val="dotted" w:sz="4" w:space="0" w:color="auto"/>
              <w:bottom w:val="single"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rPr>
          <w:trHeight w:val="788"/>
        </w:trPr>
        <w:tc>
          <w:tcPr>
            <w:tcW w:w="568" w:type="dxa"/>
            <w:tcBorders>
              <w:top w:val="dotted"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4111" w:type="dxa"/>
            <w:tcBorders>
              <w:top w:val="single" w:sz="4" w:space="0" w:color="auto"/>
              <w:left w:val="dotted" w:sz="4" w:space="0" w:color="auto"/>
              <w:right w:val="dotted" w:sz="4" w:space="0" w:color="auto"/>
            </w:tcBorders>
          </w:tcPr>
          <w:p w:rsidR="00D54EB1" w:rsidRPr="00875850" w:rsidRDefault="00D54EB1" w:rsidP="00E82BE4">
            <w:pPr>
              <w:spacing w:after="0" w:line="240" w:lineRule="auto"/>
              <w:jc w:val="both"/>
              <w:rPr>
                <w:rFonts w:ascii="Times New Roman" w:eastAsia="Calibri" w:hAnsi="Times New Roman" w:cs="Times New Roman"/>
                <w:lang w:eastAsia="ru-RU"/>
              </w:rPr>
            </w:pPr>
            <w:r w:rsidRPr="00875850">
              <w:rPr>
                <w:rFonts w:ascii="Times New Roman" w:eastAsia="Calibri" w:hAnsi="Times New Roman" w:cs="Times New Roman"/>
                <w:lang w:eastAsia="ru-RU"/>
              </w:rPr>
              <w:t>Организация является отличным от указанного в пункте 1 настоящей таблицы акционерным обществом, в уставном капитале которого доля государственной собственности не менее 25%</w:t>
            </w:r>
          </w:p>
        </w:tc>
        <w:tc>
          <w:tcPr>
            <w:tcW w:w="4252" w:type="dxa"/>
            <w:tcBorders>
              <w:top w:val="single" w:sz="4" w:space="0" w:color="auto"/>
              <w:left w:val="dotted" w:sz="4" w:space="0" w:color="auto"/>
              <w:bottom w:val="single" w:sz="4" w:space="0" w:color="auto"/>
              <w:right w:val="dotted" w:sz="4" w:space="0" w:color="auto"/>
            </w:tcBorders>
          </w:tcPr>
          <w:p w:rsidR="00D54EB1" w:rsidRPr="004B6374" w:rsidRDefault="00D54EB1" w:rsidP="00E82BE4">
            <w:pPr>
              <w:spacing w:after="0" w:line="240" w:lineRule="auto"/>
              <w:jc w:val="both"/>
              <w:rPr>
                <w:rFonts w:ascii="Times New Roman" w:eastAsia="Calibri" w:hAnsi="Times New Roman" w:cs="Times New Roman"/>
                <w:color w:val="7F7F7F"/>
                <w:lang w:eastAsia="ru-RU"/>
              </w:rPr>
            </w:pPr>
            <w:r w:rsidRPr="00793BA2">
              <w:rPr>
                <w:rFonts w:ascii="Times New Roman" w:eastAsia="Calibri" w:hAnsi="Times New Roman" w:cs="Times New Roman"/>
                <w:lang w:eastAsia="ru-RU"/>
              </w:rPr>
              <w:t>Федеральный закон от 30 декабря 2008 г. № 307-ФЗ, статья 5, часть 1</w:t>
            </w:r>
            <w:r>
              <w:rPr>
                <w:rFonts w:ascii="Times New Roman" w:eastAsia="Calibri" w:hAnsi="Times New Roman" w:cs="Times New Roman"/>
                <w:lang w:eastAsia="ru-RU"/>
              </w:rPr>
              <w:t>, пункт 1</w:t>
            </w:r>
          </w:p>
        </w:tc>
        <w:tc>
          <w:tcPr>
            <w:tcW w:w="3261" w:type="dxa"/>
            <w:tcBorders>
              <w:top w:val="single" w:sz="4" w:space="0" w:color="auto"/>
              <w:left w:val="dotted" w:sz="4" w:space="0" w:color="auto"/>
              <w:right w:val="dotted" w:sz="4" w:space="0" w:color="auto"/>
            </w:tcBorders>
          </w:tcPr>
          <w:p w:rsidR="00D54EB1" w:rsidRDefault="00D54EB1" w:rsidP="00E82BE4">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Бухгалтерская годовая</w:t>
            </w:r>
          </w:p>
        </w:tc>
        <w:tc>
          <w:tcPr>
            <w:tcW w:w="3685" w:type="dxa"/>
            <w:tcBorders>
              <w:top w:val="single" w:sz="4" w:space="0" w:color="auto"/>
              <w:left w:val="dotted" w:sz="4" w:space="0" w:color="auto"/>
            </w:tcBorders>
          </w:tcPr>
          <w:p w:rsidR="00D54EB1" w:rsidRPr="00793BA2" w:rsidRDefault="00D54EB1" w:rsidP="00E82BE4">
            <w:pPr>
              <w:spacing w:after="0" w:line="240" w:lineRule="auto"/>
              <w:jc w:val="both"/>
              <w:rPr>
                <w:rFonts w:ascii="Times New Roman" w:eastAsia="Calibri" w:hAnsi="Times New Roman" w:cs="Times New Roman"/>
                <w:lang w:eastAsia="ru-RU"/>
              </w:rPr>
            </w:pPr>
            <w:r w:rsidRPr="00793BA2">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793BA2">
              <w:rPr>
                <w:rFonts w:ascii="Times New Roman" w:eastAsia="Calibri" w:hAnsi="Times New Roman" w:cs="Times New Roman"/>
                <w:lang w:eastAsia="ru-RU"/>
              </w:rPr>
              <w:t>1 января 2011 г.</w:t>
            </w:r>
          </w:p>
        </w:tc>
      </w:tr>
      <w:tr w:rsidR="00D54EB1" w:rsidTr="00E82BE4">
        <w:trPr>
          <w:trHeight w:val="525"/>
        </w:trPr>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w:t>
            </w:r>
          </w:p>
        </w:tc>
        <w:tc>
          <w:tcPr>
            <w:tcW w:w="4111" w:type="dxa"/>
            <w:vMerge w:val="restart"/>
            <w:tcBorders>
              <w:left w:val="dotted" w:sz="4" w:space="0" w:color="auto"/>
              <w:right w:val="dotted" w:sz="4" w:space="0" w:color="auto"/>
            </w:tcBorders>
          </w:tcPr>
          <w:p w:rsidR="00D54EB1" w:rsidRPr="00875850" w:rsidRDefault="00D54EB1" w:rsidP="00E82BE4">
            <w:pPr>
              <w:spacing w:after="0" w:line="240" w:lineRule="auto"/>
              <w:jc w:val="both"/>
              <w:rPr>
                <w:rFonts w:ascii="Times New Roman" w:eastAsia="Calibri" w:hAnsi="Times New Roman" w:cs="Times New Roman"/>
                <w:lang w:eastAsia="ru-RU"/>
              </w:rPr>
            </w:pPr>
            <w:r w:rsidRPr="00875850">
              <w:rPr>
                <w:rFonts w:ascii="Times New Roman" w:eastAsia="Calibri" w:hAnsi="Times New Roman" w:cs="Times New Roman"/>
                <w:lang w:eastAsia="ru-RU"/>
              </w:rPr>
              <w:t>Организация является акционерным обществом, отличным от организаций, указанных в пунктах 1, 2 настоящей таблицы</w:t>
            </w:r>
          </w:p>
        </w:tc>
        <w:tc>
          <w:tcPr>
            <w:tcW w:w="4252" w:type="dxa"/>
            <w:tcBorders>
              <w:top w:val="single" w:sz="4" w:space="0" w:color="auto"/>
              <w:left w:val="dotted" w:sz="4" w:space="0" w:color="auto"/>
              <w:bottom w:val="dotted" w:sz="4" w:space="0" w:color="auto"/>
              <w:right w:val="dotted" w:sz="4" w:space="0" w:color="auto"/>
            </w:tcBorders>
          </w:tcPr>
          <w:p w:rsidR="00D54EB1" w:rsidRPr="004B6374" w:rsidRDefault="00D54EB1" w:rsidP="00E82BE4">
            <w:pPr>
              <w:spacing w:after="0" w:line="240" w:lineRule="auto"/>
              <w:jc w:val="both"/>
              <w:rPr>
                <w:rFonts w:ascii="Times New Roman" w:eastAsia="Calibri" w:hAnsi="Times New Roman" w:cs="Times New Roman"/>
                <w:color w:val="7F7F7F"/>
                <w:lang w:eastAsia="ru-RU"/>
              </w:rPr>
            </w:pPr>
            <w:r w:rsidRPr="00793BA2">
              <w:rPr>
                <w:rFonts w:ascii="Times New Roman" w:eastAsia="Calibri" w:hAnsi="Times New Roman" w:cs="Times New Roman"/>
                <w:lang w:eastAsia="ru-RU"/>
              </w:rPr>
              <w:t>Федеральный закон от 30 декабря 2008 г. № 307-ФЗ, статья 5, часть 1</w:t>
            </w:r>
            <w:r>
              <w:rPr>
                <w:rFonts w:ascii="Times New Roman" w:eastAsia="Calibri" w:hAnsi="Times New Roman" w:cs="Times New Roman"/>
                <w:lang w:eastAsia="ru-RU"/>
              </w:rPr>
              <w:t>, пункт 1</w:t>
            </w:r>
          </w:p>
        </w:tc>
        <w:tc>
          <w:tcPr>
            <w:tcW w:w="3261" w:type="dxa"/>
            <w:vMerge w:val="restart"/>
            <w:tcBorders>
              <w:top w:val="single" w:sz="4" w:space="0" w:color="auto"/>
              <w:left w:val="dotted" w:sz="4" w:space="0" w:color="auto"/>
              <w:right w:val="dotted" w:sz="4" w:space="0" w:color="auto"/>
            </w:tcBorders>
          </w:tcPr>
          <w:p w:rsidR="00D54EB1" w:rsidRPr="00EB4BF1" w:rsidRDefault="00D54EB1" w:rsidP="00E82BE4">
            <w:pPr>
              <w:spacing w:after="0" w:line="240" w:lineRule="auto"/>
              <w:rPr>
                <w:rFonts w:ascii="Times New Roman" w:eastAsia="Calibri" w:hAnsi="Times New Roman" w:cs="Times New Roman"/>
                <w:lang w:eastAsia="ru-RU"/>
              </w:rPr>
            </w:pPr>
            <w:r w:rsidRPr="00EB4BF1">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vMerge w:val="restart"/>
            <w:tcBorders>
              <w:top w:val="dotted" w:sz="4" w:space="0" w:color="auto"/>
              <w:left w:val="dotted" w:sz="4" w:space="0" w:color="auto"/>
            </w:tcBorders>
          </w:tcPr>
          <w:p w:rsidR="00D54EB1" w:rsidRPr="00EB4BF1" w:rsidRDefault="00D54EB1" w:rsidP="00E82BE4">
            <w:pPr>
              <w:spacing w:after="0" w:line="240" w:lineRule="auto"/>
              <w:jc w:val="both"/>
              <w:rPr>
                <w:rFonts w:ascii="Times New Roman" w:eastAsia="Calibri" w:hAnsi="Times New Roman" w:cs="Times New Roman"/>
                <w:lang w:eastAsia="ru-RU"/>
              </w:rPr>
            </w:pPr>
            <w:r w:rsidRPr="00EB4BF1">
              <w:rPr>
                <w:rFonts w:ascii="Times New Roman" w:eastAsia="Calibri" w:hAnsi="Times New Roman" w:cs="Times New Roman"/>
                <w:lang w:eastAsia="ru-RU"/>
              </w:rPr>
              <w:t>Аудиторская организация</w:t>
            </w:r>
          </w:p>
        </w:tc>
      </w:tr>
      <w:tr w:rsidR="00D54EB1" w:rsidTr="00E82BE4">
        <w:trPr>
          <w:trHeight w:val="277"/>
        </w:trPr>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875850"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right w:val="dotted" w:sz="4" w:space="0" w:color="auto"/>
            </w:tcBorders>
          </w:tcPr>
          <w:p w:rsidR="00D54EB1" w:rsidRPr="00793BA2" w:rsidRDefault="00D54EB1" w:rsidP="00E82BE4">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Федеральный закон от 26 декабря 1995 г. № 208-ФЗ, статья 88, часть 3</w:t>
            </w:r>
          </w:p>
        </w:tc>
        <w:tc>
          <w:tcPr>
            <w:tcW w:w="3261" w:type="dxa"/>
            <w:vMerge/>
            <w:tcBorders>
              <w:left w:val="dotted" w:sz="4" w:space="0" w:color="auto"/>
              <w:right w:val="dotted" w:sz="4" w:space="0" w:color="auto"/>
            </w:tcBorders>
          </w:tcPr>
          <w:p w:rsidR="00D54EB1" w:rsidRPr="00EB4BF1" w:rsidRDefault="00D54EB1" w:rsidP="00E82BE4">
            <w:pPr>
              <w:spacing w:after="0" w:line="240" w:lineRule="auto"/>
              <w:rPr>
                <w:rFonts w:ascii="Times New Roman" w:eastAsia="Calibri" w:hAnsi="Times New Roman" w:cs="Times New Roman"/>
                <w:lang w:eastAsia="ru-RU"/>
              </w:rPr>
            </w:pPr>
          </w:p>
        </w:tc>
        <w:tc>
          <w:tcPr>
            <w:tcW w:w="3685" w:type="dxa"/>
            <w:vMerge/>
            <w:tcBorders>
              <w:left w:val="dotted" w:sz="4" w:space="0" w:color="auto"/>
            </w:tcBorders>
          </w:tcPr>
          <w:p w:rsidR="00D54EB1" w:rsidRPr="00EB4BF1" w:rsidRDefault="00D54EB1" w:rsidP="00E82BE4">
            <w:pPr>
              <w:spacing w:after="0" w:line="240" w:lineRule="auto"/>
              <w:jc w:val="both"/>
              <w:rPr>
                <w:rFonts w:ascii="Times New Roman" w:eastAsia="Calibri" w:hAnsi="Times New Roman" w:cs="Times New Roman"/>
                <w:lang w:eastAsia="ru-RU"/>
              </w:rPr>
            </w:pP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w:t>
            </w:r>
          </w:p>
        </w:tc>
        <w:tc>
          <w:tcPr>
            <w:tcW w:w="4111" w:type="dxa"/>
            <w:tcBorders>
              <w:left w:val="dotted" w:sz="4" w:space="0" w:color="auto"/>
              <w:bottom w:val="single" w:sz="4" w:space="0" w:color="auto"/>
              <w:right w:val="dotted" w:sz="4" w:space="0" w:color="auto"/>
            </w:tcBorders>
          </w:tcPr>
          <w:p w:rsidR="00D54EB1" w:rsidRPr="00875850" w:rsidRDefault="00D54EB1" w:rsidP="00E82BE4">
            <w:pPr>
              <w:spacing w:after="0" w:line="240" w:lineRule="auto"/>
              <w:jc w:val="both"/>
              <w:rPr>
                <w:rFonts w:ascii="Times New Roman" w:eastAsia="Calibri" w:hAnsi="Times New Roman" w:cs="Times New Roman"/>
                <w:lang w:eastAsia="ru-RU"/>
              </w:rPr>
            </w:pPr>
            <w:r w:rsidRPr="00875850">
              <w:rPr>
                <w:rFonts w:ascii="Times New Roman" w:eastAsia="Calibri" w:hAnsi="Times New Roman" w:cs="Times New Roman"/>
                <w:lang w:eastAsia="ru-RU"/>
              </w:rPr>
              <w:t>Организация является фондом (за исключением государственных внебюджетных фондов</w:t>
            </w:r>
            <w:r>
              <w:rPr>
                <w:rFonts w:ascii="Times New Roman" w:eastAsia="Calibri" w:hAnsi="Times New Roman" w:cs="Times New Roman"/>
                <w:lang w:eastAsia="ru-RU"/>
              </w:rPr>
              <w:t>, негосударственных пенсионных фондов, акционерных инвестиционных фондов</w:t>
            </w:r>
            <w:r w:rsidRPr="00875850">
              <w:rPr>
                <w:rFonts w:ascii="Times New Roman" w:eastAsia="Calibri" w:hAnsi="Times New Roman" w:cs="Times New Roman"/>
                <w:lang w:eastAsia="ru-RU"/>
              </w:rPr>
              <w:t>)</w:t>
            </w:r>
          </w:p>
        </w:tc>
        <w:tc>
          <w:tcPr>
            <w:tcW w:w="4252" w:type="dxa"/>
            <w:tcBorders>
              <w:left w:val="dotted" w:sz="4" w:space="0" w:color="auto"/>
              <w:bottom w:val="single" w:sz="4" w:space="0" w:color="auto"/>
              <w:right w:val="dotted" w:sz="4" w:space="0" w:color="auto"/>
            </w:tcBorders>
          </w:tcPr>
          <w:p w:rsidR="00D54EB1" w:rsidRPr="00EB4BF1" w:rsidRDefault="00D54EB1" w:rsidP="00E82BE4">
            <w:pPr>
              <w:spacing w:after="0" w:line="240" w:lineRule="auto"/>
              <w:jc w:val="both"/>
              <w:rPr>
                <w:rFonts w:ascii="Times New Roman" w:eastAsia="Calibri" w:hAnsi="Times New Roman" w:cs="Times New Roman"/>
                <w:lang w:eastAsia="ru-RU"/>
              </w:rPr>
            </w:pPr>
            <w:r w:rsidRPr="00EB4BF1">
              <w:rPr>
                <w:rFonts w:ascii="Times New Roman" w:eastAsia="Calibri" w:hAnsi="Times New Roman" w:cs="Times New Roman"/>
                <w:lang w:eastAsia="ru-RU"/>
              </w:rPr>
              <w:t>Федеральный закон от 30 декабря 2008 г. № 307-ФЗ, статья 5, часть 1, пункт 3</w:t>
            </w:r>
          </w:p>
        </w:tc>
        <w:tc>
          <w:tcPr>
            <w:tcW w:w="3261" w:type="dxa"/>
            <w:tcBorders>
              <w:left w:val="dotted" w:sz="4" w:space="0" w:color="auto"/>
              <w:bottom w:val="single" w:sz="4" w:space="0" w:color="auto"/>
              <w:right w:val="dotted" w:sz="4" w:space="0" w:color="auto"/>
            </w:tcBorders>
          </w:tcPr>
          <w:p w:rsidR="00D54EB1" w:rsidRPr="00EB4BF1" w:rsidRDefault="00D54EB1" w:rsidP="00E82BE4">
            <w:pPr>
              <w:spacing w:after="0" w:line="240" w:lineRule="auto"/>
              <w:rPr>
                <w:rFonts w:ascii="Times New Roman" w:eastAsia="Calibri" w:hAnsi="Times New Roman" w:cs="Times New Roman"/>
                <w:lang w:eastAsia="ru-RU"/>
              </w:rPr>
            </w:pPr>
            <w:r w:rsidRPr="00EB4BF1">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EB4BF1" w:rsidRDefault="00D54EB1" w:rsidP="00E82BE4">
            <w:pPr>
              <w:spacing w:after="0" w:line="240" w:lineRule="auto"/>
              <w:jc w:val="both"/>
              <w:rPr>
                <w:rFonts w:ascii="Times New Roman" w:eastAsia="Calibri" w:hAnsi="Times New Roman" w:cs="Times New Roman"/>
                <w:lang w:eastAsia="ru-RU"/>
              </w:rPr>
            </w:pPr>
            <w:r w:rsidRPr="00EB4BF1">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xml:space="preserve">, </w:t>
            </w:r>
            <w:r>
              <w:rPr>
                <w:rFonts w:ascii="Times New Roman" w:eastAsia="Calibri" w:hAnsi="Times New Roman" w:cs="Times New Roman"/>
                <w:lang w:eastAsia="ru-RU"/>
              </w:rPr>
              <w:br/>
              <w:t>и</w:t>
            </w:r>
            <w:r w:rsidRPr="00EB4BF1">
              <w:rPr>
                <w:rFonts w:ascii="Times New Roman" w:eastAsia="Calibri" w:hAnsi="Times New Roman" w:cs="Times New Roman"/>
                <w:lang w:eastAsia="ru-RU"/>
              </w:rPr>
              <w:t>ндивидуальный аудитор</w:t>
            </w:r>
          </w:p>
        </w:tc>
      </w:tr>
      <w:tr w:rsidR="00D54EB1" w:rsidTr="00E82BE4">
        <w:trPr>
          <w:trHeight w:val="1022"/>
        </w:trPr>
        <w:tc>
          <w:tcPr>
            <w:tcW w:w="568" w:type="dxa"/>
            <w:tcBorders>
              <w:bottom w:val="dotted"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w:t>
            </w:r>
          </w:p>
        </w:tc>
        <w:tc>
          <w:tcPr>
            <w:tcW w:w="4111" w:type="dxa"/>
            <w:tcBorders>
              <w:left w:val="dotted" w:sz="4" w:space="0" w:color="auto"/>
              <w:bottom w:val="dotted" w:sz="4" w:space="0" w:color="auto"/>
              <w:right w:val="dotted" w:sz="4" w:space="0" w:color="auto"/>
            </w:tcBorders>
          </w:tcPr>
          <w:p w:rsidR="00D54EB1" w:rsidRPr="00875850" w:rsidRDefault="00D54EB1" w:rsidP="00E82BE4">
            <w:pPr>
              <w:spacing w:after="0" w:line="240" w:lineRule="auto"/>
              <w:jc w:val="both"/>
              <w:rPr>
                <w:rFonts w:ascii="Times New Roman" w:eastAsia="Calibri" w:hAnsi="Times New Roman" w:cs="Times New Roman"/>
                <w:lang w:eastAsia="ru-RU"/>
              </w:rPr>
            </w:pPr>
            <w:r w:rsidRPr="00875850">
              <w:rPr>
                <w:rFonts w:ascii="Times New Roman" w:eastAsia="Calibri" w:hAnsi="Times New Roman" w:cs="Times New Roman"/>
                <w:lang w:eastAsia="ru-RU"/>
              </w:rPr>
              <w:t>Организация является государственной корпорацией</w:t>
            </w:r>
            <w:r w:rsidRPr="00875850">
              <w:rPr>
                <w:rFonts w:ascii="Times New Roman" w:eastAsia="Calibri" w:hAnsi="Times New Roman" w:cs="Times New Roman"/>
                <w:lang w:eastAsia="ru-RU"/>
              </w:rPr>
              <w:br/>
            </w:r>
          </w:p>
        </w:tc>
        <w:tc>
          <w:tcPr>
            <w:tcW w:w="4252" w:type="dxa"/>
            <w:tcBorders>
              <w:left w:val="dotted" w:sz="4" w:space="0" w:color="auto"/>
              <w:right w:val="dotted" w:sz="4" w:space="0" w:color="auto"/>
            </w:tcBorders>
          </w:tcPr>
          <w:p w:rsidR="00D54EB1" w:rsidRPr="004B6374" w:rsidRDefault="00D54EB1" w:rsidP="00E82BE4">
            <w:pPr>
              <w:spacing w:after="0" w:line="240" w:lineRule="auto"/>
              <w:jc w:val="both"/>
              <w:rPr>
                <w:rFonts w:ascii="Times New Roman" w:eastAsia="Calibri" w:hAnsi="Times New Roman" w:cs="Times New Roman"/>
                <w:color w:val="7F7F7F"/>
                <w:lang w:eastAsia="ru-RU"/>
              </w:rPr>
            </w:pPr>
            <w:r w:rsidRPr="00D55A09">
              <w:rPr>
                <w:rFonts w:ascii="Times New Roman" w:eastAsia="Calibri" w:hAnsi="Times New Roman" w:cs="Times New Roman"/>
                <w:lang w:eastAsia="ru-RU"/>
              </w:rPr>
              <w:t>Федеральный закон от 12 января 1996 г. № 7-ФЗ, статья 7.1, часть 2</w:t>
            </w:r>
          </w:p>
        </w:tc>
        <w:tc>
          <w:tcPr>
            <w:tcW w:w="3261" w:type="dxa"/>
            <w:tcBorders>
              <w:left w:val="dotted" w:sz="4" w:space="0" w:color="auto"/>
              <w:right w:val="dotted" w:sz="4" w:space="0" w:color="auto"/>
            </w:tcBorders>
          </w:tcPr>
          <w:p w:rsidR="00D54EB1" w:rsidRPr="00EB4BF1" w:rsidRDefault="00D54EB1" w:rsidP="00E82BE4">
            <w:pPr>
              <w:spacing w:after="0" w:line="240" w:lineRule="auto"/>
              <w:rPr>
                <w:rFonts w:ascii="Times New Roman" w:eastAsia="Calibri" w:hAnsi="Times New Roman" w:cs="Times New Roman"/>
                <w:lang w:eastAsia="ru-RU"/>
              </w:rPr>
            </w:pPr>
            <w:r w:rsidRPr="00D55A09">
              <w:rPr>
                <w:rFonts w:ascii="Times New Roman" w:eastAsia="Calibri" w:hAnsi="Times New Roman" w:cs="Times New Roman"/>
                <w:lang w:eastAsia="ru-RU"/>
              </w:rPr>
              <w:t>Бухгалтерская</w:t>
            </w:r>
            <w:r>
              <w:rPr>
                <w:rFonts w:ascii="Times New Roman" w:eastAsia="Calibri" w:hAnsi="Times New Roman" w:cs="Times New Roman"/>
                <w:lang w:eastAsia="ru-RU"/>
              </w:rPr>
              <w:t xml:space="preserve"> годовая</w:t>
            </w:r>
          </w:p>
        </w:tc>
        <w:tc>
          <w:tcPr>
            <w:tcW w:w="3685" w:type="dxa"/>
            <w:tcBorders>
              <w:left w:val="dotted" w:sz="4" w:space="0" w:color="auto"/>
              <w:bottom w:val="dotted" w:sz="4" w:space="0" w:color="auto"/>
            </w:tcBorders>
          </w:tcPr>
          <w:p w:rsidR="00D54EB1" w:rsidRPr="00960A3A" w:rsidRDefault="00D54EB1" w:rsidP="00E82BE4">
            <w:pPr>
              <w:spacing w:after="0" w:line="240" w:lineRule="auto"/>
              <w:jc w:val="both"/>
              <w:rPr>
                <w:rFonts w:ascii="Times New Roman" w:eastAsia="Calibri" w:hAnsi="Times New Roman" w:cs="Times New Roman"/>
                <w:lang w:eastAsia="ru-RU"/>
              </w:rPr>
            </w:pPr>
            <w:r w:rsidRPr="00960A3A">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960A3A">
              <w:rPr>
                <w:rFonts w:ascii="Times New Roman" w:eastAsia="Calibri" w:hAnsi="Times New Roman" w:cs="Times New Roman"/>
                <w:lang w:eastAsia="ru-RU"/>
              </w:rPr>
              <w:t>1 января 2011 г.</w:t>
            </w:r>
          </w:p>
        </w:tc>
      </w:tr>
      <w:tr w:rsidR="00D54EB1" w:rsidTr="00E82BE4">
        <w:trPr>
          <w:trHeight w:val="1022"/>
        </w:trPr>
        <w:tc>
          <w:tcPr>
            <w:tcW w:w="568" w:type="dxa"/>
            <w:tcBorders>
              <w:bottom w:val="dotted" w:sz="4" w:space="0" w:color="auto"/>
              <w:right w:val="dotted" w:sz="4" w:space="0" w:color="auto"/>
            </w:tcBorders>
          </w:tcPr>
          <w:p w:rsidR="00D54EB1" w:rsidRPr="00E12AE8"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w:t>
            </w:r>
          </w:p>
        </w:tc>
        <w:tc>
          <w:tcPr>
            <w:tcW w:w="4111" w:type="dxa"/>
            <w:tcBorders>
              <w:left w:val="dotted" w:sz="4" w:space="0" w:color="auto"/>
              <w:bottom w:val="dotted" w:sz="4" w:space="0" w:color="auto"/>
              <w:right w:val="dotted" w:sz="4" w:space="0" w:color="auto"/>
            </w:tcBorders>
          </w:tcPr>
          <w:p w:rsidR="00D54EB1" w:rsidRPr="00875850" w:rsidRDefault="00D54EB1" w:rsidP="00E82BE4">
            <w:pPr>
              <w:spacing w:after="0" w:line="240" w:lineRule="auto"/>
              <w:jc w:val="both"/>
              <w:rPr>
                <w:rFonts w:ascii="Times New Roman" w:eastAsia="Calibri" w:hAnsi="Times New Roman" w:cs="Times New Roman"/>
                <w:lang w:eastAsia="ru-RU"/>
              </w:rPr>
            </w:pPr>
            <w:r w:rsidRPr="00875850">
              <w:rPr>
                <w:rFonts w:ascii="Times New Roman" w:eastAsia="Calibri" w:hAnsi="Times New Roman" w:cs="Times New Roman"/>
                <w:lang w:eastAsia="ru-RU"/>
              </w:rPr>
              <w:t>Организация является государственной компанией</w:t>
            </w:r>
          </w:p>
        </w:tc>
        <w:tc>
          <w:tcPr>
            <w:tcW w:w="4252" w:type="dxa"/>
            <w:tcBorders>
              <w:left w:val="dotted" w:sz="4" w:space="0" w:color="auto"/>
              <w:right w:val="dotted" w:sz="4" w:space="0" w:color="auto"/>
            </w:tcBorders>
          </w:tcPr>
          <w:p w:rsidR="00D54EB1" w:rsidRPr="004B6374" w:rsidRDefault="00D54EB1" w:rsidP="00E82BE4">
            <w:pPr>
              <w:spacing w:after="0" w:line="240" w:lineRule="auto"/>
              <w:jc w:val="both"/>
              <w:rPr>
                <w:rFonts w:ascii="Times New Roman" w:eastAsia="Calibri" w:hAnsi="Times New Roman" w:cs="Times New Roman"/>
                <w:color w:val="7F7F7F"/>
                <w:lang w:eastAsia="ru-RU"/>
              </w:rPr>
            </w:pPr>
            <w:r w:rsidRPr="006364FB">
              <w:rPr>
                <w:rFonts w:ascii="Times New Roman" w:eastAsia="Calibri" w:hAnsi="Times New Roman" w:cs="Times New Roman"/>
                <w:lang w:eastAsia="ru-RU"/>
              </w:rPr>
              <w:t>Федеральный закон от 12 января 1996 г. № 7-ФЗ, статья 7.2, часть 8</w:t>
            </w:r>
          </w:p>
        </w:tc>
        <w:tc>
          <w:tcPr>
            <w:tcW w:w="3261" w:type="dxa"/>
            <w:tcBorders>
              <w:left w:val="dotted" w:sz="4" w:space="0" w:color="auto"/>
              <w:right w:val="dotted" w:sz="4" w:space="0" w:color="auto"/>
            </w:tcBorders>
          </w:tcPr>
          <w:p w:rsidR="00D54EB1" w:rsidRPr="006364FB" w:rsidRDefault="00D54EB1" w:rsidP="00E82BE4">
            <w:pPr>
              <w:spacing w:after="0" w:line="240" w:lineRule="auto"/>
              <w:rPr>
                <w:rFonts w:ascii="Times New Roman" w:eastAsia="Calibri" w:hAnsi="Times New Roman" w:cs="Times New Roman"/>
                <w:lang w:eastAsia="ru-RU"/>
              </w:rPr>
            </w:pPr>
            <w:r w:rsidRPr="006364FB">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tcBorders>
          </w:tcPr>
          <w:p w:rsidR="00D54EB1" w:rsidRPr="006364FB" w:rsidRDefault="00D54EB1" w:rsidP="00E82BE4">
            <w:pPr>
              <w:spacing w:after="0" w:line="240" w:lineRule="auto"/>
              <w:jc w:val="both"/>
              <w:rPr>
                <w:rFonts w:ascii="Times New Roman" w:eastAsia="Calibri" w:hAnsi="Times New Roman" w:cs="Times New Roman"/>
                <w:lang w:eastAsia="ru-RU"/>
              </w:rPr>
            </w:pPr>
            <w:r w:rsidRPr="006364FB">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6364FB">
              <w:rPr>
                <w:rFonts w:ascii="Times New Roman" w:eastAsia="Calibri" w:hAnsi="Times New Roman" w:cs="Times New Roman"/>
                <w:lang w:eastAsia="ru-RU"/>
              </w:rPr>
              <w:t>1 января 2011 г.</w:t>
            </w:r>
          </w:p>
        </w:tc>
      </w:tr>
      <w:tr w:rsidR="00D54EB1" w:rsidTr="00E82BE4">
        <w:tc>
          <w:tcPr>
            <w:tcW w:w="15877" w:type="dxa"/>
            <w:gridSpan w:val="5"/>
            <w:tcBorders>
              <w:bottom w:val="single" w:sz="4" w:space="0" w:color="auto"/>
            </w:tcBorders>
          </w:tcPr>
          <w:p w:rsidR="00D54EB1" w:rsidRPr="00875850" w:rsidRDefault="00D54EB1" w:rsidP="00E82BE4">
            <w:pPr>
              <w:spacing w:after="0" w:line="240" w:lineRule="auto"/>
              <w:jc w:val="center"/>
              <w:rPr>
                <w:rFonts w:ascii="Times New Roman" w:eastAsia="Calibri" w:hAnsi="Times New Roman" w:cs="Times New Roman"/>
                <w:b/>
                <w:i/>
                <w:lang w:eastAsia="ru-RU"/>
              </w:rPr>
            </w:pPr>
            <w:r w:rsidRPr="00875850">
              <w:rPr>
                <w:rFonts w:ascii="Times New Roman" w:eastAsia="Calibri" w:hAnsi="Times New Roman" w:cs="Times New Roman"/>
                <w:b/>
                <w:i/>
                <w:lang w:eastAsia="ru-RU"/>
              </w:rPr>
              <w:t>Организация осуществляет определенный вид деятельности</w:t>
            </w:r>
          </w:p>
        </w:tc>
      </w:tr>
      <w:tr w:rsidR="00D54EB1" w:rsidTr="00E82BE4">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7</w:t>
            </w:r>
          </w:p>
          <w:p w:rsidR="00D54EB1" w:rsidRDefault="00D54EB1" w:rsidP="00E82BE4">
            <w:pPr>
              <w:spacing w:after="0" w:line="240" w:lineRule="auto"/>
              <w:jc w:val="center"/>
              <w:rPr>
                <w:rFonts w:ascii="Times New Roman" w:eastAsia="Calibri" w:hAnsi="Times New Roman" w:cs="Times New Roman"/>
                <w:lang w:eastAsia="ru-RU"/>
              </w:rPr>
            </w:pPr>
          </w:p>
          <w:p w:rsidR="00D54EB1" w:rsidRDefault="00D54EB1" w:rsidP="00E82BE4">
            <w:pPr>
              <w:spacing w:after="0" w:line="240" w:lineRule="auto"/>
              <w:jc w:val="center"/>
              <w:rPr>
                <w:rFonts w:ascii="Times New Roman" w:eastAsia="Calibri" w:hAnsi="Times New Roman" w:cs="Times New Roman"/>
                <w:lang w:eastAsia="ru-RU"/>
              </w:rPr>
            </w:pPr>
          </w:p>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val="restart"/>
            <w:tcBorders>
              <w:left w:val="dotted" w:sz="4" w:space="0" w:color="auto"/>
              <w:right w:val="dotted" w:sz="4" w:space="0" w:color="auto"/>
            </w:tcBorders>
          </w:tcPr>
          <w:p w:rsidR="00D54EB1" w:rsidRPr="00875850" w:rsidRDefault="00D54EB1" w:rsidP="00E82BE4">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lastRenderedPageBreak/>
              <w:t>Отличная от указанной в пункте</w:t>
            </w:r>
            <w:r w:rsidRPr="00875850">
              <w:rPr>
                <w:rFonts w:ascii="Times New Roman" w:eastAsia="Calibri" w:hAnsi="Times New Roman" w:cs="Times New Roman"/>
                <w:lang w:eastAsia="ru-RU"/>
              </w:rPr>
              <w:t xml:space="preserve"> 1 настоящей таблицы</w:t>
            </w:r>
            <w:r>
              <w:rPr>
                <w:rFonts w:ascii="Times New Roman" w:eastAsia="Calibri" w:hAnsi="Times New Roman" w:cs="Times New Roman"/>
                <w:lang w:eastAsia="ru-RU"/>
              </w:rPr>
              <w:t xml:space="preserve"> организация</w:t>
            </w:r>
            <w:r w:rsidRPr="00875850">
              <w:rPr>
                <w:rFonts w:ascii="Times New Roman" w:eastAsia="Calibri" w:hAnsi="Times New Roman" w:cs="Times New Roman"/>
                <w:lang w:eastAsia="ru-RU"/>
              </w:rPr>
              <w:t xml:space="preserve">, ценные бумаги которой допущены к </w:t>
            </w:r>
            <w:r w:rsidRPr="00875850">
              <w:rPr>
                <w:rFonts w:ascii="Times New Roman" w:eastAsia="Calibri" w:hAnsi="Times New Roman" w:cs="Times New Roman"/>
                <w:lang w:eastAsia="ru-RU"/>
              </w:rPr>
              <w:lastRenderedPageBreak/>
              <w:t>организ</w:t>
            </w:r>
            <w:r>
              <w:rPr>
                <w:rFonts w:ascii="Times New Roman" w:eastAsia="Calibri" w:hAnsi="Times New Roman" w:cs="Times New Roman"/>
                <w:lang w:eastAsia="ru-RU"/>
              </w:rPr>
              <w:t>о</w:t>
            </w:r>
            <w:r w:rsidRPr="00875850">
              <w:rPr>
                <w:rFonts w:ascii="Times New Roman" w:eastAsia="Calibri" w:hAnsi="Times New Roman" w:cs="Times New Roman"/>
                <w:lang w:eastAsia="ru-RU"/>
              </w:rPr>
              <w:t>ванным торгам</w:t>
            </w:r>
          </w:p>
        </w:tc>
        <w:tc>
          <w:tcPr>
            <w:tcW w:w="4252" w:type="dxa"/>
            <w:tcBorders>
              <w:left w:val="dotted" w:sz="4" w:space="0" w:color="auto"/>
              <w:bottom w:val="dotted" w:sz="4" w:space="0" w:color="auto"/>
              <w:right w:val="dotted" w:sz="4" w:space="0" w:color="auto"/>
            </w:tcBorders>
          </w:tcPr>
          <w:p w:rsidR="00D54EB1" w:rsidRPr="004B6374" w:rsidRDefault="00D54EB1" w:rsidP="00E82BE4">
            <w:pPr>
              <w:spacing w:after="0" w:line="240" w:lineRule="auto"/>
              <w:jc w:val="both"/>
              <w:rPr>
                <w:rFonts w:ascii="Times New Roman" w:eastAsia="Calibri" w:hAnsi="Times New Roman" w:cs="Times New Roman"/>
                <w:color w:val="7F7F7F"/>
                <w:lang w:eastAsia="ru-RU"/>
              </w:rPr>
            </w:pPr>
            <w:r w:rsidRPr="00793BA2">
              <w:rPr>
                <w:rFonts w:ascii="Times New Roman" w:eastAsia="Calibri" w:hAnsi="Times New Roman" w:cs="Times New Roman"/>
                <w:lang w:eastAsia="ru-RU"/>
              </w:rPr>
              <w:lastRenderedPageBreak/>
              <w:t>Федеральный закон от 30 декабря 2008 г. № 307-ФЗ, статья 5, часть 1</w:t>
            </w:r>
            <w:r>
              <w:rPr>
                <w:rFonts w:ascii="Times New Roman" w:eastAsia="Calibri" w:hAnsi="Times New Roman" w:cs="Times New Roman"/>
                <w:lang w:eastAsia="ru-RU"/>
              </w:rPr>
              <w:t>, пункты 1, 2</w:t>
            </w:r>
          </w:p>
        </w:tc>
        <w:tc>
          <w:tcPr>
            <w:tcW w:w="3261" w:type="dxa"/>
            <w:vMerge w:val="restart"/>
            <w:tcBorders>
              <w:left w:val="dotted" w:sz="4" w:space="0" w:color="auto"/>
              <w:right w:val="dotted" w:sz="4" w:space="0" w:color="auto"/>
            </w:tcBorders>
          </w:tcPr>
          <w:p w:rsidR="00D54EB1" w:rsidRPr="006D70E2" w:rsidRDefault="00D54EB1" w:rsidP="00E82BE4">
            <w:pPr>
              <w:spacing w:after="0" w:line="240" w:lineRule="auto"/>
              <w:rPr>
                <w:rFonts w:ascii="Times New Roman" w:eastAsia="Calibri" w:hAnsi="Times New Roman" w:cs="Times New Roman"/>
                <w:lang w:eastAsia="ru-RU"/>
              </w:rPr>
            </w:pPr>
            <w:r w:rsidRPr="006D70E2">
              <w:rPr>
                <w:rFonts w:ascii="Times New Roman" w:eastAsia="Calibri" w:hAnsi="Times New Roman" w:cs="Times New Roman"/>
                <w:lang w:eastAsia="ru-RU"/>
              </w:rPr>
              <w:t>Бухгалтерская годовая</w:t>
            </w:r>
          </w:p>
          <w:p w:rsidR="00D54EB1" w:rsidRPr="00725BD0" w:rsidRDefault="00D54EB1" w:rsidP="00E82BE4">
            <w:pPr>
              <w:spacing w:after="0" w:line="240" w:lineRule="auto"/>
              <w:rPr>
                <w:rFonts w:ascii="Times New Roman" w:eastAsia="Calibri" w:hAnsi="Times New Roman" w:cs="Times New Roman"/>
                <w:lang w:eastAsia="ru-RU"/>
              </w:rPr>
            </w:pPr>
            <w:r w:rsidRPr="006D70E2">
              <w:rPr>
                <w:rFonts w:ascii="Times New Roman" w:eastAsia="Calibri" w:hAnsi="Times New Roman" w:cs="Times New Roman"/>
                <w:lang w:eastAsia="ru-RU"/>
              </w:rPr>
              <w:t>Консолидированная годовая</w:t>
            </w:r>
          </w:p>
        </w:tc>
        <w:tc>
          <w:tcPr>
            <w:tcW w:w="3685" w:type="dxa"/>
            <w:vMerge w:val="restart"/>
            <w:tcBorders>
              <w:left w:val="dotted" w:sz="4" w:space="0" w:color="auto"/>
            </w:tcBorders>
          </w:tcPr>
          <w:p w:rsidR="00D54EB1" w:rsidRPr="00725BD0" w:rsidRDefault="00D54EB1" w:rsidP="00E82BE4">
            <w:pPr>
              <w:spacing w:after="0" w:line="240" w:lineRule="auto"/>
              <w:jc w:val="both"/>
              <w:rPr>
                <w:rFonts w:ascii="Times New Roman" w:eastAsia="Calibri" w:hAnsi="Times New Roman" w:cs="Times New Roman"/>
                <w:lang w:eastAsia="ru-RU"/>
              </w:rPr>
            </w:pPr>
            <w:r w:rsidRPr="006D70E2">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6D70E2">
              <w:rPr>
                <w:rFonts w:ascii="Times New Roman" w:eastAsia="Calibri" w:hAnsi="Times New Roman" w:cs="Times New Roman"/>
                <w:lang w:eastAsia="ru-RU"/>
              </w:rPr>
              <w:lastRenderedPageBreak/>
              <w:t>1 января 2011 г.</w:t>
            </w:r>
          </w:p>
        </w:tc>
      </w:tr>
      <w:tr w:rsidR="00D54EB1" w:rsidTr="00E82BE4">
        <w:tc>
          <w:tcPr>
            <w:tcW w:w="568" w:type="dxa"/>
            <w:vMerge/>
            <w:tcBorders>
              <w:bottom w:val="nil"/>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bottom w:val="nil"/>
              <w:right w:val="dotted" w:sz="4" w:space="0" w:color="auto"/>
            </w:tcBorders>
          </w:tcPr>
          <w:p w:rsidR="00D54EB1"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right w:val="dotted" w:sz="4" w:space="0" w:color="auto"/>
            </w:tcBorders>
          </w:tcPr>
          <w:p w:rsidR="00D54EB1" w:rsidRPr="00793BA2" w:rsidRDefault="00D54EB1" w:rsidP="00E82BE4">
            <w:pPr>
              <w:spacing w:after="0" w:line="240" w:lineRule="auto"/>
              <w:jc w:val="both"/>
              <w:rPr>
                <w:rFonts w:ascii="Times New Roman" w:eastAsia="Calibri" w:hAnsi="Times New Roman" w:cs="Times New Roman"/>
                <w:lang w:eastAsia="ru-RU"/>
              </w:rPr>
            </w:pPr>
            <w:r w:rsidRPr="00793BA2">
              <w:rPr>
                <w:rFonts w:ascii="Times New Roman" w:eastAsia="Calibri" w:hAnsi="Times New Roman" w:cs="Times New Roman"/>
                <w:lang w:eastAsia="ru-RU"/>
              </w:rPr>
              <w:t>Федеральный закон от 27 июля 2010</w:t>
            </w:r>
            <w:r>
              <w:rPr>
                <w:rFonts w:ascii="Times New Roman" w:eastAsia="Calibri" w:hAnsi="Times New Roman" w:cs="Times New Roman"/>
                <w:lang w:eastAsia="ru-RU"/>
              </w:rPr>
              <w:t xml:space="preserve"> г.</w:t>
            </w:r>
            <w:r w:rsidRPr="00793BA2">
              <w:rPr>
                <w:rFonts w:ascii="Times New Roman" w:eastAsia="Calibri" w:hAnsi="Times New Roman" w:cs="Times New Roman"/>
                <w:lang w:eastAsia="ru-RU"/>
              </w:rPr>
              <w:t xml:space="preserve"> </w:t>
            </w:r>
            <w:r>
              <w:rPr>
                <w:rFonts w:ascii="Times New Roman" w:eastAsia="Calibri" w:hAnsi="Times New Roman" w:cs="Times New Roman"/>
                <w:lang w:eastAsia="ru-RU"/>
              </w:rPr>
              <w:br/>
            </w:r>
            <w:r w:rsidRPr="00793BA2">
              <w:rPr>
                <w:rFonts w:ascii="Times New Roman" w:eastAsia="Calibri" w:hAnsi="Times New Roman" w:cs="Times New Roman"/>
                <w:lang w:eastAsia="ru-RU"/>
              </w:rPr>
              <w:lastRenderedPageBreak/>
              <w:t>№ 208-ФЗ, статья 5</w:t>
            </w:r>
          </w:p>
        </w:tc>
        <w:tc>
          <w:tcPr>
            <w:tcW w:w="3261" w:type="dxa"/>
            <w:vMerge/>
            <w:tcBorders>
              <w:left w:val="dotted" w:sz="4" w:space="0" w:color="auto"/>
              <w:right w:val="dotted" w:sz="4" w:space="0" w:color="auto"/>
            </w:tcBorders>
          </w:tcPr>
          <w:p w:rsidR="00D54EB1" w:rsidRPr="00725BD0" w:rsidRDefault="00D54EB1" w:rsidP="00E82BE4">
            <w:pPr>
              <w:spacing w:after="0" w:line="240" w:lineRule="auto"/>
              <w:rPr>
                <w:rFonts w:ascii="Times New Roman" w:eastAsia="Calibri" w:hAnsi="Times New Roman" w:cs="Times New Roman"/>
                <w:lang w:eastAsia="ru-RU"/>
              </w:rPr>
            </w:pPr>
          </w:p>
        </w:tc>
        <w:tc>
          <w:tcPr>
            <w:tcW w:w="3685" w:type="dxa"/>
            <w:vMerge/>
            <w:tcBorders>
              <w:left w:val="dotted" w:sz="4" w:space="0" w:color="auto"/>
              <w:bottom w:val="dotted" w:sz="4" w:space="0" w:color="auto"/>
            </w:tcBorders>
          </w:tcPr>
          <w:p w:rsidR="00D54EB1" w:rsidRPr="00725BD0" w:rsidRDefault="00D54EB1" w:rsidP="00E82BE4">
            <w:pPr>
              <w:spacing w:after="0" w:line="240" w:lineRule="auto"/>
              <w:jc w:val="both"/>
              <w:rPr>
                <w:rFonts w:ascii="Times New Roman" w:eastAsia="Calibri" w:hAnsi="Times New Roman" w:cs="Times New Roman"/>
                <w:lang w:eastAsia="ru-RU"/>
              </w:rPr>
            </w:pPr>
          </w:p>
        </w:tc>
      </w:tr>
      <w:tr w:rsidR="00D54EB1" w:rsidTr="00E82BE4">
        <w:trPr>
          <w:trHeight w:val="449"/>
        </w:trPr>
        <w:tc>
          <w:tcPr>
            <w:tcW w:w="568" w:type="dxa"/>
            <w:tcBorders>
              <w:bottom w:val="nil"/>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8</w:t>
            </w:r>
          </w:p>
        </w:tc>
        <w:tc>
          <w:tcPr>
            <w:tcW w:w="4111" w:type="dxa"/>
            <w:tcBorders>
              <w:left w:val="dotted" w:sz="4" w:space="0" w:color="auto"/>
              <w:bottom w:val="nil"/>
              <w:right w:val="dotted" w:sz="4" w:space="0" w:color="auto"/>
            </w:tcBorders>
          </w:tcPr>
          <w:p w:rsidR="00D54EB1" w:rsidRPr="00725BD0" w:rsidRDefault="00D54EB1" w:rsidP="00E82BE4">
            <w:pPr>
              <w:spacing w:after="0" w:line="240" w:lineRule="auto"/>
              <w:jc w:val="both"/>
              <w:rPr>
                <w:rFonts w:ascii="Times New Roman" w:eastAsia="Calibri" w:hAnsi="Times New Roman" w:cs="Times New Roman"/>
                <w:lang w:eastAsia="ru-RU"/>
              </w:rPr>
            </w:pPr>
            <w:r w:rsidRPr="00725BD0">
              <w:rPr>
                <w:rFonts w:ascii="Times New Roman" w:eastAsia="Calibri" w:hAnsi="Times New Roman" w:cs="Times New Roman"/>
                <w:lang w:eastAsia="ru-RU"/>
              </w:rPr>
              <w:t>Организация является кредитной организацией</w:t>
            </w:r>
          </w:p>
        </w:tc>
        <w:tc>
          <w:tcPr>
            <w:tcW w:w="4252" w:type="dxa"/>
            <w:vMerge w:val="restart"/>
            <w:tcBorders>
              <w:left w:val="dotted" w:sz="4" w:space="0" w:color="auto"/>
              <w:right w:val="dotted" w:sz="4" w:space="0" w:color="auto"/>
            </w:tcBorders>
          </w:tcPr>
          <w:p w:rsidR="00D54EB1" w:rsidRPr="00725BD0" w:rsidRDefault="00D54EB1" w:rsidP="00E82BE4">
            <w:pPr>
              <w:spacing w:after="0" w:line="240" w:lineRule="auto"/>
              <w:jc w:val="both"/>
              <w:rPr>
                <w:rFonts w:ascii="Times New Roman" w:eastAsia="Calibri" w:hAnsi="Times New Roman" w:cs="Times New Roman"/>
                <w:lang w:eastAsia="ru-RU"/>
              </w:rPr>
            </w:pPr>
            <w:r w:rsidRPr="00725BD0">
              <w:rPr>
                <w:rFonts w:ascii="Times New Roman" w:eastAsia="Calibri" w:hAnsi="Times New Roman" w:cs="Times New Roman"/>
                <w:lang w:eastAsia="ru-RU"/>
              </w:rPr>
              <w:t xml:space="preserve">Федеральный закон от 30 декабря 2008 г. № 307-ФЗ, статья </w:t>
            </w:r>
            <w:r>
              <w:rPr>
                <w:rFonts w:ascii="Times New Roman" w:eastAsia="Calibri" w:hAnsi="Times New Roman" w:cs="Times New Roman"/>
                <w:lang w:eastAsia="ru-RU"/>
              </w:rPr>
              <w:t>5, часть 1, пункт 3</w:t>
            </w:r>
          </w:p>
        </w:tc>
        <w:tc>
          <w:tcPr>
            <w:tcW w:w="3261" w:type="dxa"/>
            <w:vMerge w:val="restart"/>
            <w:tcBorders>
              <w:left w:val="dotted" w:sz="4" w:space="0" w:color="auto"/>
              <w:right w:val="dotted" w:sz="4" w:space="0" w:color="auto"/>
            </w:tcBorders>
          </w:tcPr>
          <w:p w:rsidR="00D54EB1" w:rsidRDefault="00D54EB1" w:rsidP="00E82BE4">
            <w:pPr>
              <w:spacing w:after="0" w:line="240" w:lineRule="auto"/>
              <w:rPr>
                <w:rFonts w:ascii="Times New Roman" w:eastAsia="Calibri" w:hAnsi="Times New Roman" w:cs="Times New Roman"/>
                <w:lang w:eastAsia="ru-RU"/>
              </w:rPr>
            </w:pPr>
            <w:r w:rsidRPr="00725BD0">
              <w:rPr>
                <w:rFonts w:ascii="Times New Roman" w:eastAsia="Calibri" w:hAnsi="Times New Roman" w:cs="Times New Roman"/>
                <w:lang w:eastAsia="ru-RU"/>
              </w:rPr>
              <w:t>Бухгалтерская</w:t>
            </w:r>
            <w:r>
              <w:rPr>
                <w:rFonts w:ascii="Times New Roman" w:eastAsia="Calibri" w:hAnsi="Times New Roman" w:cs="Times New Roman"/>
                <w:lang w:eastAsia="ru-RU"/>
              </w:rPr>
              <w:t xml:space="preserve"> годовая</w:t>
            </w:r>
          </w:p>
          <w:p w:rsidR="00D54EB1" w:rsidRPr="00725BD0" w:rsidRDefault="00D54EB1" w:rsidP="00E82BE4">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w:t>
            </w:r>
            <w:r w:rsidRPr="00725BD0">
              <w:rPr>
                <w:rFonts w:ascii="Times New Roman" w:eastAsia="Calibri" w:hAnsi="Times New Roman" w:cs="Times New Roman"/>
                <w:lang w:eastAsia="ru-RU"/>
              </w:rPr>
              <w:t>онсолидированная</w:t>
            </w:r>
            <w:r>
              <w:rPr>
                <w:rFonts w:ascii="Times New Roman" w:eastAsia="Calibri" w:hAnsi="Times New Roman" w:cs="Times New Roman"/>
                <w:lang w:eastAsia="ru-RU"/>
              </w:rPr>
              <w:t xml:space="preserve"> годовая</w:t>
            </w:r>
          </w:p>
        </w:tc>
        <w:tc>
          <w:tcPr>
            <w:tcW w:w="3685" w:type="dxa"/>
            <w:vMerge w:val="restart"/>
            <w:tcBorders>
              <w:left w:val="dotted" w:sz="4" w:space="0" w:color="auto"/>
              <w:bottom w:val="dotted" w:sz="4" w:space="0" w:color="auto"/>
            </w:tcBorders>
          </w:tcPr>
          <w:p w:rsidR="00D54EB1" w:rsidRPr="00725BD0" w:rsidRDefault="00D54EB1" w:rsidP="00E82BE4">
            <w:pPr>
              <w:spacing w:after="0" w:line="240" w:lineRule="auto"/>
              <w:jc w:val="both"/>
              <w:rPr>
                <w:rFonts w:ascii="Times New Roman" w:eastAsia="Calibri" w:hAnsi="Times New Roman" w:cs="Times New Roman"/>
                <w:lang w:eastAsia="ru-RU"/>
              </w:rPr>
            </w:pPr>
            <w:r w:rsidRPr="00725BD0">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725BD0">
              <w:rPr>
                <w:rFonts w:ascii="Times New Roman" w:eastAsia="Calibri" w:hAnsi="Times New Roman" w:cs="Times New Roman"/>
                <w:lang w:eastAsia="ru-RU"/>
              </w:rPr>
              <w:t>1 января 2011 г.</w:t>
            </w:r>
          </w:p>
        </w:tc>
      </w:tr>
      <w:tr w:rsidR="00D54EB1" w:rsidTr="00E82BE4">
        <w:trPr>
          <w:trHeight w:val="253"/>
        </w:trPr>
        <w:tc>
          <w:tcPr>
            <w:tcW w:w="568" w:type="dxa"/>
            <w:vMerge w:val="restart"/>
            <w:tcBorders>
              <w:top w:val="nil"/>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val="restart"/>
            <w:tcBorders>
              <w:top w:val="nil"/>
              <w:left w:val="dotted" w:sz="4" w:space="0" w:color="auto"/>
              <w:bottom w:val="single" w:sz="4" w:space="0" w:color="auto"/>
              <w:right w:val="dotted" w:sz="4" w:space="0" w:color="auto"/>
            </w:tcBorders>
          </w:tcPr>
          <w:p w:rsidR="00D54EB1" w:rsidRPr="00725BD0" w:rsidRDefault="00D54EB1" w:rsidP="00E82BE4">
            <w:pPr>
              <w:spacing w:after="0" w:line="240" w:lineRule="auto"/>
              <w:jc w:val="both"/>
              <w:rPr>
                <w:rFonts w:ascii="Times New Roman" w:eastAsia="Calibri" w:hAnsi="Times New Roman" w:cs="Times New Roman"/>
                <w:lang w:eastAsia="ru-RU"/>
              </w:rPr>
            </w:pPr>
          </w:p>
        </w:tc>
        <w:tc>
          <w:tcPr>
            <w:tcW w:w="4252" w:type="dxa"/>
            <w:vMerge/>
            <w:tcBorders>
              <w:left w:val="dotted" w:sz="4" w:space="0" w:color="auto"/>
              <w:bottom w:val="dotted" w:sz="4" w:space="0" w:color="auto"/>
              <w:right w:val="dotted" w:sz="4" w:space="0" w:color="auto"/>
            </w:tcBorders>
          </w:tcPr>
          <w:p w:rsidR="00D54EB1" w:rsidRPr="00725BD0" w:rsidRDefault="00D54EB1" w:rsidP="00E82BE4">
            <w:pPr>
              <w:spacing w:after="0" w:line="240" w:lineRule="auto"/>
              <w:jc w:val="both"/>
              <w:rPr>
                <w:rFonts w:ascii="Times New Roman" w:eastAsia="Calibri" w:hAnsi="Times New Roman" w:cs="Times New Roman"/>
                <w:lang w:eastAsia="ru-RU"/>
              </w:rPr>
            </w:pPr>
          </w:p>
        </w:tc>
        <w:tc>
          <w:tcPr>
            <w:tcW w:w="3261" w:type="dxa"/>
            <w:vMerge/>
            <w:tcBorders>
              <w:left w:val="dotted" w:sz="4" w:space="0" w:color="auto"/>
              <w:bottom w:val="single" w:sz="4" w:space="0" w:color="auto"/>
              <w:right w:val="dotted" w:sz="4" w:space="0" w:color="auto"/>
            </w:tcBorders>
          </w:tcPr>
          <w:p w:rsidR="00D54EB1" w:rsidRPr="00B075FA" w:rsidRDefault="00D54EB1" w:rsidP="00E82BE4">
            <w:pPr>
              <w:spacing w:after="0" w:line="240" w:lineRule="auto"/>
              <w:rPr>
                <w:rFonts w:ascii="Times New Roman" w:eastAsia="Calibri" w:hAnsi="Times New Roman" w:cs="Times New Roman"/>
                <w:color w:val="808080"/>
                <w:lang w:eastAsia="ru-RU"/>
              </w:rPr>
            </w:pPr>
          </w:p>
        </w:tc>
        <w:tc>
          <w:tcPr>
            <w:tcW w:w="3685" w:type="dxa"/>
            <w:vMerge/>
            <w:tcBorders>
              <w:top w:val="dotted" w:sz="4" w:space="0" w:color="auto"/>
              <w:left w:val="dotted" w:sz="4" w:space="0" w:color="auto"/>
              <w:bottom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dotted" w:sz="4" w:space="0" w:color="auto"/>
              <w:right w:val="dotted" w:sz="4" w:space="0" w:color="auto"/>
            </w:tcBorders>
          </w:tcPr>
          <w:p w:rsidR="00D54EB1" w:rsidRPr="00793BA2" w:rsidRDefault="00D54EB1" w:rsidP="00E82BE4">
            <w:pPr>
              <w:spacing w:after="0" w:line="240" w:lineRule="auto"/>
              <w:jc w:val="both"/>
              <w:rPr>
                <w:rFonts w:ascii="Times New Roman" w:eastAsia="Calibri" w:hAnsi="Times New Roman" w:cs="Times New Roman"/>
                <w:lang w:eastAsia="ru-RU"/>
              </w:rPr>
            </w:pPr>
            <w:r w:rsidRPr="00A8409B">
              <w:rPr>
                <w:rFonts w:ascii="Times New Roman" w:eastAsia="Calibri" w:hAnsi="Times New Roman" w:cs="Times New Roman"/>
                <w:lang w:eastAsia="ru-RU"/>
              </w:rPr>
              <w:t>Федеральный закон от 2 дек</w:t>
            </w:r>
            <w:r>
              <w:rPr>
                <w:rFonts w:ascii="Times New Roman" w:eastAsia="Calibri" w:hAnsi="Times New Roman" w:cs="Times New Roman"/>
                <w:lang w:eastAsia="ru-RU"/>
              </w:rPr>
              <w:t xml:space="preserve">абря 1990 г. </w:t>
            </w:r>
            <w:r>
              <w:rPr>
                <w:rFonts w:ascii="Times New Roman" w:eastAsia="Calibri" w:hAnsi="Times New Roman" w:cs="Times New Roman"/>
                <w:lang w:eastAsia="ru-RU"/>
              </w:rPr>
              <w:br/>
              <w:t>№ 395-1, статья 42</w:t>
            </w:r>
          </w:p>
        </w:tc>
        <w:tc>
          <w:tcPr>
            <w:tcW w:w="3261" w:type="dxa"/>
            <w:vMerge/>
            <w:tcBorders>
              <w:left w:val="dotted" w:sz="4" w:space="0" w:color="auto"/>
              <w:right w:val="dotted" w:sz="4" w:space="0" w:color="auto"/>
            </w:tcBorders>
          </w:tcPr>
          <w:p w:rsidR="00D54EB1" w:rsidRPr="00793BA2" w:rsidRDefault="00D54EB1" w:rsidP="00E82BE4">
            <w:pPr>
              <w:spacing w:after="0" w:line="240" w:lineRule="auto"/>
              <w:rPr>
                <w:rFonts w:ascii="Times New Roman" w:eastAsia="Calibri" w:hAnsi="Times New Roman" w:cs="Times New Roman"/>
                <w:lang w:eastAsia="ru-RU"/>
              </w:rPr>
            </w:pPr>
          </w:p>
        </w:tc>
        <w:tc>
          <w:tcPr>
            <w:tcW w:w="3685" w:type="dxa"/>
            <w:vMerge/>
            <w:tcBorders>
              <w:top w:val="dotted" w:sz="4" w:space="0" w:color="auto"/>
              <w:left w:val="dotted" w:sz="4" w:space="0" w:color="auto"/>
              <w:bottom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rPr>
          <w:trHeight w:val="70"/>
        </w:trPr>
        <w:tc>
          <w:tcPr>
            <w:tcW w:w="568" w:type="dxa"/>
            <w:vMerge/>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793BA2" w:rsidRDefault="00D54EB1" w:rsidP="00E82BE4">
            <w:pPr>
              <w:spacing w:after="0" w:line="240" w:lineRule="auto"/>
              <w:jc w:val="both"/>
              <w:rPr>
                <w:rFonts w:ascii="Times New Roman" w:eastAsia="Calibri" w:hAnsi="Times New Roman" w:cs="Times New Roman"/>
                <w:lang w:eastAsia="ru-RU"/>
              </w:rPr>
            </w:pPr>
            <w:r w:rsidRPr="00793BA2">
              <w:rPr>
                <w:rFonts w:ascii="Times New Roman" w:eastAsia="Calibri" w:hAnsi="Times New Roman" w:cs="Times New Roman"/>
                <w:lang w:eastAsia="ru-RU"/>
              </w:rPr>
              <w:t>Федеральный закон от 27 июля 2010</w:t>
            </w:r>
            <w:r>
              <w:rPr>
                <w:rFonts w:ascii="Times New Roman" w:eastAsia="Calibri" w:hAnsi="Times New Roman" w:cs="Times New Roman"/>
                <w:lang w:eastAsia="ru-RU"/>
              </w:rPr>
              <w:t xml:space="preserve"> г.</w:t>
            </w:r>
            <w:r w:rsidRPr="00793BA2">
              <w:rPr>
                <w:rFonts w:ascii="Times New Roman" w:eastAsia="Calibri" w:hAnsi="Times New Roman" w:cs="Times New Roman"/>
                <w:lang w:eastAsia="ru-RU"/>
              </w:rPr>
              <w:t xml:space="preserve"> </w:t>
            </w:r>
            <w:r>
              <w:rPr>
                <w:rFonts w:ascii="Times New Roman" w:eastAsia="Calibri" w:hAnsi="Times New Roman" w:cs="Times New Roman"/>
                <w:lang w:eastAsia="ru-RU"/>
              </w:rPr>
              <w:br/>
            </w:r>
            <w:r w:rsidRPr="00793BA2">
              <w:rPr>
                <w:rFonts w:ascii="Times New Roman" w:eastAsia="Calibri" w:hAnsi="Times New Roman" w:cs="Times New Roman"/>
                <w:lang w:eastAsia="ru-RU"/>
              </w:rPr>
              <w:t>№ 208-ФЗ, статья 5</w:t>
            </w:r>
          </w:p>
        </w:tc>
        <w:tc>
          <w:tcPr>
            <w:tcW w:w="3261" w:type="dxa"/>
            <w:vMerge/>
            <w:tcBorders>
              <w:left w:val="dotted" w:sz="4" w:space="0" w:color="auto"/>
              <w:bottom w:val="single" w:sz="4" w:space="0" w:color="auto"/>
              <w:right w:val="dotted" w:sz="4" w:space="0" w:color="auto"/>
            </w:tcBorders>
          </w:tcPr>
          <w:p w:rsidR="00D54EB1" w:rsidRPr="00793BA2" w:rsidRDefault="00D54EB1" w:rsidP="00E82BE4">
            <w:pPr>
              <w:spacing w:after="0" w:line="240" w:lineRule="auto"/>
              <w:rPr>
                <w:rFonts w:ascii="Times New Roman" w:eastAsia="Calibri" w:hAnsi="Times New Roman" w:cs="Times New Roman"/>
                <w:lang w:eastAsia="ru-RU"/>
              </w:rPr>
            </w:pPr>
          </w:p>
        </w:tc>
        <w:tc>
          <w:tcPr>
            <w:tcW w:w="3685" w:type="dxa"/>
            <w:vMerge/>
            <w:tcBorders>
              <w:top w:val="dotted" w:sz="4" w:space="0" w:color="auto"/>
              <w:left w:val="dotted" w:sz="4" w:space="0" w:color="auto"/>
              <w:bottom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rPr>
          <w:trHeight w:val="1012"/>
        </w:trPr>
        <w:tc>
          <w:tcPr>
            <w:tcW w:w="568" w:type="dxa"/>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9</w:t>
            </w:r>
          </w:p>
        </w:tc>
        <w:tc>
          <w:tcPr>
            <w:tcW w:w="4111" w:type="dxa"/>
            <w:tcBorders>
              <w:left w:val="dotted" w:sz="4" w:space="0" w:color="auto"/>
              <w:right w:val="dotted" w:sz="4" w:space="0" w:color="auto"/>
            </w:tcBorders>
          </w:tcPr>
          <w:p w:rsidR="00D54EB1" w:rsidRPr="00B049CE" w:rsidRDefault="00D54EB1" w:rsidP="00E82BE4">
            <w:pPr>
              <w:spacing w:after="0" w:line="240" w:lineRule="auto"/>
              <w:jc w:val="both"/>
              <w:rPr>
                <w:rFonts w:ascii="Times New Roman" w:eastAsia="Calibri" w:hAnsi="Times New Roman" w:cs="Times New Roman"/>
                <w:lang w:eastAsia="ru-RU"/>
              </w:rPr>
            </w:pPr>
            <w:r w:rsidRPr="00B049CE">
              <w:rPr>
                <w:rFonts w:ascii="Times New Roman" w:eastAsia="Calibri" w:hAnsi="Times New Roman" w:cs="Times New Roman"/>
                <w:lang w:eastAsia="ru-RU"/>
              </w:rPr>
              <w:t xml:space="preserve">Организация является </w:t>
            </w:r>
            <w:r w:rsidRPr="00260C5F">
              <w:rPr>
                <w:rFonts w:ascii="Times New Roman" w:eastAsia="Calibri" w:hAnsi="Times New Roman" w:cs="Times New Roman"/>
                <w:lang w:eastAsia="ru-RU"/>
              </w:rPr>
              <w:t xml:space="preserve">головной кредитной организацией </w:t>
            </w:r>
            <w:r w:rsidRPr="00B049CE">
              <w:rPr>
                <w:rFonts w:ascii="Times New Roman" w:eastAsia="Calibri" w:hAnsi="Times New Roman" w:cs="Times New Roman"/>
                <w:lang w:eastAsia="ru-RU"/>
              </w:rPr>
              <w:t>банковской группы</w:t>
            </w:r>
          </w:p>
        </w:tc>
        <w:tc>
          <w:tcPr>
            <w:tcW w:w="4252" w:type="dxa"/>
            <w:tcBorders>
              <w:left w:val="dotted" w:sz="4" w:space="0" w:color="auto"/>
              <w:right w:val="dotted" w:sz="4" w:space="0" w:color="auto"/>
            </w:tcBorders>
          </w:tcPr>
          <w:p w:rsidR="00D54EB1" w:rsidRPr="00B049CE" w:rsidRDefault="00D54EB1" w:rsidP="00E82BE4">
            <w:pPr>
              <w:spacing w:after="0" w:line="240" w:lineRule="auto"/>
              <w:jc w:val="both"/>
              <w:rPr>
                <w:rFonts w:ascii="Times New Roman" w:eastAsia="Calibri" w:hAnsi="Times New Roman" w:cs="Times New Roman"/>
                <w:lang w:eastAsia="ru-RU"/>
              </w:rPr>
            </w:pPr>
            <w:r w:rsidRPr="00B049CE">
              <w:rPr>
                <w:rFonts w:ascii="Times New Roman" w:eastAsia="Calibri" w:hAnsi="Times New Roman" w:cs="Times New Roman"/>
                <w:lang w:eastAsia="ru-RU"/>
              </w:rPr>
              <w:t xml:space="preserve">Федеральный закон от 2 декабря 1990 г. </w:t>
            </w:r>
            <w:r>
              <w:rPr>
                <w:rFonts w:ascii="Times New Roman" w:eastAsia="Calibri" w:hAnsi="Times New Roman" w:cs="Times New Roman"/>
                <w:lang w:eastAsia="ru-RU"/>
              </w:rPr>
              <w:br/>
            </w:r>
            <w:r w:rsidRPr="00B049CE">
              <w:rPr>
                <w:rFonts w:ascii="Times New Roman" w:eastAsia="Calibri" w:hAnsi="Times New Roman" w:cs="Times New Roman"/>
                <w:lang w:eastAsia="ru-RU"/>
              </w:rPr>
              <w:t>№ 395-1, статья 42</w:t>
            </w:r>
          </w:p>
        </w:tc>
        <w:tc>
          <w:tcPr>
            <w:tcW w:w="3261" w:type="dxa"/>
            <w:tcBorders>
              <w:left w:val="dotted" w:sz="4" w:space="0" w:color="auto"/>
              <w:right w:val="dotted" w:sz="4" w:space="0" w:color="auto"/>
            </w:tcBorders>
          </w:tcPr>
          <w:p w:rsidR="00D54EB1" w:rsidRPr="00B049CE" w:rsidRDefault="00D54EB1" w:rsidP="00E82BE4">
            <w:pPr>
              <w:spacing w:after="0" w:line="240" w:lineRule="auto"/>
              <w:jc w:val="both"/>
              <w:rPr>
                <w:rFonts w:ascii="Times New Roman" w:eastAsia="Calibri" w:hAnsi="Times New Roman" w:cs="Times New Roman"/>
                <w:lang w:eastAsia="ru-RU"/>
              </w:rPr>
            </w:pPr>
            <w:proofErr w:type="gramStart"/>
            <w:r w:rsidRPr="00B049CE">
              <w:rPr>
                <w:rFonts w:ascii="Times New Roman" w:eastAsia="Calibri" w:hAnsi="Times New Roman" w:cs="Times New Roman"/>
                <w:lang w:eastAsia="ru-RU"/>
              </w:rPr>
              <w:t>Консолидированная</w:t>
            </w:r>
            <w:proofErr w:type="gramEnd"/>
            <w:r w:rsidRPr="00B049CE">
              <w:rPr>
                <w:rFonts w:ascii="Times New Roman" w:eastAsia="Calibri" w:hAnsi="Times New Roman" w:cs="Times New Roman"/>
                <w:lang w:eastAsia="ru-RU"/>
              </w:rPr>
              <w:t xml:space="preserve"> </w:t>
            </w:r>
            <w:r>
              <w:rPr>
                <w:rFonts w:ascii="Times New Roman" w:eastAsia="Calibri" w:hAnsi="Times New Roman" w:cs="Times New Roman"/>
                <w:lang w:eastAsia="ru-RU"/>
              </w:rPr>
              <w:t>годовая</w:t>
            </w:r>
            <w:r w:rsidRPr="00B049CE">
              <w:rPr>
                <w:rFonts w:ascii="Times New Roman" w:eastAsia="Calibri" w:hAnsi="Times New Roman" w:cs="Times New Roman"/>
                <w:lang w:eastAsia="ru-RU"/>
              </w:rPr>
              <w:t xml:space="preserve"> (банковской группы)</w:t>
            </w:r>
          </w:p>
        </w:tc>
        <w:tc>
          <w:tcPr>
            <w:tcW w:w="3685" w:type="dxa"/>
            <w:tcBorders>
              <w:top w:val="dotted" w:sz="4" w:space="0" w:color="auto"/>
              <w:left w:val="dotted" w:sz="4" w:space="0" w:color="auto"/>
            </w:tcBorders>
          </w:tcPr>
          <w:p w:rsidR="00D54EB1" w:rsidRPr="00B049CE" w:rsidRDefault="00D54EB1" w:rsidP="00E82BE4">
            <w:pPr>
              <w:autoSpaceDE w:val="0"/>
              <w:autoSpaceDN w:val="0"/>
              <w:adjustRightInd w:val="0"/>
              <w:spacing w:after="0" w:line="240" w:lineRule="auto"/>
              <w:jc w:val="both"/>
              <w:outlineLvl w:val="1"/>
              <w:rPr>
                <w:rFonts w:ascii="Times New Roman" w:eastAsia="Calibri" w:hAnsi="Times New Roman" w:cs="Times New Roman"/>
                <w:lang w:eastAsia="ru-RU"/>
              </w:rPr>
            </w:pPr>
            <w:r w:rsidRPr="00B049CE">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B049CE">
              <w:rPr>
                <w:rFonts w:ascii="Times New Roman" w:eastAsia="Calibri" w:hAnsi="Times New Roman" w:cs="Times New Roman"/>
                <w:lang w:eastAsia="ru-RU"/>
              </w:rPr>
              <w:t>1 января 2011 г.</w:t>
            </w:r>
          </w:p>
        </w:tc>
      </w:tr>
      <w:tr w:rsidR="00D54EB1" w:rsidTr="00E82BE4">
        <w:trPr>
          <w:trHeight w:val="1012"/>
        </w:trPr>
        <w:tc>
          <w:tcPr>
            <w:tcW w:w="568" w:type="dxa"/>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10</w:t>
            </w:r>
          </w:p>
        </w:tc>
        <w:tc>
          <w:tcPr>
            <w:tcW w:w="4111" w:type="dxa"/>
            <w:tcBorders>
              <w:left w:val="dotted" w:sz="4" w:space="0" w:color="auto"/>
              <w:right w:val="dotted" w:sz="4" w:space="0" w:color="auto"/>
            </w:tcBorders>
          </w:tcPr>
          <w:p w:rsidR="00D54EB1" w:rsidRPr="00B049CE" w:rsidRDefault="00D54EB1" w:rsidP="00E82BE4">
            <w:pPr>
              <w:spacing w:after="0" w:line="240" w:lineRule="auto"/>
              <w:jc w:val="both"/>
              <w:rPr>
                <w:rFonts w:ascii="Times New Roman" w:eastAsia="Calibri" w:hAnsi="Times New Roman" w:cs="Times New Roman"/>
                <w:lang w:eastAsia="ru-RU"/>
              </w:rPr>
            </w:pPr>
            <w:r w:rsidRPr="00B049CE">
              <w:rPr>
                <w:rFonts w:ascii="Times New Roman" w:eastAsia="Calibri" w:hAnsi="Times New Roman" w:cs="Times New Roman"/>
                <w:lang w:eastAsia="ru-RU"/>
              </w:rPr>
              <w:t xml:space="preserve">Организация является </w:t>
            </w:r>
            <w:r w:rsidRPr="00321B07">
              <w:rPr>
                <w:rFonts w:ascii="Times New Roman" w:eastAsia="Calibri" w:hAnsi="Times New Roman" w:cs="Times New Roman"/>
                <w:lang w:eastAsia="ru-RU"/>
              </w:rPr>
              <w:t>головной организацией банковского холдинга (управляющая компания банковского холдинга)</w:t>
            </w:r>
          </w:p>
        </w:tc>
        <w:tc>
          <w:tcPr>
            <w:tcW w:w="4252" w:type="dxa"/>
            <w:tcBorders>
              <w:left w:val="dotted" w:sz="4" w:space="0" w:color="auto"/>
              <w:right w:val="dotted" w:sz="4" w:space="0" w:color="auto"/>
            </w:tcBorders>
          </w:tcPr>
          <w:p w:rsidR="00D54EB1" w:rsidRPr="00B049CE" w:rsidRDefault="00D54EB1" w:rsidP="00E82BE4">
            <w:pPr>
              <w:spacing w:after="0" w:line="240" w:lineRule="auto"/>
              <w:jc w:val="both"/>
              <w:rPr>
                <w:rFonts w:ascii="Times New Roman" w:eastAsia="Calibri" w:hAnsi="Times New Roman" w:cs="Times New Roman"/>
                <w:lang w:eastAsia="ru-RU"/>
              </w:rPr>
            </w:pPr>
            <w:r w:rsidRPr="00B049CE">
              <w:rPr>
                <w:rFonts w:ascii="Times New Roman" w:eastAsia="Calibri" w:hAnsi="Times New Roman" w:cs="Times New Roman"/>
                <w:lang w:eastAsia="ru-RU"/>
              </w:rPr>
              <w:t xml:space="preserve">Федеральный закон от 2 декабря 1990 г. </w:t>
            </w:r>
            <w:r>
              <w:rPr>
                <w:rFonts w:ascii="Times New Roman" w:eastAsia="Calibri" w:hAnsi="Times New Roman" w:cs="Times New Roman"/>
                <w:lang w:eastAsia="ru-RU"/>
              </w:rPr>
              <w:br/>
            </w:r>
            <w:r w:rsidRPr="00B049CE">
              <w:rPr>
                <w:rFonts w:ascii="Times New Roman" w:eastAsia="Calibri" w:hAnsi="Times New Roman" w:cs="Times New Roman"/>
                <w:lang w:eastAsia="ru-RU"/>
              </w:rPr>
              <w:t>№ 395-1, статья 42</w:t>
            </w:r>
          </w:p>
        </w:tc>
        <w:tc>
          <w:tcPr>
            <w:tcW w:w="3261" w:type="dxa"/>
            <w:tcBorders>
              <w:left w:val="dotted" w:sz="4" w:space="0" w:color="auto"/>
              <w:right w:val="dotted" w:sz="4" w:space="0" w:color="auto"/>
            </w:tcBorders>
          </w:tcPr>
          <w:p w:rsidR="00D54EB1" w:rsidRPr="00B049CE" w:rsidRDefault="00D54EB1" w:rsidP="00E82BE4">
            <w:pPr>
              <w:spacing w:after="0" w:line="240" w:lineRule="auto"/>
              <w:rPr>
                <w:rFonts w:ascii="Times New Roman" w:eastAsia="Calibri" w:hAnsi="Times New Roman" w:cs="Times New Roman"/>
                <w:lang w:eastAsia="ru-RU"/>
              </w:rPr>
            </w:pPr>
            <w:proofErr w:type="gramStart"/>
            <w:r w:rsidRPr="00B049CE">
              <w:rPr>
                <w:rFonts w:ascii="Times New Roman" w:eastAsia="Calibri" w:hAnsi="Times New Roman" w:cs="Times New Roman"/>
                <w:lang w:eastAsia="ru-RU"/>
              </w:rPr>
              <w:t>Консолидированная</w:t>
            </w:r>
            <w:proofErr w:type="gramEnd"/>
            <w:r w:rsidRPr="00B049CE">
              <w:rPr>
                <w:rFonts w:ascii="Times New Roman" w:eastAsia="Calibri" w:hAnsi="Times New Roman" w:cs="Times New Roman"/>
                <w:lang w:eastAsia="ru-RU"/>
              </w:rPr>
              <w:t xml:space="preserve"> </w:t>
            </w:r>
            <w:r>
              <w:rPr>
                <w:rFonts w:ascii="Times New Roman" w:eastAsia="Calibri" w:hAnsi="Times New Roman" w:cs="Times New Roman"/>
                <w:lang w:eastAsia="ru-RU"/>
              </w:rPr>
              <w:t>годовая</w:t>
            </w:r>
            <w:r w:rsidRPr="00B049CE">
              <w:rPr>
                <w:rFonts w:ascii="Times New Roman" w:eastAsia="Calibri" w:hAnsi="Times New Roman" w:cs="Times New Roman"/>
                <w:lang w:eastAsia="ru-RU"/>
              </w:rPr>
              <w:t xml:space="preserve"> (банковского холдинга)</w:t>
            </w:r>
          </w:p>
        </w:tc>
        <w:tc>
          <w:tcPr>
            <w:tcW w:w="3685" w:type="dxa"/>
            <w:tcBorders>
              <w:left w:val="dotted" w:sz="4" w:space="0" w:color="auto"/>
            </w:tcBorders>
          </w:tcPr>
          <w:p w:rsidR="00D54EB1" w:rsidRPr="00B049CE" w:rsidRDefault="00D54EB1" w:rsidP="00E82BE4">
            <w:pPr>
              <w:spacing w:after="0" w:line="240" w:lineRule="auto"/>
              <w:jc w:val="both"/>
              <w:rPr>
                <w:rFonts w:ascii="Times New Roman" w:eastAsia="Calibri" w:hAnsi="Times New Roman" w:cs="Times New Roman"/>
                <w:lang w:eastAsia="ru-RU"/>
              </w:rPr>
            </w:pPr>
            <w:r w:rsidRPr="00B049CE">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B049CE">
              <w:rPr>
                <w:rFonts w:ascii="Times New Roman" w:eastAsia="Calibri" w:hAnsi="Times New Roman" w:cs="Times New Roman"/>
                <w:lang w:eastAsia="ru-RU"/>
              </w:rPr>
              <w:t>1 января 2011 г.</w:t>
            </w: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11</w:t>
            </w:r>
          </w:p>
        </w:tc>
        <w:tc>
          <w:tcPr>
            <w:tcW w:w="4111" w:type="dxa"/>
            <w:tcBorders>
              <w:left w:val="dotted" w:sz="4" w:space="0" w:color="auto"/>
              <w:bottom w:val="single" w:sz="4" w:space="0" w:color="auto"/>
              <w:right w:val="dotted" w:sz="4" w:space="0" w:color="auto"/>
            </w:tcBorders>
          </w:tcPr>
          <w:p w:rsidR="00D54EB1" w:rsidRPr="005641AD" w:rsidRDefault="00D54EB1" w:rsidP="00E82BE4">
            <w:pPr>
              <w:spacing w:after="0" w:line="240" w:lineRule="auto"/>
              <w:jc w:val="both"/>
              <w:rPr>
                <w:rFonts w:ascii="Times New Roman" w:eastAsia="Calibri" w:hAnsi="Times New Roman" w:cs="Times New Roman"/>
                <w:lang w:eastAsia="ru-RU"/>
              </w:rPr>
            </w:pPr>
            <w:r w:rsidRPr="005641AD">
              <w:rPr>
                <w:rFonts w:ascii="Times New Roman" w:eastAsia="Calibri" w:hAnsi="Times New Roman" w:cs="Times New Roman"/>
                <w:lang w:eastAsia="ru-RU"/>
              </w:rPr>
              <w:t>Организация является бюро кредитных историй</w:t>
            </w:r>
          </w:p>
        </w:tc>
        <w:tc>
          <w:tcPr>
            <w:tcW w:w="4252" w:type="dxa"/>
            <w:tcBorders>
              <w:left w:val="dotted" w:sz="4" w:space="0" w:color="auto"/>
              <w:bottom w:val="single" w:sz="4" w:space="0" w:color="auto"/>
              <w:right w:val="dotted" w:sz="4" w:space="0" w:color="auto"/>
            </w:tcBorders>
          </w:tcPr>
          <w:p w:rsidR="00D54EB1" w:rsidRPr="005641AD" w:rsidRDefault="00D54EB1" w:rsidP="00E82BE4">
            <w:pPr>
              <w:spacing w:after="0" w:line="240" w:lineRule="auto"/>
              <w:jc w:val="both"/>
              <w:rPr>
                <w:rFonts w:ascii="Times New Roman" w:eastAsia="Calibri" w:hAnsi="Times New Roman" w:cs="Times New Roman"/>
                <w:lang w:eastAsia="ru-RU"/>
              </w:rPr>
            </w:pPr>
            <w:r w:rsidRPr="005641AD">
              <w:rPr>
                <w:rFonts w:ascii="Times New Roman" w:eastAsia="Calibri" w:hAnsi="Times New Roman" w:cs="Times New Roman"/>
                <w:lang w:eastAsia="ru-RU"/>
              </w:rPr>
              <w:t>Федеральный закон от 30 декабря 2008 г. № 307-ФЗ, статья 5, часть 1, пункт 3</w:t>
            </w:r>
          </w:p>
        </w:tc>
        <w:tc>
          <w:tcPr>
            <w:tcW w:w="3261" w:type="dxa"/>
            <w:tcBorders>
              <w:left w:val="dotted" w:sz="4" w:space="0" w:color="auto"/>
              <w:bottom w:val="single" w:sz="4" w:space="0" w:color="auto"/>
              <w:right w:val="dotted" w:sz="4" w:space="0" w:color="auto"/>
            </w:tcBorders>
          </w:tcPr>
          <w:p w:rsidR="00D54EB1" w:rsidRPr="005641AD" w:rsidRDefault="00D54EB1" w:rsidP="00E82BE4">
            <w:pPr>
              <w:spacing w:after="0" w:line="240" w:lineRule="auto"/>
              <w:rPr>
                <w:rFonts w:ascii="Times New Roman" w:eastAsia="Calibri" w:hAnsi="Times New Roman" w:cs="Times New Roman"/>
                <w:lang w:eastAsia="ru-RU"/>
              </w:rPr>
            </w:pPr>
            <w:r w:rsidRPr="005641AD">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5641AD" w:rsidRDefault="00D54EB1" w:rsidP="00E82BE4">
            <w:pPr>
              <w:spacing w:after="0" w:line="240" w:lineRule="auto"/>
              <w:jc w:val="both"/>
              <w:rPr>
                <w:rFonts w:ascii="Times New Roman" w:eastAsia="Calibri" w:hAnsi="Times New Roman" w:cs="Times New Roman"/>
                <w:lang w:eastAsia="ru-RU"/>
              </w:rPr>
            </w:pPr>
            <w:r w:rsidRPr="005641AD">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5641AD">
              <w:rPr>
                <w:rFonts w:ascii="Times New Roman" w:eastAsia="Calibri" w:hAnsi="Times New Roman" w:cs="Times New Roman"/>
                <w:lang w:eastAsia="ru-RU"/>
              </w:rPr>
              <w:t>ндивидуальный аудитор</w:t>
            </w:r>
          </w:p>
        </w:tc>
      </w:tr>
      <w:tr w:rsidR="00D54EB1" w:rsidTr="00E82BE4">
        <w:trPr>
          <w:trHeight w:val="464"/>
        </w:trPr>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12</w:t>
            </w:r>
          </w:p>
        </w:tc>
        <w:tc>
          <w:tcPr>
            <w:tcW w:w="4111" w:type="dxa"/>
            <w:vMerge w:val="restart"/>
            <w:tcBorders>
              <w:left w:val="dotted" w:sz="4" w:space="0" w:color="auto"/>
              <w:right w:val="dotted" w:sz="4" w:space="0" w:color="auto"/>
            </w:tcBorders>
          </w:tcPr>
          <w:p w:rsidR="00D54EB1" w:rsidRPr="006D67AE" w:rsidRDefault="00D54EB1" w:rsidP="00E82BE4">
            <w:pPr>
              <w:spacing w:after="0" w:line="240" w:lineRule="auto"/>
              <w:jc w:val="both"/>
              <w:rPr>
                <w:rFonts w:ascii="Times New Roman" w:eastAsia="Calibri" w:hAnsi="Times New Roman" w:cs="Times New Roman"/>
                <w:lang w:eastAsia="ru-RU"/>
              </w:rPr>
            </w:pPr>
            <w:r w:rsidRPr="006D67AE">
              <w:rPr>
                <w:rFonts w:ascii="Times New Roman" w:eastAsia="Calibri" w:hAnsi="Times New Roman" w:cs="Times New Roman"/>
                <w:lang w:eastAsia="ru-RU"/>
              </w:rPr>
              <w:t>Организация является страховой организацией</w:t>
            </w:r>
          </w:p>
        </w:tc>
        <w:tc>
          <w:tcPr>
            <w:tcW w:w="4252" w:type="dxa"/>
            <w:tcBorders>
              <w:left w:val="dotted" w:sz="4" w:space="0" w:color="auto"/>
              <w:bottom w:val="dotted" w:sz="4" w:space="0" w:color="auto"/>
              <w:right w:val="dotted" w:sz="4" w:space="0" w:color="auto"/>
            </w:tcBorders>
          </w:tcPr>
          <w:p w:rsidR="00D54EB1" w:rsidRPr="006D67AE" w:rsidRDefault="00D54EB1" w:rsidP="00E82BE4">
            <w:pPr>
              <w:spacing w:after="0" w:line="240" w:lineRule="auto"/>
              <w:jc w:val="both"/>
              <w:rPr>
                <w:rFonts w:ascii="Times New Roman" w:eastAsia="Calibri" w:hAnsi="Times New Roman" w:cs="Times New Roman"/>
                <w:lang w:eastAsia="ru-RU"/>
              </w:rPr>
            </w:pPr>
            <w:proofErr w:type="spellStart"/>
            <w:proofErr w:type="gramStart"/>
            <w:r w:rsidRPr="006D67AE">
              <w:rPr>
                <w:rFonts w:ascii="Times New Roman" w:eastAsia="Calibri" w:hAnsi="Times New Roman" w:cs="Times New Roman"/>
                <w:lang w:eastAsia="ru-RU"/>
              </w:rPr>
              <w:t>Федераль</w:t>
            </w:r>
            <w:proofErr w:type="spellEnd"/>
            <w:r w:rsidRPr="006D67AE">
              <w:rPr>
                <w:rFonts w:ascii="Times New Roman" w:eastAsia="Calibri" w:hAnsi="Times New Roman" w:cs="Times New Roman"/>
                <w:lang w:eastAsia="ru-RU"/>
              </w:rPr>
              <w:t xml:space="preserve">  </w:t>
            </w:r>
            <w:proofErr w:type="spellStart"/>
            <w:r w:rsidRPr="006D67AE">
              <w:rPr>
                <w:rFonts w:ascii="Times New Roman" w:eastAsia="Calibri" w:hAnsi="Times New Roman" w:cs="Times New Roman"/>
                <w:lang w:eastAsia="ru-RU"/>
              </w:rPr>
              <w:t>ный</w:t>
            </w:r>
            <w:proofErr w:type="spellEnd"/>
            <w:proofErr w:type="gramEnd"/>
            <w:r w:rsidRPr="006D67AE">
              <w:rPr>
                <w:rFonts w:ascii="Times New Roman" w:eastAsia="Calibri" w:hAnsi="Times New Roman" w:cs="Times New Roman"/>
                <w:lang w:eastAsia="ru-RU"/>
              </w:rPr>
              <w:t xml:space="preserve"> закон от 30 декабря 2008 г. № 307-ФЗ, статья 5, часть 1, пункт 3</w:t>
            </w:r>
          </w:p>
        </w:tc>
        <w:tc>
          <w:tcPr>
            <w:tcW w:w="3261" w:type="dxa"/>
            <w:vMerge w:val="restart"/>
            <w:tcBorders>
              <w:left w:val="dotted" w:sz="4" w:space="0" w:color="auto"/>
              <w:right w:val="dotted" w:sz="4" w:space="0" w:color="auto"/>
            </w:tcBorders>
          </w:tcPr>
          <w:p w:rsidR="00D54EB1" w:rsidRDefault="00D54EB1" w:rsidP="00E82BE4">
            <w:pPr>
              <w:autoSpaceDE w:val="0"/>
              <w:autoSpaceDN w:val="0"/>
              <w:adjustRightInd w:val="0"/>
              <w:spacing w:after="0" w:line="240" w:lineRule="auto"/>
              <w:jc w:val="both"/>
              <w:rPr>
                <w:rFonts w:ascii="Times New Roman" w:eastAsia="Calibri" w:hAnsi="Times New Roman" w:cs="Times New Roman"/>
                <w:lang w:eastAsia="ru-RU"/>
              </w:rPr>
            </w:pPr>
            <w:r w:rsidRPr="006D67AE">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p w:rsidR="00D54EB1" w:rsidRPr="006D67AE" w:rsidRDefault="00D54EB1" w:rsidP="00E82BE4">
            <w:pPr>
              <w:autoSpaceDE w:val="0"/>
              <w:autoSpaceDN w:val="0"/>
              <w:adjustRightInd w:val="0"/>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К</w:t>
            </w:r>
            <w:r w:rsidRPr="006D67AE">
              <w:rPr>
                <w:rFonts w:ascii="Times New Roman" w:eastAsia="Calibri" w:hAnsi="Times New Roman" w:cs="Times New Roman"/>
                <w:lang w:eastAsia="ru-RU"/>
              </w:rPr>
              <w:t>онсолидированная</w:t>
            </w:r>
            <w:r>
              <w:rPr>
                <w:rFonts w:ascii="Times New Roman" w:eastAsia="Calibri" w:hAnsi="Times New Roman" w:cs="Times New Roman"/>
                <w:lang w:eastAsia="ru-RU"/>
              </w:rPr>
              <w:t xml:space="preserve"> годовая</w:t>
            </w:r>
            <w:r w:rsidRPr="006D67AE">
              <w:rPr>
                <w:rFonts w:ascii="Times New Roman" w:eastAsia="Calibri" w:hAnsi="Times New Roman" w:cs="Times New Roman"/>
                <w:lang w:eastAsia="ru-RU"/>
              </w:rPr>
              <w:t xml:space="preserve"> (за исключением страховых медицинских организаций, осуществляющих деятельность исключительно в сфере обязательного медицинского страхования) </w:t>
            </w:r>
          </w:p>
        </w:tc>
        <w:tc>
          <w:tcPr>
            <w:tcW w:w="3685" w:type="dxa"/>
            <w:vMerge w:val="restart"/>
            <w:tcBorders>
              <w:left w:val="dotted" w:sz="4" w:space="0" w:color="auto"/>
            </w:tcBorders>
          </w:tcPr>
          <w:p w:rsidR="00D54EB1" w:rsidRPr="006D67AE" w:rsidRDefault="00D54EB1" w:rsidP="00E82BE4">
            <w:pPr>
              <w:spacing w:after="0" w:line="240" w:lineRule="auto"/>
              <w:jc w:val="both"/>
              <w:rPr>
                <w:rFonts w:ascii="Times New Roman" w:eastAsia="Calibri" w:hAnsi="Times New Roman" w:cs="Times New Roman"/>
                <w:lang w:eastAsia="ru-RU"/>
              </w:rPr>
            </w:pPr>
            <w:r w:rsidRPr="006D67AE">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6D67AE">
              <w:rPr>
                <w:rFonts w:ascii="Times New Roman" w:eastAsia="Calibri" w:hAnsi="Times New Roman" w:cs="Times New Roman"/>
                <w:lang w:eastAsia="ru-RU"/>
              </w:rPr>
              <w:t>1 января 2011 г.</w:t>
            </w:r>
          </w:p>
        </w:tc>
      </w:tr>
      <w:tr w:rsidR="00D54EB1" w:rsidTr="00E82BE4">
        <w:trPr>
          <w:trHeight w:val="405"/>
        </w:trPr>
        <w:tc>
          <w:tcPr>
            <w:tcW w:w="568" w:type="dxa"/>
            <w:vMerge/>
            <w:tcBorders>
              <w:top w:val="dotted"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top w:val="dotted" w:sz="4" w:space="0" w:color="auto"/>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dotted" w:sz="4" w:space="0" w:color="auto"/>
              <w:right w:val="dotted" w:sz="4" w:space="0" w:color="auto"/>
            </w:tcBorders>
          </w:tcPr>
          <w:p w:rsidR="00D54EB1" w:rsidRPr="006D67AE" w:rsidRDefault="00D54EB1" w:rsidP="00E82BE4">
            <w:pPr>
              <w:spacing w:after="0" w:line="240" w:lineRule="auto"/>
              <w:jc w:val="both"/>
              <w:rPr>
                <w:rFonts w:ascii="Times New Roman" w:eastAsia="Calibri" w:hAnsi="Times New Roman" w:cs="Times New Roman"/>
                <w:lang w:eastAsia="ru-RU"/>
              </w:rPr>
            </w:pPr>
            <w:r w:rsidRPr="006D67AE">
              <w:rPr>
                <w:rFonts w:ascii="Times New Roman" w:eastAsia="Calibri" w:hAnsi="Times New Roman" w:cs="Times New Roman"/>
                <w:lang w:eastAsia="ru-RU"/>
              </w:rPr>
              <w:t>Закон РФ от 27 ноября 1992 г. № 4015-1, статья 29, часть 1</w:t>
            </w:r>
          </w:p>
        </w:tc>
        <w:tc>
          <w:tcPr>
            <w:tcW w:w="3261" w:type="dxa"/>
            <w:vMerge/>
            <w:tcBorders>
              <w:left w:val="dotted" w:sz="4" w:space="0" w:color="auto"/>
              <w:right w:val="dotted" w:sz="4" w:space="0" w:color="auto"/>
            </w:tcBorders>
          </w:tcPr>
          <w:p w:rsidR="00D54EB1" w:rsidRPr="00B075FA" w:rsidRDefault="00D54EB1" w:rsidP="00E82BE4">
            <w:pPr>
              <w:spacing w:after="0" w:line="240" w:lineRule="auto"/>
              <w:rPr>
                <w:rFonts w:ascii="Times New Roman" w:eastAsia="Calibri" w:hAnsi="Times New Roman" w:cs="Times New Roman"/>
                <w:color w:val="808080"/>
                <w:lang w:eastAsia="ru-RU"/>
              </w:rPr>
            </w:pPr>
          </w:p>
        </w:tc>
        <w:tc>
          <w:tcPr>
            <w:tcW w:w="3685" w:type="dxa"/>
            <w:vMerge/>
            <w:tcBorders>
              <w:lef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c>
          <w:tcPr>
            <w:tcW w:w="568" w:type="dxa"/>
            <w:vMerge/>
            <w:tcBorders>
              <w:top w:val="dotted" w:sz="4" w:space="0" w:color="auto"/>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top w:val="dotted" w:sz="4" w:space="0" w:color="auto"/>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6D67AE" w:rsidRDefault="00D54EB1" w:rsidP="00E82BE4">
            <w:pPr>
              <w:spacing w:after="0" w:line="240" w:lineRule="auto"/>
              <w:jc w:val="both"/>
              <w:rPr>
                <w:rFonts w:ascii="Times New Roman" w:eastAsia="Calibri" w:hAnsi="Times New Roman" w:cs="Times New Roman"/>
                <w:lang w:eastAsia="ru-RU"/>
              </w:rPr>
            </w:pPr>
            <w:r w:rsidRPr="00793BA2">
              <w:rPr>
                <w:rFonts w:ascii="Times New Roman" w:eastAsia="Calibri" w:hAnsi="Times New Roman" w:cs="Times New Roman"/>
                <w:lang w:eastAsia="ru-RU"/>
              </w:rPr>
              <w:t>Федеральный закон от 27 июля 2010</w:t>
            </w:r>
            <w:r>
              <w:rPr>
                <w:rFonts w:ascii="Times New Roman" w:eastAsia="Calibri" w:hAnsi="Times New Roman" w:cs="Times New Roman"/>
                <w:lang w:eastAsia="ru-RU"/>
              </w:rPr>
              <w:t xml:space="preserve"> г.</w:t>
            </w:r>
            <w:r w:rsidRPr="00793BA2">
              <w:rPr>
                <w:rFonts w:ascii="Times New Roman" w:eastAsia="Calibri" w:hAnsi="Times New Roman" w:cs="Times New Roman"/>
                <w:lang w:eastAsia="ru-RU"/>
              </w:rPr>
              <w:t xml:space="preserve"> </w:t>
            </w:r>
            <w:r>
              <w:rPr>
                <w:rFonts w:ascii="Times New Roman" w:eastAsia="Calibri" w:hAnsi="Times New Roman" w:cs="Times New Roman"/>
                <w:lang w:eastAsia="ru-RU"/>
              </w:rPr>
              <w:br/>
            </w:r>
            <w:r w:rsidRPr="00793BA2">
              <w:rPr>
                <w:rFonts w:ascii="Times New Roman" w:eastAsia="Calibri" w:hAnsi="Times New Roman" w:cs="Times New Roman"/>
                <w:lang w:eastAsia="ru-RU"/>
              </w:rPr>
              <w:t>№ 208-ФЗ, статья 5</w:t>
            </w:r>
          </w:p>
        </w:tc>
        <w:tc>
          <w:tcPr>
            <w:tcW w:w="3261" w:type="dxa"/>
            <w:vMerge/>
            <w:tcBorders>
              <w:left w:val="dotted" w:sz="4" w:space="0" w:color="auto"/>
              <w:bottom w:val="single" w:sz="4" w:space="0" w:color="auto"/>
              <w:right w:val="dotted" w:sz="4" w:space="0" w:color="auto"/>
            </w:tcBorders>
          </w:tcPr>
          <w:p w:rsidR="00D54EB1" w:rsidRPr="00B075FA" w:rsidRDefault="00D54EB1" w:rsidP="00E82BE4">
            <w:pPr>
              <w:spacing w:after="0" w:line="240" w:lineRule="auto"/>
              <w:rPr>
                <w:rFonts w:ascii="Times New Roman" w:eastAsia="Calibri" w:hAnsi="Times New Roman" w:cs="Times New Roman"/>
                <w:color w:val="808080"/>
                <w:lang w:eastAsia="ru-RU"/>
              </w:rPr>
            </w:pPr>
          </w:p>
        </w:tc>
        <w:tc>
          <w:tcPr>
            <w:tcW w:w="3685" w:type="dxa"/>
            <w:vMerge/>
            <w:tcBorders>
              <w:left w:val="dotted" w:sz="4" w:space="0" w:color="auto"/>
              <w:bottom w:val="single"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13</w:t>
            </w:r>
          </w:p>
        </w:tc>
        <w:tc>
          <w:tcPr>
            <w:tcW w:w="4111" w:type="dxa"/>
            <w:vMerge w:val="restart"/>
            <w:tcBorders>
              <w:left w:val="dotted" w:sz="4" w:space="0" w:color="auto"/>
              <w:right w:val="dotted" w:sz="4" w:space="0" w:color="auto"/>
            </w:tcBorders>
          </w:tcPr>
          <w:p w:rsidR="00D54EB1" w:rsidRPr="00BB7D78" w:rsidRDefault="00D54EB1" w:rsidP="00E82BE4">
            <w:pPr>
              <w:spacing w:after="0" w:line="240" w:lineRule="auto"/>
              <w:jc w:val="both"/>
              <w:rPr>
                <w:rFonts w:ascii="Times New Roman" w:eastAsia="Calibri" w:hAnsi="Times New Roman" w:cs="Times New Roman"/>
                <w:lang w:eastAsia="ru-RU"/>
              </w:rPr>
            </w:pPr>
            <w:r w:rsidRPr="00BB7D78">
              <w:rPr>
                <w:rFonts w:ascii="Times New Roman" w:eastAsia="Calibri" w:hAnsi="Times New Roman" w:cs="Times New Roman"/>
                <w:lang w:eastAsia="ru-RU"/>
              </w:rPr>
              <w:t>Организация является обществом взаимного страхования</w:t>
            </w:r>
          </w:p>
        </w:tc>
        <w:tc>
          <w:tcPr>
            <w:tcW w:w="4252" w:type="dxa"/>
            <w:tcBorders>
              <w:left w:val="dotted" w:sz="4" w:space="0" w:color="auto"/>
              <w:bottom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BB7D78">
              <w:rPr>
                <w:rFonts w:ascii="Times New Roman" w:eastAsia="Calibri" w:hAnsi="Times New Roman" w:cs="Times New Roman"/>
                <w:lang w:eastAsia="ru-RU"/>
              </w:rPr>
              <w:t>Федеральный закон от 30 декабря 2008 г. № 307-ФЗ,</w:t>
            </w:r>
            <w:r w:rsidRPr="00B075FA">
              <w:rPr>
                <w:rFonts w:ascii="Times New Roman" w:eastAsia="Calibri" w:hAnsi="Times New Roman" w:cs="Times New Roman"/>
                <w:color w:val="808080"/>
                <w:lang w:eastAsia="ru-RU"/>
              </w:rPr>
              <w:t xml:space="preserve"> </w:t>
            </w:r>
            <w:r w:rsidRPr="00BB7D78">
              <w:rPr>
                <w:rFonts w:ascii="Times New Roman" w:eastAsia="Calibri" w:hAnsi="Times New Roman" w:cs="Times New Roman"/>
                <w:lang w:eastAsia="ru-RU"/>
              </w:rPr>
              <w:t>статья 5, часть 1, пункт 3</w:t>
            </w:r>
          </w:p>
        </w:tc>
        <w:tc>
          <w:tcPr>
            <w:tcW w:w="3261" w:type="dxa"/>
            <w:vMerge w:val="restart"/>
            <w:tcBorders>
              <w:left w:val="dotted" w:sz="4" w:space="0" w:color="auto"/>
              <w:right w:val="dotted" w:sz="4" w:space="0" w:color="auto"/>
            </w:tcBorders>
          </w:tcPr>
          <w:p w:rsidR="00D54EB1" w:rsidRPr="00527734" w:rsidRDefault="00D54EB1" w:rsidP="00E82BE4">
            <w:pPr>
              <w:spacing w:after="0" w:line="240" w:lineRule="auto"/>
              <w:rPr>
                <w:rFonts w:ascii="Times New Roman" w:eastAsia="Calibri" w:hAnsi="Times New Roman" w:cs="Times New Roman"/>
                <w:lang w:eastAsia="ru-RU"/>
              </w:rPr>
            </w:pPr>
            <w:r w:rsidRPr="00527734">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vMerge w:val="restart"/>
            <w:tcBorders>
              <w:left w:val="dotted" w:sz="4" w:space="0" w:color="auto"/>
            </w:tcBorders>
          </w:tcPr>
          <w:p w:rsidR="00D54EB1" w:rsidRPr="00527734" w:rsidRDefault="00D54EB1" w:rsidP="00E82BE4">
            <w:pPr>
              <w:spacing w:after="0" w:line="240" w:lineRule="auto"/>
              <w:jc w:val="both"/>
              <w:rPr>
                <w:rFonts w:ascii="Times New Roman" w:eastAsia="Calibri" w:hAnsi="Times New Roman" w:cs="Times New Roman"/>
                <w:lang w:eastAsia="ru-RU"/>
              </w:rPr>
            </w:pPr>
            <w:r w:rsidRPr="00527734">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527734">
              <w:rPr>
                <w:rFonts w:ascii="Times New Roman" w:eastAsia="Calibri" w:hAnsi="Times New Roman" w:cs="Times New Roman"/>
                <w:lang w:eastAsia="ru-RU"/>
              </w:rPr>
              <w:t>ндивидуальный аудитор</w:t>
            </w:r>
          </w:p>
        </w:tc>
      </w:tr>
      <w:tr w:rsidR="00D54EB1" w:rsidTr="00E82BE4">
        <w:tc>
          <w:tcPr>
            <w:tcW w:w="568" w:type="dxa"/>
            <w:vMerge/>
            <w:tcBorders>
              <w:top w:val="dotted" w:sz="4" w:space="0" w:color="auto"/>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top w:val="dotted" w:sz="4" w:space="0" w:color="auto"/>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520135" w:rsidRDefault="00D54EB1" w:rsidP="00E82BE4">
            <w:pPr>
              <w:spacing w:after="0" w:line="240" w:lineRule="auto"/>
              <w:jc w:val="both"/>
              <w:rPr>
                <w:rFonts w:ascii="Times New Roman" w:eastAsia="Calibri" w:hAnsi="Times New Roman" w:cs="Times New Roman"/>
                <w:lang w:eastAsia="ru-RU"/>
              </w:rPr>
            </w:pPr>
            <w:r w:rsidRPr="00520135">
              <w:rPr>
                <w:rFonts w:ascii="Times New Roman" w:eastAsia="Calibri" w:hAnsi="Times New Roman" w:cs="Times New Roman"/>
                <w:lang w:eastAsia="ru-RU"/>
              </w:rPr>
              <w:t>Закон РФ от 27 ноября 1992 г. № 4015-1, статья 29, часть 1</w:t>
            </w:r>
          </w:p>
        </w:tc>
        <w:tc>
          <w:tcPr>
            <w:tcW w:w="3261" w:type="dxa"/>
            <w:vMerge/>
            <w:tcBorders>
              <w:left w:val="dotted" w:sz="4" w:space="0" w:color="auto"/>
              <w:bottom w:val="single" w:sz="4" w:space="0" w:color="auto"/>
              <w:right w:val="dotted" w:sz="4" w:space="0" w:color="auto"/>
            </w:tcBorders>
          </w:tcPr>
          <w:p w:rsidR="00D54EB1" w:rsidRPr="00B075FA" w:rsidRDefault="00D54EB1" w:rsidP="00E82BE4">
            <w:pPr>
              <w:spacing w:after="0" w:line="240" w:lineRule="auto"/>
              <w:rPr>
                <w:rFonts w:ascii="Times New Roman" w:eastAsia="Calibri" w:hAnsi="Times New Roman" w:cs="Times New Roman"/>
                <w:color w:val="808080"/>
                <w:lang w:eastAsia="ru-RU"/>
              </w:rPr>
            </w:pPr>
          </w:p>
        </w:tc>
        <w:tc>
          <w:tcPr>
            <w:tcW w:w="3685" w:type="dxa"/>
            <w:vMerge/>
            <w:tcBorders>
              <w:left w:val="dotted" w:sz="4" w:space="0" w:color="auto"/>
              <w:bottom w:val="single"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rPr>
          <w:trHeight w:val="146"/>
        </w:trPr>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14</w:t>
            </w:r>
          </w:p>
          <w:p w:rsidR="00D54EB1" w:rsidRDefault="00D54EB1" w:rsidP="00E82BE4">
            <w:pPr>
              <w:spacing w:after="0" w:line="240" w:lineRule="auto"/>
              <w:jc w:val="center"/>
              <w:rPr>
                <w:rFonts w:ascii="Times New Roman" w:eastAsia="Calibri" w:hAnsi="Times New Roman" w:cs="Times New Roman"/>
                <w:lang w:eastAsia="ru-RU"/>
              </w:rPr>
            </w:pPr>
          </w:p>
          <w:p w:rsidR="00D54EB1" w:rsidRDefault="00D54EB1" w:rsidP="00E82BE4">
            <w:pPr>
              <w:spacing w:after="0" w:line="240" w:lineRule="auto"/>
              <w:jc w:val="center"/>
              <w:rPr>
                <w:rFonts w:ascii="Times New Roman" w:eastAsia="Calibri" w:hAnsi="Times New Roman" w:cs="Times New Roman"/>
                <w:lang w:eastAsia="ru-RU"/>
              </w:rPr>
            </w:pPr>
          </w:p>
          <w:p w:rsidR="00D54EB1" w:rsidRDefault="00D54EB1" w:rsidP="00E82BE4">
            <w:pPr>
              <w:spacing w:after="0" w:line="240" w:lineRule="auto"/>
              <w:jc w:val="center"/>
              <w:rPr>
                <w:rFonts w:ascii="Times New Roman" w:eastAsia="Calibri" w:hAnsi="Times New Roman" w:cs="Times New Roman"/>
                <w:lang w:eastAsia="ru-RU"/>
              </w:rPr>
            </w:pPr>
          </w:p>
          <w:p w:rsidR="00D54EB1" w:rsidRPr="00F25703" w:rsidRDefault="00D54EB1" w:rsidP="00E82BE4">
            <w:pPr>
              <w:spacing w:after="0" w:line="240" w:lineRule="auto"/>
              <w:jc w:val="center"/>
              <w:rPr>
                <w:rFonts w:ascii="Times New Roman" w:eastAsia="Calibri" w:hAnsi="Times New Roman" w:cs="Times New Roman"/>
                <w:lang w:eastAsia="ru-RU"/>
              </w:rPr>
            </w:pPr>
          </w:p>
        </w:tc>
        <w:tc>
          <w:tcPr>
            <w:tcW w:w="4111" w:type="dxa"/>
            <w:vMerge w:val="restart"/>
            <w:tcBorders>
              <w:left w:val="dotted" w:sz="4" w:space="0" w:color="auto"/>
              <w:right w:val="dotted" w:sz="4" w:space="0" w:color="auto"/>
            </w:tcBorders>
          </w:tcPr>
          <w:p w:rsidR="00D54EB1" w:rsidRDefault="00D54EB1" w:rsidP="00E82BE4">
            <w:pPr>
              <w:spacing w:after="0" w:line="240" w:lineRule="auto"/>
              <w:jc w:val="both"/>
              <w:rPr>
                <w:rFonts w:ascii="Times New Roman" w:eastAsia="Calibri" w:hAnsi="Times New Roman" w:cs="Times New Roman"/>
                <w:lang w:eastAsia="ru-RU"/>
              </w:rPr>
            </w:pPr>
            <w:r w:rsidRPr="00527734">
              <w:rPr>
                <w:rFonts w:ascii="Times New Roman" w:eastAsia="Calibri" w:hAnsi="Times New Roman" w:cs="Times New Roman"/>
                <w:lang w:eastAsia="ru-RU"/>
              </w:rPr>
              <w:t>Организация является профессиональным объединением страховщиков, осуществляющим</w:t>
            </w:r>
            <w:r>
              <w:rPr>
                <w:rFonts w:ascii="Times New Roman" w:eastAsia="Calibri" w:hAnsi="Times New Roman" w:cs="Times New Roman"/>
                <w:lang w:eastAsia="ru-RU"/>
              </w:rPr>
              <w:t xml:space="preserve"> определенную</w:t>
            </w:r>
            <w:r w:rsidRPr="00527734">
              <w:rPr>
                <w:rFonts w:ascii="Times New Roman" w:eastAsia="Calibri" w:hAnsi="Times New Roman" w:cs="Times New Roman"/>
                <w:lang w:eastAsia="ru-RU"/>
              </w:rPr>
              <w:t xml:space="preserve"> деятельность</w:t>
            </w:r>
          </w:p>
          <w:p w:rsidR="00D54EB1" w:rsidRPr="00527734" w:rsidRDefault="00D54EB1" w:rsidP="00E82BE4">
            <w:pPr>
              <w:spacing w:after="0" w:line="240" w:lineRule="auto"/>
              <w:jc w:val="both"/>
              <w:rPr>
                <w:rFonts w:ascii="Times New Roman" w:eastAsia="Calibri" w:hAnsi="Times New Roman" w:cs="Times New Roman"/>
                <w:lang w:eastAsia="ru-RU"/>
              </w:rPr>
            </w:pPr>
          </w:p>
        </w:tc>
        <w:tc>
          <w:tcPr>
            <w:tcW w:w="4252" w:type="dxa"/>
            <w:tcBorders>
              <w:left w:val="dotted" w:sz="4" w:space="0" w:color="auto"/>
              <w:bottom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527734">
              <w:rPr>
                <w:rFonts w:ascii="Times New Roman" w:eastAsia="Calibri" w:hAnsi="Times New Roman" w:cs="Times New Roman"/>
                <w:lang w:eastAsia="ru-RU"/>
              </w:rPr>
              <w:t xml:space="preserve">Федеральный закон от 14 июня 2012 г. </w:t>
            </w:r>
            <w:r>
              <w:rPr>
                <w:rFonts w:ascii="Times New Roman" w:eastAsia="Calibri" w:hAnsi="Times New Roman" w:cs="Times New Roman"/>
                <w:lang w:eastAsia="ru-RU"/>
              </w:rPr>
              <w:br/>
            </w:r>
            <w:r w:rsidRPr="00527734">
              <w:rPr>
                <w:rFonts w:ascii="Times New Roman" w:eastAsia="Calibri" w:hAnsi="Times New Roman" w:cs="Times New Roman"/>
                <w:lang w:eastAsia="ru-RU"/>
              </w:rPr>
              <w:t>№ 67-ФЗ,</w:t>
            </w:r>
            <w:r w:rsidRPr="00B075FA">
              <w:rPr>
                <w:rFonts w:ascii="Times New Roman" w:eastAsia="Calibri" w:hAnsi="Times New Roman" w:cs="Times New Roman"/>
                <w:color w:val="808080"/>
                <w:lang w:eastAsia="ru-RU"/>
              </w:rPr>
              <w:t xml:space="preserve"> </w:t>
            </w:r>
            <w:r w:rsidRPr="00527734">
              <w:rPr>
                <w:rFonts w:ascii="Times New Roman" w:eastAsia="Calibri" w:hAnsi="Times New Roman" w:cs="Times New Roman"/>
                <w:lang w:eastAsia="ru-RU"/>
              </w:rPr>
              <w:t>статья 20, часть 12</w:t>
            </w:r>
          </w:p>
        </w:tc>
        <w:tc>
          <w:tcPr>
            <w:tcW w:w="3261" w:type="dxa"/>
            <w:vMerge w:val="restart"/>
            <w:tcBorders>
              <w:left w:val="dotted" w:sz="4" w:space="0" w:color="auto"/>
              <w:right w:val="dotted" w:sz="4" w:space="0" w:color="auto"/>
            </w:tcBorders>
          </w:tcPr>
          <w:p w:rsidR="00D54EB1" w:rsidRDefault="00D54EB1" w:rsidP="00E82BE4">
            <w:pPr>
              <w:spacing w:after="0" w:line="240" w:lineRule="auto"/>
              <w:rPr>
                <w:rFonts w:ascii="Times New Roman" w:eastAsia="Calibri" w:hAnsi="Times New Roman" w:cs="Times New Roman"/>
                <w:lang w:eastAsia="ru-RU"/>
              </w:rPr>
            </w:pPr>
            <w:r w:rsidRPr="00E45554">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p w:rsidR="00D54EB1" w:rsidRDefault="00D54EB1" w:rsidP="00E82BE4">
            <w:pPr>
              <w:spacing w:after="0" w:line="240" w:lineRule="auto"/>
              <w:rPr>
                <w:rFonts w:ascii="Times New Roman" w:eastAsia="Calibri" w:hAnsi="Times New Roman" w:cs="Times New Roman"/>
                <w:lang w:eastAsia="ru-RU"/>
              </w:rPr>
            </w:pPr>
          </w:p>
          <w:p w:rsidR="00D54EB1" w:rsidRDefault="00D54EB1" w:rsidP="00E82BE4">
            <w:pPr>
              <w:spacing w:after="0" w:line="240" w:lineRule="auto"/>
              <w:rPr>
                <w:rFonts w:ascii="Times New Roman" w:eastAsia="Calibri" w:hAnsi="Times New Roman" w:cs="Times New Roman"/>
                <w:lang w:eastAsia="ru-RU"/>
              </w:rPr>
            </w:pPr>
          </w:p>
          <w:p w:rsidR="00D54EB1" w:rsidRDefault="00D54EB1" w:rsidP="00E82BE4">
            <w:pPr>
              <w:spacing w:after="0" w:line="240" w:lineRule="auto"/>
              <w:rPr>
                <w:rFonts w:ascii="Times New Roman" w:eastAsia="Calibri" w:hAnsi="Times New Roman" w:cs="Times New Roman"/>
                <w:lang w:eastAsia="ru-RU"/>
              </w:rPr>
            </w:pPr>
          </w:p>
          <w:p w:rsidR="00D54EB1" w:rsidRDefault="00D54EB1" w:rsidP="00E82BE4">
            <w:pPr>
              <w:spacing w:after="0" w:line="240" w:lineRule="auto"/>
              <w:rPr>
                <w:rFonts w:ascii="Times New Roman" w:eastAsia="Calibri" w:hAnsi="Times New Roman" w:cs="Times New Roman"/>
                <w:lang w:eastAsia="ru-RU"/>
              </w:rPr>
            </w:pPr>
          </w:p>
          <w:p w:rsidR="00D54EB1" w:rsidRPr="00E45554" w:rsidRDefault="00D54EB1" w:rsidP="00E82BE4">
            <w:pPr>
              <w:spacing w:after="0" w:line="240" w:lineRule="auto"/>
              <w:rPr>
                <w:rFonts w:ascii="Times New Roman" w:eastAsia="Calibri" w:hAnsi="Times New Roman" w:cs="Times New Roman"/>
                <w:lang w:eastAsia="ru-RU"/>
              </w:rPr>
            </w:pPr>
          </w:p>
        </w:tc>
        <w:tc>
          <w:tcPr>
            <w:tcW w:w="3685" w:type="dxa"/>
            <w:vMerge w:val="restart"/>
            <w:tcBorders>
              <w:left w:val="dotted" w:sz="4" w:space="0" w:color="auto"/>
            </w:tcBorders>
          </w:tcPr>
          <w:p w:rsidR="00D54EB1" w:rsidRDefault="00D54EB1" w:rsidP="00E82BE4">
            <w:pPr>
              <w:spacing w:after="0" w:line="240" w:lineRule="auto"/>
              <w:jc w:val="both"/>
              <w:rPr>
                <w:rFonts w:ascii="Times New Roman" w:eastAsia="Calibri" w:hAnsi="Times New Roman" w:cs="Times New Roman"/>
                <w:lang w:eastAsia="ru-RU"/>
              </w:rPr>
            </w:pPr>
            <w:r w:rsidRPr="003269B7">
              <w:rPr>
                <w:rFonts w:ascii="Times New Roman" w:eastAsia="Calibri" w:hAnsi="Times New Roman" w:cs="Times New Roman"/>
                <w:lang w:eastAsia="ru-RU"/>
              </w:rPr>
              <w:t xml:space="preserve">Аудиторская организация </w:t>
            </w:r>
          </w:p>
          <w:p w:rsidR="00D54EB1" w:rsidRDefault="00D54EB1" w:rsidP="00E82BE4">
            <w:pPr>
              <w:spacing w:after="0" w:line="240" w:lineRule="auto"/>
              <w:jc w:val="both"/>
              <w:rPr>
                <w:rFonts w:ascii="Times New Roman" w:eastAsia="Calibri" w:hAnsi="Times New Roman" w:cs="Times New Roman"/>
                <w:lang w:eastAsia="ru-RU"/>
              </w:rPr>
            </w:pPr>
          </w:p>
          <w:p w:rsidR="00D54EB1" w:rsidRDefault="00D54EB1" w:rsidP="00E82BE4">
            <w:pPr>
              <w:spacing w:after="0" w:line="240" w:lineRule="auto"/>
              <w:jc w:val="both"/>
              <w:rPr>
                <w:rFonts w:ascii="Times New Roman" w:eastAsia="Calibri" w:hAnsi="Times New Roman" w:cs="Times New Roman"/>
                <w:lang w:eastAsia="ru-RU"/>
              </w:rPr>
            </w:pPr>
          </w:p>
          <w:p w:rsidR="00D54EB1" w:rsidRPr="00E45554" w:rsidRDefault="00D54EB1" w:rsidP="00E82BE4">
            <w:pPr>
              <w:spacing w:after="0" w:line="240" w:lineRule="auto"/>
              <w:jc w:val="both"/>
              <w:rPr>
                <w:rFonts w:ascii="Times New Roman" w:eastAsia="Calibri" w:hAnsi="Times New Roman" w:cs="Times New Roman"/>
                <w:lang w:eastAsia="ru-RU"/>
              </w:rPr>
            </w:pPr>
          </w:p>
        </w:tc>
      </w:tr>
      <w:tr w:rsidR="00D54EB1" w:rsidTr="00E82BE4">
        <w:trPr>
          <w:trHeight w:val="159"/>
        </w:trPr>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527734"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bottom w:val="dotted" w:sz="4" w:space="0" w:color="auto"/>
              <w:right w:val="dotted"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r w:rsidRPr="00792B78">
              <w:rPr>
                <w:rFonts w:ascii="Times New Roman" w:eastAsia="Calibri" w:hAnsi="Times New Roman" w:cs="Times New Roman"/>
                <w:lang w:eastAsia="ru-RU"/>
              </w:rPr>
              <w:t>Федеральный закон от 25 апреля 2002 г. № 40-ФЗ</w:t>
            </w:r>
          </w:p>
        </w:tc>
        <w:tc>
          <w:tcPr>
            <w:tcW w:w="3261" w:type="dxa"/>
            <w:vMerge/>
            <w:tcBorders>
              <w:left w:val="dotted" w:sz="4" w:space="0" w:color="auto"/>
              <w:right w:val="dotted" w:sz="4" w:space="0" w:color="auto"/>
            </w:tcBorders>
          </w:tcPr>
          <w:p w:rsidR="00D54EB1" w:rsidRPr="00E45554" w:rsidRDefault="00D54EB1" w:rsidP="00E82BE4">
            <w:pPr>
              <w:spacing w:after="0" w:line="240" w:lineRule="auto"/>
              <w:rPr>
                <w:rFonts w:ascii="Times New Roman" w:eastAsia="Calibri" w:hAnsi="Times New Roman" w:cs="Times New Roman"/>
                <w:lang w:eastAsia="ru-RU"/>
              </w:rPr>
            </w:pPr>
          </w:p>
        </w:tc>
        <w:tc>
          <w:tcPr>
            <w:tcW w:w="3685" w:type="dxa"/>
            <w:vMerge/>
            <w:tcBorders>
              <w:left w:val="dotted" w:sz="4" w:space="0" w:color="auto"/>
            </w:tcBorders>
          </w:tcPr>
          <w:p w:rsidR="00D54EB1" w:rsidRPr="003269B7" w:rsidRDefault="00D54EB1" w:rsidP="00E82BE4">
            <w:pPr>
              <w:spacing w:after="0" w:line="240" w:lineRule="auto"/>
              <w:jc w:val="both"/>
              <w:rPr>
                <w:rFonts w:ascii="Times New Roman" w:eastAsia="Calibri" w:hAnsi="Times New Roman" w:cs="Times New Roman"/>
                <w:lang w:eastAsia="ru-RU"/>
              </w:rPr>
            </w:pPr>
          </w:p>
        </w:tc>
      </w:tr>
      <w:tr w:rsidR="00D54EB1" w:rsidTr="00E82BE4">
        <w:trPr>
          <w:trHeight w:val="352"/>
        </w:trPr>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527734"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right w:val="dotted"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r w:rsidRPr="00792B78">
              <w:rPr>
                <w:rFonts w:ascii="Times New Roman" w:eastAsia="Calibri" w:hAnsi="Times New Roman" w:cs="Times New Roman"/>
                <w:lang w:eastAsia="ru-RU"/>
              </w:rPr>
              <w:t xml:space="preserve">Федеральный закон от </w:t>
            </w:r>
            <w:proofErr w:type="spellStart"/>
            <w:proofErr w:type="gramStart"/>
            <w:r w:rsidRPr="00792B78">
              <w:rPr>
                <w:rFonts w:ascii="Times New Roman" w:eastAsia="Calibri" w:hAnsi="Times New Roman" w:cs="Times New Roman"/>
                <w:lang w:eastAsia="ru-RU"/>
              </w:rPr>
              <w:t>от</w:t>
            </w:r>
            <w:proofErr w:type="spellEnd"/>
            <w:proofErr w:type="gramEnd"/>
            <w:r w:rsidRPr="00792B78">
              <w:rPr>
                <w:rFonts w:ascii="Times New Roman" w:eastAsia="Calibri" w:hAnsi="Times New Roman" w:cs="Times New Roman"/>
                <w:lang w:eastAsia="ru-RU"/>
              </w:rPr>
              <w:t xml:space="preserve"> 27 июля 2010 г. № 225-ФЗ</w:t>
            </w:r>
          </w:p>
        </w:tc>
        <w:tc>
          <w:tcPr>
            <w:tcW w:w="3261" w:type="dxa"/>
            <w:vMerge/>
            <w:tcBorders>
              <w:left w:val="dotted" w:sz="4" w:space="0" w:color="auto"/>
              <w:right w:val="dotted" w:sz="4" w:space="0" w:color="auto"/>
            </w:tcBorders>
          </w:tcPr>
          <w:p w:rsidR="00D54EB1" w:rsidRPr="00E45554" w:rsidRDefault="00D54EB1" w:rsidP="00E82BE4">
            <w:pPr>
              <w:spacing w:after="0" w:line="240" w:lineRule="auto"/>
              <w:rPr>
                <w:rFonts w:ascii="Times New Roman" w:eastAsia="Calibri" w:hAnsi="Times New Roman" w:cs="Times New Roman"/>
                <w:lang w:eastAsia="ru-RU"/>
              </w:rPr>
            </w:pPr>
          </w:p>
        </w:tc>
        <w:tc>
          <w:tcPr>
            <w:tcW w:w="3685" w:type="dxa"/>
            <w:vMerge/>
            <w:tcBorders>
              <w:left w:val="dotted" w:sz="4" w:space="0" w:color="auto"/>
            </w:tcBorders>
          </w:tcPr>
          <w:p w:rsidR="00D54EB1" w:rsidRPr="003269B7" w:rsidRDefault="00D54EB1" w:rsidP="00E82BE4">
            <w:pPr>
              <w:spacing w:after="0" w:line="240" w:lineRule="auto"/>
              <w:jc w:val="both"/>
              <w:rPr>
                <w:rFonts w:ascii="Times New Roman" w:eastAsia="Calibri" w:hAnsi="Times New Roman" w:cs="Times New Roman"/>
                <w:lang w:eastAsia="ru-RU"/>
              </w:rPr>
            </w:pPr>
          </w:p>
        </w:tc>
      </w:tr>
      <w:tr w:rsidR="00D54EB1" w:rsidTr="00E82BE4">
        <w:trPr>
          <w:trHeight w:val="1012"/>
        </w:trPr>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15</w:t>
            </w:r>
          </w:p>
        </w:tc>
        <w:tc>
          <w:tcPr>
            <w:tcW w:w="4111" w:type="dxa"/>
            <w:tcBorders>
              <w:left w:val="dotted" w:sz="4" w:space="0" w:color="auto"/>
              <w:bottom w:val="single" w:sz="4" w:space="0" w:color="auto"/>
              <w:right w:val="dotted" w:sz="4" w:space="0" w:color="auto"/>
            </w:tcBorders>
          </w:tcPr>
          <w:p w:rsidR="00D54EB1" w:rsidRPr="007B07E2" w:rsidRDefault="00D54EB1" w:rsidP="00E82BE4">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Организация является единым общероссийским объединением страховщиков, осуществляющим деятельность,</w:t>
            </w:r>
            <w:r>
              <w:rPr>
                <w:rFonts w:ascii="Calibri" w:eastAsia="Calibri" w:hAnsi="Calibri" w:cs="Times New Roman"/>
              </w:rPr>
              <w:t xml:space="preserve"> </w:t>
            </w:r>
            <w:r w:rsidRPr="00042D45">
              <w:rPr>
                <w:rFonts w:ascii="Times New Roman" w:eastAsia="Calibri" w:hAnsi="Times New Roman" w:cs="Times New Roman"/>
                <w:lang w:eastAsia="ru-RU"/>
              </w:rPr>
              <w:t>предусмотренную Федеральным законом от 2</w:t>
            </w:r>
            <w:r>
              <w:rPr>
                <w:rFonts w:ascii="Times New Roman" w:eastAsia="Calibri" w:hAnsi="Times New Roman" w:cs="Times New Roman"/>
                <w:lang w:eastAsia="ru-RU"/>
              </w:rPr>
              <w:t xml:space="preserve">5 июля </w:t>
            </w:r>
            <w:r>
              <w:rPr>
                <w:rFonts w:ascii="Times New Roman" w:eastAsia="Calibri" w:hAnsi="Times New Roman" w:cs="Times New Roman"/>
                <w:lang w:eastAsia="ru-RU"/>
              </w:rPr>
              <w:br/>
              <w:t>2011 г</w:t>
            </w:r>
            <w:r w:rsidRPr="00042D45">
              <w:rPr>
                <w:rFonts w:ascii="Times New Roman" w:eastAsia="Calibri" w:hAnsi="Times New Roman" w:cs="Times New Roman"/>
                <w:lang w:eastAsia="ru-RU"/>
              </w:rPr>
              <w:t xml:space="preserve">. № </w:t>
            </w:r>
            <w:r>
              <w:rPr>
                <w:rFonts w:ascii="Times New Roman" w:eastAsia="Calibri" w:hAnsi="Times New Roman" w:cs="Times New Roman"/>
                <w:lang w:eastAsia="ru-RU"/>
              </w:rPr>
              <w:t>260</w:t>
            </w:r>
            <w:r w:rsidRPr="00042D45">
              <w:rPr>
                <w:rFonts w:ascii="Times New Roman" w:eastAsia="Calibri" w:hAnsi="Times New Roman" w:cs="Times New Roman"/>
                <w:lang w:eastAsia="ru-RU"/>
              </w:rPr>
              <w:t>-ФЗ</w:t>
            </w:r>
          </w:p>
        </w:tc>
        <w:tc>
          <w:tcPr>
            <w:tcW w:w="4252" w:type="dxa"/>
            <w:tcBorders>
              <w:left w:val="dotted" w:sz="4" w:space="0" w:color="auto"/>
              <w:bottom w:val="single" w:sz="4" w:space="0" w:color="auto"/>
              <w:right w:val="dotted" w:sz="4" w:space="0" w:color="auto"/>
            </w:tcBorders>
          </w:tcPr>
          <w:p w:rsidR="00D54EB1" w:rsidRPr="007B07E2" w:rsidRDefault="00D54EB1" w:rsidP="00E82BE4">
            <w:pPr>
              <w:spacing w:after="0" w:line="240" w:lineRule="auto"/>
              <w:jc w:val="both"/>
              <w:rPr>
                <w:rFonts w:ascii="Times New Roman" w:eastAsia="Calibri" w:hAnsi="Times New Roman" w:cs="Times New Roman"/>
                <w:lang w:eastAsia="ru-RU"/>
              </w:rPr>
            </w:pPr>
            <w:r w:rsidRPr="00042D45">
              <w:rPr>
                <w:rFonts w:ascii="Times New Roman" w:eastAsia="Calibri" w:hAnsi="Times New Roman" w:cs="Times New Roman"/>
                <w:lang w:eastAsia="ru-RU"/>
              </w:rPr>
              <w:t>Федеральный закон от 25</w:t>
            </w:r>
            <w:r>
              <w:rPr>
                <w:rFonts w:ascii="Times New Roman" w:eastAsia="Calibri" w:hAnsi="Times New Roman" w:cs="Times New Roman"/>
                <w:lang w:eastAsia="ru-RU"/>
              </w:rPr>
              <w:t xml:space="preserve"> июля </w:t>
            </w:r>
            <w:r w:rsidRPr="00042D45">
              <w:rPr>
                <w:rFonts w:ascii="Times New Roman" w:eastAsia="Calibri" w:hAnsi="Times New Roman" w:cs="Times New Roman"/>
                <w:lang w:eastAsia="ru-RU"/>
              </w:rPr>
              <w:t>2011</w:t>
            </w:r>
            <w:r>
              <w:rPr>
                <w:rFonts w:ascii="Times New Roman" w:eastAsia="Calibri" w:hAnsi="Times New Roman" w:cs="Times New Roman"/>
                <w:lang w:eastAsia="ru-RU"/>
              </w:rPr>
              <w:t xml:space="preserve"> г.</w:t>
            </w:r>
            <w:r w:rsidRPr="00042D45">
              <w:rPr>
                <w:rFonts w:ascii="Times New Roman" w:eastAsia="Calibri" w:hAnsi="Times New Roman" w:cs="Times New Roman"/>
                <w:lang w:eastAsia="ru-RU"/>
              </w:rPr>
              <w:t xml:space="preserve"> </w:t>
            </w:r>
            <w:r>
              <w:rPr>
                <w:rFonts w:ascii="Times New Roman" w:eastAsia="Calibri" w:hAnsi="Times New Roman" w:cs="Times New Roman"/>
                <w:lang w:eastAsia="ru-RU"/>
              </w:rPr>
              <w:br/>
            </w:r>
            <w:r w:rsidRPr="00042D45">
              <w:rPr>
                <w:rFonts w:ascii="Times New Roman" w:eastAsia="Calibri" w:hAnsi="Times New Roman" w:cs="Times New Roman"/>
                <w:lang w:eastAsia="ru-RU"/>
              </w:rPr>
              <w:t>№ 260-ФЗ, статья 9, часть 7</w:t>
            </w:r>
          </w:p>
        </w:tc>
        <w:tc>
          <w:tcPr>
            <w:tcW w:w="3261" w:type="dxa"/>
            <w:tcBorders>
              <w:left w:val="dotted" w:sz="4" w:space="0" w:color="auto"/>
              <w:bottom w:val="single" w:sz="4" w:space="0" w:color="auto"/>
              <w:right w:val="dotted" w:sz="4" w:space="0" w:color="auto"/>
            </w:tcBorders>
          </w:tcPr>
          <w:p w:rsidR="00D54EB1" w:rsidRDefault="00D54EB1" w:rsidP="00E82BE4">
            <w:pPr>
              <w:spacing w:after="0" w:line="240" w:lineRule="auto"/>
              <w:rPr>
                <w:rFonts w:ascii="Times New Roman" w:eastAsia="Calibri" w:hAnsi="Times New Roman" w:cs="Times New Roman"/>
                <w:lang w:eastAsia="ru-RU"/>
              </w:rPr>
            </w:pPr>
            <w:r w:rsidRPr="00E45554">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p w:rsidR="00D54EB1" w:rsidRDefault="00D54EB1" w:rsidP="00E82BE4">
            <w:pPr>
              <w:spacing w:after="0" w:line="240" w:lineRule="auto"/>
              <w:rPr>
                <w:rFonts w:ascii="Times New Roman" w:eastAsia="Calibri" w:hAnsi="Times New Roman" w:cs="Times New Roman"/>
                <w:lang w:eastAsia="ru-RU"/>
              </w:rPr>
            </w:pPr>
          </w:p>
          <w:p w:rsidR="00D54EB1" w:rsidRDefault="00D54EB1" w:rsidP="00E82BE4">
            <w:pPr>
              <w:spacing w:after="0" w:line="240" w:lineRule="auto"/>
              <w:rPr>
                <w:rFonts w:ascii="Times New Roman" w:eastAsia="Calibri" w:hAnsi="Times New Roman" w:cs="Times New Roman"/>
                <w:lang w:eastAsia="ru-RU"/>
              </w:rPr>
            </w:pPr>
          </w:p>
          <w:p w:rsidR="00D54EB1" w:rsidRPr="00E45554" w:rsidRDefault="00D54EB1" w:rsidP="00E82BE4">
            <w:pPr>
              <w:spacing w:after="0" w:line="240" w:lineRule="auto"/>
              <w:rPr>
                <w:rFonts w:ascii="Times New Roman" w:eastAsia="Calibri" w:hAnsi="Times New Roman" w:cs="Times New Roman"/>
                <w:lang w:eastAsia="ru-RU"/>
              </w:rPr>
            </w:pPr>
          </w:p>
        </w:tc>
        <w:tc>
          <w:tcPr>
            <w:tcW w:w="3685" w:type="dxa"/>
            <w:tcBorders>
              <w:left w:val="dotted" w:sz="4" w:space="0" w:color="auto"/>
              <w:bottom w:val="single" w:sz="4" w:space="0" w:color="auto"/>
            </w:tcBorders>
          </w:tcPr>
          <w:p w:rsidR="00D54EB1" w:rsidRDefault="00D54EB1" w:rsidP="00E82BE4">
            <w:pPr>
              <w:spacing w:after="0" w:line="240" w:lineRule="auto"/>
              <w:jc w:val="both"/>
              <w:rPr>
                <w:rFonts w:ascii="Times New Roman" w:eastAsia="Calibri" w:hAnsi="Times New Roman" w:cs="Times New Roman"/>
                <w:lang w:eastAsia="ru-RU"/>
              </w:rPr>
            </w:pPr>
            <w:r w:rsidRPr="003269B7">
              <w:rPr>
                <w:rFonts w:ascii="Times New Roman" w:eastAsia="Calibri" w:hAnsi="Times New Roman" w:cs="Times New Roman"/>
                <w:lang w:eastAsia="ru-RU"/>
              </w:rPr>
              <w:t xml:space="preserve">Аудиторская организация </w:t>
            </w:r>
          </w:p>
          <w:p w:rsidR="00D54EB1" w:rsidRPr="003269B7" w:rsidRDefault="00D54EB1" w:rsidP="00E82BE4">
            <w:pPr>
              <w:spacing w:after="0" w:line="240" w:lineRule="auto"/>
              <w:jc w:val="both"/>
              <w:rPr>
                <w:rFonts w:ascii="Times New Roman" w:eastAsia="Calibri" w:hAnsi="Times New Roman" w:cs="Times New Roman"/>
                <w:lang w:eastAsia="ru-RU"/>
              </w:rPr>
            </w:pPr>
          </w:p>
          <w:p w:rsidR="00D54EB1" w:rsidRPr="003269B7" w:rsidRDefault="00D54EB1" w:rsidP="00E82BE4">
            <w:pPr>
              <w:spacing w:after="0" w:line="240" w:lineRule="auto"/>
              <w:jc w:val="both"/>
              <w:rPr>
                <w:rFonts w:ascii="Times New Roman" w:eastAsia="Calibri" w:hAnsi="Times New Roman" w:cs="Times New Roman"/>
                <w:lang w:eastAsia="ru-RU"/>
              </w:rPr>
            </w:pPr>
          </w:p>
          <w:p w:rsidR="00D54EB1" w:rsidRPr="00E45554" w:rsidRDefault="00D54EB1" w:rsidP="00E82BE4">
            <w:pPr>
              <w:spacing w:after="0" w:line="240" w:lineRule="auto"/>
              <w:jc w:val="both"/>
              <w:rPr>
                <w:rFonts w:ascii="Times New Roman" w:eastAsia="Calibri" w:hAnsi="Times New Roman" w:cs="Times New Roman"/>
                <w:lang w:eastAsia="ru-RU"/>
              </w:rPr>
            </w:pPr>
          </w:p>
        </w:tc>
      </w:tr>
      <w:tr w:rsidR="00D54EB1" w:rsidTr="00E82BE4">
        <w:trPr>
          <w:trHeight w:val="1012"/>
        </w:trPr>
        <w:tc>
          <w:tcPr>
            <w:tcW w:w="568" w:type="dxa"/>
            <w:tcBorders>
              <w:bottom w:val="single" w:sz="4" w:space="0" w:color="auto"/>
              <w:right w:val="dotted" w:sz="4" w:space="0" w:color="auto"/>
            </w:tcBorders>
          </w:tcPr>
          <w:p w:rsidR="00D54EB1" w:rsidRPr="00F25703"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16</w:t>
            </w:r>
          </w:p>
        </w:tc>
        <w:tc>
          <w:tcPr>
            <w:tcW w:w="4111" w:type="dxa"/>
            <w:tcBorders>
              <w:left w:val="dotted" w:sz="4" w:space="0" w:color="auto"/>
              <w:bottom w:val="single" w:sz="4" w:space="0" w:color="auto"/>
              <w:right w:val="dotted" w:sz="4" w:space="0" w:color="auto"/>
            </w:tcBorders>
          </w:tcPr>
          <w:p w:rsidR="00D54EB1" w:rsidRPr="007B07E2" w:rsidRDefault="00D54EB1" w:rsidP="00E82BE4">
            <w:pPr>
              <w:spacing w:after="0" w:line="240" w:lineRule="auto"/>
              <w:jc w:val="both"/>
              <w:rPr>
                <w:rFonts w:ascii="Times New Roman" w:eastAsia="Calibri" w:hAnsi="Times New Roman" w:cs="Times New Roman"/>
                <w:lang w:eastAsia="ru-RU"/>
              </w:rPr>
            </w:pPr>
            <w:proofErr w:type="gramStart"/>
            <w:r w:rsidRPr="007B07E2">
              <w:rPr>
                <w:rFonts w:ascii="Times New Roman" w:eastAsia="Calibri" w:hAnsi="Times New Roman" w:cs="Times New Roman"/>
                <w:lang w:eastAsia="ru-RU"/>
              </w:rPr>
              <w:t>О</w:t>
            </w:r>
            <w:r>
              <w:rPr>
                <w:rFonts w:ascii="Times New Roman" w:eastAsia="Calibri" w:hAnsi="Times New Roman" w:cs="Times New Roman"/>
                <w:lang w:eastAsia="ru-RU"/>
              </w:rPr>
              <w:t>тличная от указанных</w:t>
            </w:r>
            <w:r w:rsidRPr="007B07E2">
              <w:rPr>
                <w:rFonts w:ascii="Times New Roman" w:eastAsia="Calibri" w:hAnsi="Times New Roman" w:cs="Times New Roman"/>
                <w:lang w:eastAsia="ru-RU"/>
              </w:rPr>
              <w:t xml:space="preserve"> в других пунктах настоящей таблицы</w:t>
            </w:r>
            <w:r>
              <w:rPr>
                <w:rFonts w:ascii="Times New Roman" w:eastAsia="Calibri" w:hAnsi="Times New Roman" w:cs="Times New Roman"/>
                <w:lang w:eastAsia="ru-RU"/>
              </w:rPr>
              <w:t xml:space="preserve"> организация</w:t>
            </w:r>
            <w:r w:rsidRPr="007B07E2">
              <w:rPr>
                <w:rFonts w:ascii="Times New Roman" w:eastAsia="Calibri" w:hAnsi="Times New Roman" w:cs="Times New Roman"/>
                <w:lang w:eastAsia="ru-RU"/>
              </w:rPr>
              <w:t xml:space="preserve"> является профессиональным участником рынка ценных бумаг (брокерская, дилерская, депозитарная деятельность, деятельность по управлению ценными бумагами, деятельность по ведению реестра владельцев ценных бумаг)</w:t>
            </w:r>
            <w:proofErr w:type="gramEnd"/>
          </w:p>
        </w:tc>
        <w:tc>
          <w:tcPr>
            <w:tcW w:w="4252" w:type="dxa"/>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7B07E2">
              <w:rPr>
                <w:rFonts w:ascii="Times New Roman" w:eastAsia="Calibri" w:hAnsi="Times New Roman" w:cs="Times New Roman"/>
                <w:lang w:eastAsia="ru-RU"/>
              </w:rPr>
              <w:t>Федеральный закон от 30 декабря 2008 г. № 307-ФЗ, статья 5, часть 1, пункт 3</w:t>
            </w:r>
          </w:p>
        </w:tc>
        <w:tc>
          <w:tcPr>
            <w:tcW w:w="3261" w:type="dxa"/>
            <w:tcBorders>
              <w:left w:val="dotted" w:sz="4" w:space="0" w:color="auto"/>
              <w:bottom w:val="single" w:sz="4" w:space="0" w:color="auto"/>
              <w:right w:val="dotted" w:sz="4" w:space="0" w:color="auto"/>
            </w:tcBorders>
          </w:tcPr>
          <w:p w:rsidR="00D54EB1" w:rsidRPr="00E45554" w:rsidRDefault="00D54EB1" w:rsidP="00E82BE4">
            <w:pPr>
              <w:spacing w:after="0" w:line="240" w:lineRule="auto"/>
              <w:rPr>
                <w:rFonts w:ascii="Times New Roman" w:eastAsia="Calibri" w:hAnsi="Times New Roman" w:cs="Times New Roman"/>
                <w:lang w:eastAsia="ru-RU"/>
              </w:rPr>
            </w:pPr>
            <w:r w:rsidRPr="00E45554">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E45554" w:rsidRDefault="00D54EB1" w:rsidP="00E82BE4">
            <w:pPr>
              <w:spacing w:after="0" w:line="240" w:lineRule="auto"/>
              <w:jc w:val="both"/>
              <w:rPr>
                <w:rFonts w:ascii="Times New Roman" w:eastAsia="Calibri" w:hAnsi="Times New Roman" w:cs="Times New Roman"/>
                <w:lang w:eastAsia="ru-RU"/>
              </w:rPr>
            </w:pPr>
            <w:r w:rsidRPr="00E45554">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E45554">
              <w:rPr>
                <w:rFonts w:ascii="Times New Roman" w:eastAsia="Calibri" w:hAnsi="Times New Roman" w:cs="Times New Roman"/>
                <w:lang w:eastAsia="ru-RU"/>
              </w:rPr>
              <w:t>ндивидуальный аудитор</w:t>
            </w:r>
          </w:p>
        </w:tc>
      </w:tr>
      <w:tr w:rsidR="00D54EB1" w:rsidTr="00E82BE4">
        <w:trPr>
          <w:trHeight w:val="233"/>
        </w:trPr>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17</w:t>
            </w:r>
          </w:p>
        </w:tc>
        <w:tc>
          <w:tcPr>
            <w:tcW w:w="4111" w:type="dxa"/>
            <w:vMerge w:val="restart"/>
            <w:tcBorders>
              <w:left w:val="dotted" w:sz="4" w:space="0" w:color="auto"/>
              <w:right w:val="dotted" w:sz="4" w:space="0" w:color="auto"/>
            </w:tcBorders>
          </w:tcPr>
          <w:p w:rsidR="00D54EB1" w:rsidRPr="00E45554" w:rsidRDefault="00D54EB1" w:rsidP="00E82BE4">
            <w:pPr>
              <w:spacing w:after="0" w:line="240" w:lineRule="auto"/>
              <w:jc w:val="both"/>
              <w:rPr>
                <w:rFonts w:ascii="Times New Roman" w:eastAsia="Calibri" w:hAnsi="Times New Roman" w:cs="Times New Roman"/>
                <w:lang w:eastAsia="ru-RU"/>
              </w:rPr>
            </w:pPr>
            <w:r w:rsidRPr="00E45554">
              <w:rPr>
                <w:rFonts w:ascii="Times New Roman" w:eastAsia="Calibri" w:hAnsi="Times New Roman" w:cs="Times New Roman"/>
                <w:lang w:eastAsia="ru-RU"/>
              </w:rPr>
              <w:t>Организация является клиринговой организацией (лицом, осуществляющим функции центрального контрагента)</w:t>
            </w:r>
          </w:p>
        </w:tc>
        <w:tc>
          <w:tcPr>
            <w:tcW w:w="4252" w:type="dxa"/>
            <w:tcBorders>
              <w:left w:val="dotted" w:sz="4" w:space="0" w:color="auto"/>
              <w:bottom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E45554">
              <w:rPr>
                <w:rFonts w:ascii="Times New Roman" w:eastAsia="Calibri" w:hAnsi="Times New Roman" w:cs="Times New Roman"/>
                <w:lang w:eastAsia="ru-RU"/>
              </w:rPr>
              <w:t>Федеральный закон от 30 декабря 2008 г. № 307-ФЗ, статья 5, часть 1, пункт 3</w:t>
            </w:r>
          </w:p>
        </w:tc>
        <w:tc>
          <w:tcPr>
            <w:tcW w:w="3261" w:type="dxa"/>
            <w:vMerge w:val="restart"/>
            <w:tcBorders>
              <w:left w:val="dotted" w:sz="4" w:space="0" w:color="auto"/>
              <w:right w:val="dotted" w:sz="4" w:space="0" w:color="auto"/>
            </w:tcBorders>
          </w:tcPr>
          <w:p w:rsidR="00D54EB1" w:rsidRPr="00E45554" w:rsidRDefault="00D54EB1" w:rsidP="00E82BE4">
            <w:pPr>
              <w:spacing w:after="0" w:line="240" w:lineRule="auto"/>
              <w:rPr>
                <w:rFonts w:ascii="Times New Roman" w:eastAsia="Calibri" w:hAnsi="Times New Roman" w:cs="Times New Roman"/>
                <w:lang w:eastAsia="ru-RU"/>
              </w:rPr>
            </w:pPr>
            <w:r w:rsidRPr="00E45554">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vMerge w:val="restart"/>
            <w:tcBorders>
              <w:left w:val="dotted" w:sz="4" w:space="0" w:color="auto"/>
            </w:tcBorders>
          </w:tcPr>
          <w:p w:rsidR="00D54EB1" w:rsidRPr="00E45554" w:rsidRDefault="00D54EB1" w:rsidP="00E82BE4">
            <w:pPr>
              <w:spacing w:after="0" w:line="240" w:lineRule="auto"/>
              <w:jc w:val="both"/>
              <w:rPr>
                <w:rFonts w:ascii="Times New Roman" w:eastAsia="Calibri" w:hAnsi="Times New Roman" w:cs="Times New Roman"/>
                <w:lang w:eastAsia="ru-RU"/>
              </w:rPr>
            </w:pPr>
            <w:r w:rsidRPr="00E45554">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E45554">
              <w:rPr>
                <w:rFonts w:ascii="Times New Roman" w:eastAsia="Calibri" w:hAnsi="Times New Roman" w:cs="Times New Roman"/>
                <w:lang w:eastAsia="ru-RU"/>
              </w:rPr>
              <w:t>ндивидуальный аудитор</w:t>
            </w:r>
          </w:p>
        </w:tc>
      </w:tr>
      <w:tr w:rsidR="00D54EB1" w:rsidTr="00E82BE4">
        <w:trPr>
          <w:trHeight w:val="536"/>
        </w:trPr>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E45554"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bottom w:val="dotted" w:sz="4" w:space="0" w:color="auto"/>
              <w:right w:val="dotted" w:sz="4" w:space="0" w:color="auto"/>
            </w:tcBorders>
          </w:tcPr>
          <w:p w:rsidR="00D54EB1" w:rsidRPr="00E45554" w:rsidRDefault="00D54EB1" w:rsidP="00E82BE4">
            <w:pPr>
              <w:spacing w:line="240" w:lineRule="auto"/>
              <w:jc w:val="both"/>
              <w:rPr>
                <w:rFonts w:ascii="Times New Roman" w:eastAsia="Calibri" w:hAnsi="Times New Roman" w:cs="Times New Roman"/>
                <w:lang w:eastAsia="ru-RU"/>
              </w:rPr>
            </w:pPr>
            <w:r w:rsidRPr="00E45554">
              <w:rPr>
                <w:rFonts w:ascii="Times New Roman" w:eastAsia="Calibri" w:hAnsi="Times New Roman" w:cs="Times New Roman"/>
                <w:lang w:eastAsia="ru-RU"/>
              </w:rPr>
              <w:t>Федеральный закон от 7 февраля 2011</w:t>
            </w:r>
            <w:r>
              <w:rPr>
                <w:rFonts w:ascii="Times New Roman" w:eastAsia="Calibri" w:hAnsi="Times New Roman" w:cs="Times New Roman"/>
                <w:lang w:eastAsia="ru-RU"/>
              </w:rPr>
              <w:t xml:space="preserve"> г.</w:t>
            </w:r>
            <w:r w:rsidRPr="00E45554">
              <w:rPr>
                <w:rFonts w:ascii="Times New Roman" w:eastAsia="Calibri" w:hAnsi="Times New Roman" w:cs="Times New Roman"/>
                <w:lang w:eastAsia="ru-RU"/>
              </w:rPr>
              <w:t xml:space="preserve"> </w:t>
            </w:r>
            <w:r>
              <w:rPr>
                <w:rFonts w:ascii="Times New Roman" w:eastAsia="Calibri" w:hAnsi="Times New Roman" w:cs="Times New Roman"/>
                <w:lang w:eastAsia="ru-RU"/>
              </w:rPr>
              <w:br/>
            </w:r>
            <w:r w:rsidRPr="00E45554">
              <w:rPr>
                <w:rFonts w:ascii="Times New Roman" w:eastAsia="Calibri" w:hAnsi="Times New Roman" w:cs="Times New Roman"/>
                <w:lang w:eastAsia="ru-RU"/>
              </w:rPr>
              <w:t>№ 7-ФЗ, статья 5, часть 12</w:t>
            </w:r>
          </w:p>
        </w:tc>
        <w:tc>
          <w:tcPr>
            <w:tcW w:w="3261" w:type="dxa"/>
            <w:vMerge/>
            <w:tcBorders>
              <w:left w:val="dotted" w:sz="4" w:space="0" w:color="auto"/>
              <w:bottom w:val="dotted" w:sz="4" w:space="0" w:color="auto"/>
              <w:right w:val="dotted" w:sz="4" w:space="0" w:color="auto"/>
            </w:tcBorders>
          </w:tcPr>
          <w:p w:rsidR="00D54EB1" w:rsidRPr="00E45554" w:rsidRDefault="00D54EB1" w:rsidP="00E82BE4">
            <w:pPr>
              <w:spacing w:after="0" w:line="240" w:lineRule="auto"/>
              <w:rPr>
                <w:rFonts w:ascii="Times New Roman" w:eastAsia="Calibri" w:hAnsi="Times New Roman" w:cs="Times New Roman"/>
                <w:lang w:eastAsia="ru-RU"/>
              </w:rPr>
            </w:pPr>
          </w:p>
        </w:tc>
        <w:tc>
          <w:tcPr>
            <w:tcW w:w="3685" w:type="dxa"/>
            <w:vMerge/>
            <w:tcBorders>
              <w:left w:val="dotted" w:sz="4" w:space="0" w:color="auto"/>
              <w:bottom w:val="dotted" w:sz="4" w:space="0" w:color="auto"/>
            </w:tcBorders>
          </w:tcPr>
          <w:p w:rsidR="00D54EB1" w:rsidRPr="00E45554" w:rsidRDefault="00D54EB1" w:rsidP="00E82BE4">
            <w:pPr>
              <w:spacing w:after="0" w:line="240" w:lineRule="auto"/>
              <w:jc w:val="both"/>
              <w:rPr>
                <w:rFonts w:ascii="Times New Roman" w:eastAsia="Calibri" w:hAnsi="Times New Roman" w:cs="Times New Roman"/>
                <w:lang w:eastAsia="ru-RU"/>
              </w:rPr>
            </w:pPr>
          </w:p>
        </w:tc>
      </w:tr>
      <w:tr w:rsidR="00D54EB1" w:rsidTr="00E82BE4">
        <w:trPr>
          <w:trHeight w:val="297"/>
        </w:trPr>
        <w:tc>
          <w:tcPr>
            <w:tcW w:w="568" w:type="dxa"/>
            <w:vMerge/>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bottom w:val="single" w:sz="4" w:space="0" w:color="auto"/>
              <w:right w:val="dotted" w:sz="4" w:space="0" w:color="auto"/>
            </w:tcBorders>
          </w:tcPr>
          <w:p w:rsidR="00D54EB1" w:rsidRPr="00E45554"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E45554" w:rsidRDefault="00D54EB1" w:rsidP="00E82BE4">
            <w:pPr>
              <w:spacing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t xml:space="preserve">Федеральный закон от 27 июля 2010 г. </w:t>
            </w:r>
            <w:r>
              <w:rPr>
                <w:rFonts w:ascii="Times New Roman" w:eastAsia="Calibri" w:hAnsi="Times New Roman" w:cs="Times New Roman"/>
                <w:lang w:eastAsia="ru-RU"/>
              </w:rPr>
              <w:br/>
              <w:t>№ 208-ФЗ, статья 5</w:t>
            </w:r>
          </w:p>
        </w:tc>
        <w:tc>
          <w:tcPr>
            <w:tcW w:w="3261" w:type="dxa"/>
            <w:tcBorders>
              <w:top w:val="dotted" w:sz="4" w:space="0" w:color="auto"/>
              <w:left w:val="dotted" w:sz="4" w:space="0" w:color="auto"/>
              <w:bottom w:val="single" w:sz="4" w:space="0" w:color="auto"/>
              <w:right w:val="dotted" w:sz="4" w:space="0" w:color="auto"/>
            </w:tcBorders>
          </w:tcPr>
          <w:p w:rsidR="00D54EB1" w:rsidRPr="00E45554" w:rsidRDefault="00D54EB1" w:rsidP="00E82BE4">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Консолидированная отчетность</w:t>
            </w:r>
          </w:p>
        </w:tc>
        <w:tc>
          <w:tcPr>
            <w:tcW w:w="3685" w:type="dxa"/>
            <w:tcBorders>
              <w:top w:val="dotted" w:sz="4" w:space="0" w:color="auto"/>
              <w:left w:val="dotted" w:sz="4" w:space="0" w:color="auto"/>
              <w:bottom w:val="single" w:sz="4" w:space="0" w:color="auto"/>
            </w:tcBorders>
          </w:tcPr>
          <w:p w:rsidR="00D54EB1" w:rsidRPr="00E45554" w:rsidRDefault="00D54EB1" w:rsidP="00E82BE4">
            <w:pPr>
              <w:spacing w:after="0" w:line="240" w:lineRule="auto"/>
              <w:jc w:val="both"/>
              <w:rPr>
                <w:rFonts w:ascii="Times New Roman" w:eastAsia="Calibri" w:hAnsi="Times New Roman" w:cs="Times New Roman"/>
                <w:lang w:eastAsia="ru-RU"/>
              </w:rPr>
            </w:pPr>
            <w:r w:rsidRPr="004F3BA3">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4F3BA3">
              <w:rPr>
                <w:rFonts w:ascii="Times New Roman" w:eastAsia="Calibri" w:hAnsi="Times New Roman" w:cs="Times New Roman"/>
                <w:lang w:eastAsia="ru-RU"/>
              </w:rPr>
              <w:t>1 января 2011 г.</w:t>
            </w:r>
          </w:p>
        </w:tc>
      </w:tr>
      <w:tr w:rsidR="00D54EB1" w:rsidTr="00E82BE4">
        <w:tc>
          <w:tcPr>
            <w:tcW w:w="568" w:type="dxa"/>
            <w:vMerge w:val="restart"/>
            <w:tcBorders>
              <w:top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18</w:t>
            </w:r>
          </w:p>
        </w:tc>
        <w:tc>
          <w:tcPr>
            <w:tcW w:w="4111" w:type="dxa"/>
            <w:vMerge w:val="restart"/>
            <w:tcBorders>
              <w:top w:val="single" w:sz="4" w:space="0" w:color="auto"/>
              <w:left w:val="dotted" w:sz="4" w:space="0" w:color="auto"/>
              <w:right w:val="dotted" w:sz="4" w:space="0" w:color="auto"/>
            </w:tcBorders>
          </w:tcPr>
          <w:p w:rsidR="00D54EB1" w:rsidRPr="007F0DF4" w:rsidRDefault="00D54EB1" w:rsidP="00E82BE4">
            <w:pPr>
              <w:spacing w:after="0" w:line="240" w:lineRule="auto"/>
              <w:jc w:val="both"/>
              <w:rPr>
                <w:rFonts w:ascii="Times New Roman" w:eastAsia="Calibri" w:hAnsi="Times New Roman" w:cs="Times New Roman"/>
                <w:lang w:eastAsia="ru-RU"/>
              </w:rPr>
            </w:pPr>
            <w:r w:rsidRPr="007F0DF4">
              <w:rPr>
                <w:rFonts w:ascii="Times New Roman" w:eastAsia="Calibri" w:hAnsi="Times New Roman" w:cs="Times New Roman"/>
                <w:lang w:eastAsia="ru-RU"/>
              </w:rPr>
              <w:t xml:space="preserve">Организация является организатором торговли (лицом, оказывающим услуги по проведению организованных торгов на товарном и (или) финансовом </w:t>
            </w:r>
            <w:proofErr w:type="gramStart"/>
            <w:r w:rsidRPr="007F0DF4">
              <w:rPr>
                <w:rFonts w:ascii="Times New Roman" w:eastAsia="Calibri" w:hAnsi="Times New Roman" w:cs="Times New Roman"/>
                <w:lang w:eastAsia="ru-RU"/>
              </w:rPr>
              <w:t>рынках</w:t>
            </w:r>
            <w:proofErr w:type="gramEnd"/>
            <w:r w:rsidRPr="007F0DF4">
              <w:rPr>
                <w:rFonts w:ascii="Times New Roman" w:eastAsia="Calibri" w:hAnsi="Times New Roman" w:cs="Times New Roman"/>
                <w:lang w:eastAsia="ru-RU"/>
              </w:rPr>
              <w:t xml:space="preserve"> на основании лицензии биржи или лицензии торговой системы)</w:t>
            </w:r>
          </w:p>
        </w:tc>
        <w:tc>
          <w:tcPr>
            <w:tcW w:w="4252" w:type="dxa"/>
            <w:tcBorders>
              <w:top w:val="single" w:sz="4" w:space="0" w:color="auto"/>
              <w:left w:val="dotted" w:sz="4" w:space="0" w:color="auto"/>
              <w:bottom w:val="dotted" w:sz="4" w:space="0" w:color="auto"/>
              <w:right w:val="dotted" w:sz="4" w:space="0" w:color="auto"/>
            </w:tcBorders>
          </w:tcPr>
          <w:p w:rsidR="00D54EB1" w:rsidRPr="007F0DF4" w:rsidRDefault="00D54EB1" w:rsidP="00E82BE4">
            <w:pPr>
              <w:spacing w:after="0" w:line="240" w:lineRule="auto"/>
              <w:jc w:val="both"/>
              <w:rPr>
                <w:rFonts w:ascii="Times New Roman" w:eastAsia="Calibri" w:hAnsi="Times New Roman" w:cs="Times New Roman"/>
                <w:lang w:eastAsia="ru-RU"/>
              </w:rPr>
            </w:pPr>
            <w:r w:rsidRPr="00D13EA7">
              <w:rPr>
                <w:rFonts w:ascii="Times New Roman" w:eastAsia="Calibri" w:hAnsi="Times New Roman" w:cs="Times New Roman"/>
                <w:lang w:eastAsia="ru-RU"/>
              </w:rPr>
              <w:t>Федеральный закон от 30 декабря 2008 г. № 307-ФЗ, статья 5, часть 1, пункт 3</w:t>
            </w:r>
          </w:p>
        </w:tc>
        <w:tc>
          <w:tcPr>
            <w:tcW w:w="3261" w:type="dxa"/>
            <w:vMerge w:val="restart"/>
            <w:tcBorders>
              <w:top w:val="single" w:sz="4" w:space="0" w:color="auto"/>
              <w:left w:val="dotted" w:sz="4" w:space="0" w:color="auto"/>
              <w:right w:val="dotted" w:sz="4" w:space="0" w:color="auto"/>
            </w:tcBorders>
          </w:tcPr>
          <w:p w:rsidR="00D54EB1" w:rsidRPr="007F0DF4" w:rsidRDefault="00D54EB1" w:rsidP="00E82BE4">
            <w:pPr>
              <w:spacing w:after="0" w:line="240" w:lineRule="auto"/>
              <w:rPr>
                <w:rFonts w:ascii="Times New Roman" w:eastAsia="Calibri" w:hAnsi="Times New Roman" w:cs="Times New Roman"/>
                <w:lang w:eastAsia="ru-RU"/>
              </w:rPr>
            </w:pPr>
            <w:r w:rsidRPr="007F0DF4">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vMerge w:val="restart"/>
            <w:tcBorders>
              <w:top w:val="single" w:sz="4" w:space="0" w:color="auto"/>
              <w:left w:val="dotted" w:sz="4" w:space="0" w:color="auto"/>
            </w:tcBorders>
          </w:tcPr>
          <w:p w:rsidR="00D54EB1" w:rsidRPr="007F0DF4" w:rsidRDefault="00D54EB1" w:rsidP="00E82BE4">
            <w:pPr>
              <w:spacing w:after="0" w:line="240" w:lineRule="auto"/>
              <w:jc w:val="both"/>
              <w:rPr>
                <w:rFonts w:ascii="Times New Roman" w:eastAsia="Calibri" w:hAnsi="Times New Roman" w:cs="Times New Roman"/>
                <w:lang w:eastAsia="ru-RU"/>
              </w:rPr>
            </w:pPr>
            <w:r w:rsidRPr="007F0DF4">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7F0DF4">
              <w:rPr>
                <w:rFonts w:ascii="Times New Roman" w:eastAsia="Calibri" w:hAnsi="Times New Roman" w:cs="Times New Roman"/>
                <w:lang w:eastAsia="ru-RU"/>
              </w:rPr>
              <w:t>ндивидуальный аудитор</w:t>
            </w:r>
          </w:p>
        </w:tc>
      </w:tr>
      <w:tr w:rsidR="00D54EB1" w:rsidTr="00E82BE4">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7F0DF4"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bottom w:val="dotted" w:sz="4" w:space="0" w:color="auto"/>
              <w:right w:val="dotted" w:sz="4" w:space="0" w:color="auto"/>
            </w:tcBorders>
          </w:tcPr>
          <w:p w:rsidR="00D54EB1" w:rsidRPr="007F0DF4" w:rsidRDefault="00D54EB1" w:rsidP="00E82BE4">
            <w:pPr>
              <w:spacing w:after="0" w:line="240" w:lineRule="auto"/>
              <w:jc w:val="both"/>
              <w:rPr>
                <w:rFonts w:ascii="Times New Roman" w:eastAsia="Calibri" w:hAnsi="Times New Roman" w:cs="Times New Roman"/>
                <w:lang w:eastAsia="ru-RU"/>
              </w:rPr>
            </w:pPr>
            <w:r w:rsidRPr="00D33231">
              <w:rPr>
                <w:rFonts w:ascii="Times New Roman" w:eastAsia="Calibri" w:hAnsi="Times New Roman" w:cs="Times New Roman"/>
                <w:lang w:eastAsia="ru-RU"/>
              </w:rPr>
              <w:t>Федеральный закон от 21 ноября 2011 г. № 325-ФЗ, статья 5, часть 11</w:t>
            </w:r>
          </w:p>
        </w:tc>
        <w:tc>
          <w:tcPr>
            <w:tcW w:w="3261" w:type="dxa"/>
            <w:vMerge/>
            <w:tcBorders>
              <w:left w:val="dotted" w:sz="4" w:space="0" w:color="auto"/>
              <w:bottom w:val="dotted" w:sz="4" w:space="0" w:color="auto"/>
              <w:right w:val="dotted" w:sz="4" w:space="0" w:color="auto"/>
            </w:tcBorders>
          </w:tcPr>
          <w:p w:rsidR="00D54EB1" w:rsidRPr="007F0DF4" w:rsidRDefault="00D54EB1" w:rsidP="00E82BE4">
            <w:pPr>
              <w:spacing w:after="0" w:line="240" w:lineRule="auto"/>
              <w:rPr>
                <w:rFonts w:ascii="Times New Roman" w:eastAsia="Calibri" w:hAnsi="Times New Roman" w:cs="Times New Roman"/>
                <w:lang w:eastAsia="ru-RU"/>
              </w:rPr>
            </w:pPr>
          </w:p>
        </w:tc>
        <w:tc>
          <w:tcPr>
            <w:tcW w:w="3685" w:type="dxa"/>
            <w:vMerge/>
            <w:tcBorders>
              <w:left w:val="dotted" w:sz="4" w:space="0" w:color="auto"/>
              <w:bottom w:val="dotted" w:sz="4" w:space="0" w:color="auto"/>
            </w:tcBorders>
          </w:tcPr>
          <w:p w:rsidR="00D54EB1" w:rsidRPr="007F0DF4" w:rsidRDefault="00D54EB1" w:rsidP="00E82BE4">
            <w:pPr>
              <w:spacing w:after="0" w:line="240" w:lineRule="auto"/>
              <w:jc w:val="both"/>
              <w:rPr>
                <w:rFonts w:ascii="Times New Roman" w:eastAsia="Calibri" w:hAnsi="Times New Roman" w:cs="Times New Roman"/>
                <w:lang w:eastAsia="ru-RU"/>
              </w:rPr>
            </w:pPr>
          </w:p>
        </w:tc>
      </w:tr>
      <w:tr w:rsidR="00D54EB1" w:rsidTr="00E82BE4">
        <w:tc>
          <w:tcPr>
            <w:tcW w:w="568" w:type="dxa"/>
            <w:vMerge/>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7F0DF4" w:rsidRDefault="00D54EB1" w:rsidP="00E82BE4">
            <w:pPr>
              <w:spacing w:after="0" w:line="240" w:lineRule="auto"/>
              <w:jc w:val="both"/>
              <w:rPr>
                <w:rFonts w:ascii="Times New Roman" w:eastAsia="Calibri" w:hAnsi="Times New Roman" w:cs="Times New Roman"/>
                <w:lang w:eastAsia="ru-RU"/>
              </w:rPr>
            </w:pPr>
            <w:r w:rsidRPr="007F0DF4">
              <w:rPr>
                <w:rFonts w:ascii="Times New Roman" w:eastAsia="Calibri" w:hAnsi="Times New Roman" w:cs="Times New Roman"/>
                <w:lang w:eastAsia="ru-RU"/>
              </w:rPr>
              <w:t>Федеральный закон от 21 ноября 2011 г. № 325-ФЗ, статья 5, часть 11</w:t>
            </w:r>
          </w:p>
        </w:tc>
        <w:tc>
          <w:tcPr>
            <w:tcW w:w="3261" w:type="dxa"/>
            <w:tcBorders>
              <w:top w:val="dotted" w:sz="4" w:space="0" w:color="auto"/>
              <w:left w:val="dotted" w:sz="4" w:space="0" w:color="auto"/>
              <w:bottom w:val="single" w:sz="4" w:space="0" w:color="auto"/>
              <w:right w:val="dotted" w:sz="4" w:space="0" w:color="auto"/>
            </w:tcBorders>
          </w:tcPr>
          <w:p w:rsidR="00D54EB1" w:rsidRPr="007F0DF4" w:rsidRDefault="00D54EB1" w:rsidP="00E82BE4">
            <w:pPr>
              <w:spacing w:after="0" w:line="240" w:lineRule="auto"/>
              <w:rPr>
                <w:rFonts w:ascii="Times New Roman" w:eastAsia="Calibri" w:hAnsi="Times New Roman" w:cs="Times New Roman"/>
                <w:lang w:eastAsia="ru-RU"/>
              </w:rPr>
            </w:pPr>
            <w:r w:rsidRPr="007F0DF4">
              <w:rPr>
                <w:rFonts w:ascii="Times New Roman" w:eastAsia="Calibri" w:hAnsi="Times New Roman" w:cs="Times New Roman"/>
                <w:lang w:eastAsia="ru-RU"/>
              </w:rPr>
              <w:t xml:space="preserve">Консолидированная </w:t>
            </w:r>
            <w:r>
              <w:rPr>
                <w:rFonts w:ascii="Times New Roman" w:eastAsia="Calibri" w:hAnsi="Times New Roman" w:cs="Times New Roman"/>
                <w:lang w:eastAsia="ru-RU"/>
              </w:rPr>
              <w:t>годовая</w:t>
            </w:r>
          </w:p>
        </w:tc>
        <w:tc>
          <w:tcPr>
            <w:tcW w:w="3685" w:type="dxa"/>
            <w:tcBorders>
              <w:top w:val="dotted" w:sz="4" w:space="0" w:color="auto"/>
              <w:left w:val="dotted" w:sz="4" w:space="0" w:color="auto"/>
              <w:bottom w:val="single" w:sz="4" w:space="0" w:color="auto"/>
            </w:tcBorders>
          </w:tcPr>
          <w:p w:rsidR="00D54EB1" w:rsidRPr="007F0DF4" w:rsidRDefault="00D54EB1" w:rsidP="00E82BE4">
            <w:pPr>
              <w:spacing w:after="0" w:line="240" w:lineRule="auto"/>
              <w:jc w:val="both"/>
              <w:rPr>
                <w:rFonts w:ascii="Times New Roman" w:eastAsia="Calibri" w:hAnsi="Times New Roman" w:cs="Times New Roman"/>
                <w:lang w:eastAsia="ru-RU"/>
              </w:rPr>
            </w:pPr>
            <w:r w:rsidRPr="007F0DF4">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7F0DF4">
              <w:rPr>
                <w:rFonts w:ascii="Times New Roman" w:eastAsia="Calibri" w:hAnsi="Times New Roman" w:cs="Times New Roman"/>
                <w:lang w:eastAsia="ru-RU"/>
              </w:rPr>
              <w:t>1 января 2011 г.</w:t>
            </w:r>
          </w:p>
        </w:tc>
      </w:tr>
      <w:tr w:rsidR="00D54EB1" w:rsidTr="00E82BE4">
        <w:trPr>
          <w:trHeight w:val="429"/>
        </w:trPr>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19</w:t>
            </w:r>
          </w:p>
          <w:p w:rsidR="00D54EB1" w:rsidRDefault="00D54EB1" w:rsidP="00E82BE4">
            <w:pPr>
              <w:spacing w:after="0" w:line="240" w:lineRule="auto"/>
              <w:rPr>
                <w:rFonts w:ascii="Times New Roman" w:eastAsia="Calibri" w:hAnsi="Times New Roman" w:cs="Times New Roman"/>
                <w:lang w:eastAsia="ru-RU"/>
              </w:rPr>
            </w:pPr>
          </w:p>
        </w:tc>
        <w:tc>
          <w:tcPr>
            <w:tcW w:w="4111" w:type="dxa"/>
            <w:vMerge w:val="restart"/>
            <w:tcBorders>
              <w:left w:val="dotted" w:sz="4" w:space="0" w:color="auto"/>
              <w:right w:val="dotted" w:sz="4" w:space="0" w:color="auto"/>
            </w:tcBorders>
          </w:tcPr>
          <w:p w:rsidR="00D54EB1" w:rsidRPr="00EB4FFF" w:rsidRDefault="00D54EB1" w:rsidP="00E82BE4">
            <w:pPr>
              <w:spacing w:after="0" w:line="240" w:lineRule="auto"/>
              <w:jc w:val="both"/>
              <w:rPr>
                <w:rFonts w:ascii="Times New Roman" w:eastAsia="Calibri" w:hAnsi="Times New Roman" w:cs="Times New Roman"/>
                <w:lang w:eastAsia="ru-RU"/>
              </w:rPr>
            </w:pPr>
            <w:r w:rsidRPr="00EB4FFF">
              <w:rPr>
                <w:rFonts w:ascii="Times New Roman" w:eastAsia="Calibri" w:hAnsi="Times New Roman" w:cs="Times New Roman"/>
                <w:lang w:eastAsia="ru-RU"/>
              </w:rPr>
              <w:t>Организация является центральным депозитарием</w:t>
            </w:r>
          </w:p>
        </w:tc>
        <w:tc>
          <w:tcPr>
            <w:tcW w:w="4252" w:type="dxa"/>
            <w:vMerge w:val="restart"/>
            <w:tcBorders>
              <w:left w:val="dotted" w:sz="4" w:space="0" w:color="auto"/>
              <w:right w:val="dotted" w:sz="4" w:space="0" w:color="auto"/>
            </w:tcBorders>
          </w:tcPr>
          <w:p w:rsidR="00D54EB1" w:rsidRPr="00EB4FFF" w:rsidRDefault="00D54EB1" w:rsidP="00E82BE4">
            <w:pPr>
              <w:spacing w:after="0" w:line="240" w:lineRule="auto"/>
              <w:jc w:val="both"/>
              <w:rPr>
                <w:rFonts w:ascii="Times New Roman" w:eastAsia="Calibri" w:hAnsi="Times New Roman" w:cs="Times New Roman"/>
                <w:b/>
                <w:lang w:eastAsia="ru-RU"/>
              </w:rPr>
            </w:pPr>
            <w:r w:rsidRPr="00EB4FFF">
              <w:rPr>
                <w:rFonts w:ascii="Times New Roman" w:eastAsia="Calibri" w:hAnsi="Times New Roman" w:cs="Times New Roman"/>
                <w:lang w:eastAsia="ru-RU"/>
              </w:rPr>
              <w:t xml:space="preserve">Федеральный закон от 7 декабря 2011 г. </w:t>
            </w:r>
            <w:r>
              <w:rPr>
                <w:rFonts w:ascii="Times New Roman" w:eastAsia="Calibri" w:hAnsi="Times New Roman" w:cs="Times New Roman"/>
                <w:lang w:eastAsia="ru-RU"/>
              </w:rPr>
              <w:br/>
            </w:r>
            <w:r w:rsidRPr="00EB4FFF">
              <w:rPr>
                <w:rFonts w:ascii="Times New Roman" w:eastAsia="Calibri" w:hAnsi="Times New Roman" w:cs="Times New Roman"/>
                <w:lang w:eastAsia="ru-RU"/>
              </w:rPr>
              <w:t>№ 414-ФЗ, статья 18, часть 1</w:t>
            </w:r>
          </w:p>
        </w:tc>
        <w:tc>
          <w:tcPr>
            <w:tcW w:w="3261" w:type="dxa"/>
            <w:tcBorders>
              <w:left w:val="dotted" w:sz="4" w:space="0" w:color="auto"/>
              <w:bottom w:val="dotted" w:sz="4" w:space="0" w:color="auto"/>
              <w:right w:val="dotted" w:sz="4" w:space="0" w:color="auto"/>
            </w:tcBorders>
          </w:tcPr>
          <w:p w:rsidR="00D54EB1" w:rsidRPr="00EB4FFF" w:rsidRDefault="00D54EB1" w:rsidP="00E82BE4">
            <w:pPr>
              <w:spacing w:after="0" w:line="240" w:lineRule="auto"/>
              <w:rPr>
                <w:rFonts w:ascii="Times New Roman" w:eastAsia="Calibri" w:hAnsi="Times New Roman" w:cs="Times New Roman"/>
                <w:lang w:eastAsia="ru-RU"/>
              </w:rPr>
            </w:pPr>
            <w:r w:rsidRPr="00EB4FFF">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dotted" w:sz="4" w:space="0" w:color="auto"/>
            </w:tcBorders>
          </w:tcPr>
          <w:p w:rsidR="00D54EB1" w:rsidRPr="00EB4FFF" w:rsidRDefault="00D54EB1" w:rsidP="00E82BE4">
            <w:pPr>
              <w:spacing w:after="0" w:line="240" w:lineRule="auto"/>
              <w:jc w:val="both"/>
              <w:rPr>
                <w:rFonts w:ascii="Times New Roman" w:eastAsia="Calibri" w:hAnsi="Times New Roman" w:cs="Times New Roman"/>
                <w:lang w:eastAsia="ru-RU"/>
              </w:rPr>
            </w:pPr>
            <w:r w:rsidRPr="00EB4FFF">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EB4FFF">
              <w:rPr>
                <w:rFonts w:ascii="Times New Roman" w:eastAsia="Calibri" w:hAnsi="Times New Roman" w:cs="Times New Roman"/>
                <w:lang w:eastAsia="ru-RU"/>
              </w:rPr>
              <w:t>ндивидуальный аудитор</w:t>
            </w:r>
          </w:p>
        </w:tc>
      </w:tr>
      <w:tr w:rsidR="00D54EB1" w:rsidTr="00E82BE4">
        <w:trPr>
          <w:trHeight w:val="1012"/>
        </w:trPr>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245C1D" w:rsidRDefault="00D54EB1" w:rsidP="00E82BE4">
            <w:pPr>
              <w:spacing w:after="0" w:line="240" w:lineRule="auto"/>
              <w:jc w:val="both"/>
              <w:rPr>
                <w:rFonts w:ascii="Times New Roman" w:eastAsia="Calibri" w:hAnsi="Times New Roman" w:cs="Times New Roman"/>
                <w:lang w:eastAsia="ru-RU"/>
              </w:rPr>
            </w:pPr>
          </w:p>
        </w:tc>
        <w:tc>
          <w:tcPr>
            <w:tcW w:w="4252" w:type="dxa"/>
            <w:vMerge/>
            <w:tcBorders>
              <w:left w:val="dotted" w:sz="4" w:space="0" w:color="auto"/>
              <w:right w:val="dotted" w:sz="4" w:space="0" w:color="auto"/>
            </w:tcBorders>
          </w:tcPr>
          <w:p w:rsidR="00D54EB1" w:rsidRPr="00EB7CD1" w:rsidRDefault="00D54EB1" w:rsidP="00E82BE4">
            <w:pPr>
              <w:spacing w:after="0" w:line="240" w:lineRule="auto"/>
              <w:jc w:val="both"/>
              <w:rPr>
                <w:rFonts w:ascii="Times New Roman" w:eastAsia="Calibri" w:hAnsi="Times New Roman" w:cs="Times New Roman"/>
                <w:b/>
                <w:i/>
                <w:lang w:eastAsia="ru-RU"/>
              </w:rPr>
            </w:pPr>
          </w:p>
        </w:tc>
        <w:tc>
          <w:tcPr>
            <w:tcW w:w="3261" w:type="dxa"/>
            <w:tcBorders>
              <w:top w:val="dotted" w:sz="4" w:space="0" w:color="auto"/>
              <w:left w:val="dotted" w:sz="4" w:space="0" w:color="auto"/>
              <w:right w:val="dotted" w:sz="4" w:space="0" w:color="auto"/>
            </w:tcBorders>
          </w:tcPr>
          <w:p w:rsidR="00D54EB1" w:rsidRPr="00792B78" w:rsidRDefault="00D54EB1" w:rsidP="00E82BE4">
            <w:pPr>
              <w:spacing w:after="0" w:line="240" w:lineRule="auto"/>
              <w:rPr>
                <w:rFonts w:ascii="Times New Roman" w:eastAsia="Calibri" w:hAnsi="Times New Roman" w:cs="Times New Roman"/>
                <w:lang w:eastAsia="ru-RU"/>
              </w:rPr>
            </w:pPr>
            <w:r w:rsidRPr="00792B78">
              <w:rPr>
                <w:rFonts w:ascii="Times New Roman" w:eastAsia="Calibri" w:hAnsi="Times New Roman" w:cs="Times New Roman"/>
                <w:lang w:eastAsia="ru-RU"/>
              </w:rPr>
              <w:t>Консолидированная годовая</w:t>
            </w:r>
          </w:p>
        </w:tc>
        <w:tc>
          <w:tcPr>
            <w:tcW w:w="3685" w:type="dxa"/>
            <w:tcBorders>
              <w:top w:val="dotted" w:sz="4" w:space="0" w:color="auto"/>
              <w:left w:val="dotted"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r w:rsidRPr="00792B78">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792B78">
              <w:rPr>
                <w:rFonts w:ascii="Times New Roman" w:eastAsia="Calibri" w:hAnsi="Times New Roman" w:cs="Times New Roman"/>
                <w:lang w:eastAsia="ru-RU"/>
              </w:rPr>
              <w:t>1 января 2011 г.</w:t>
            </w:r>
          </w:p>
        </w:tc>
      </w:tr>
      <w:tr w:rsidR="00D54EB1" w:rsidTr="00E82BE4">
        <w:trPr>
          <w:trHeight w:val="202"/>
        </w:trPr>
        <w:tc>
          <w:tcPr>
            <w:tcW w:w="568" w:type="dxa"/>
            <w:vMerge w:val="restart"/>
            <w:tcBorders>
              <w:top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20</w:t>
            </w:r>
          </w:p>
        </w:tc>
        <w:tc>
          <w:tcPr>
            <w:tcW w:w="4111" w:type="dxa"/>
            <w:vMerge w:val="restart"/>
            <w:tcBorders>
              <w:top w:val="single" w:sz="4" w:space="0" w:color="auto"/>
              <w:left w:val="dotted" w:sz="4" w:space="0" w:color="auto"/>
              <w:right w:val="dotted" w:sz="4" w:space="0" w:color="auto"/>
            </w:tcBorders>
          </w:tcPr>
          <w:p w:rsidR="00D54EB1" w:rsidRPr="00245C1D" w:rsidRDefault="00D54EB1" w:rsidP="00E82BE4">
            <w:pPr>
              <w:spacing w:after="0" w:line="240" w:lineRule="auto"/>
              <w:jc w:val="both"/>
              <w:rPr>
                <w:rFonts w:ascii="Times New Roman" w:eastAsia="Calibri" w:hAnsi="Times New Roman" w:cs="Times New Roman"/>
                <w:lang w:eastAsia="ru-RU"/>
              </w:rPr>
            </w:pPr>
            <w:r w:rsidRPr="00245C1D">
              <w:rPr>
                <w:rFonts w:ascii="Times New Roman" w:eastAsia="Calibri" w:hAnsi="Times New Roman" w:cs="Times New Roman"/>
                <w:lang w:eastAsia="ru-RU"/>
              </w:rPr>
              <w:t xml:space="preserve">Организация является </w:t>
            </w:r>
            <w:r w:rsidRPr="00245C1D">
              <w:rPr>
                <w:rFonts w:ascii="Times New Roman" w:eastAsia="Calibri" w:hAnsi="Times New Roman" w:cs="Times New Roman"/>
                <w:lang w:eastAsia="ru-RU"/>
              </w:rPr>
              <w:lastRenderedPageBreak/>
              <w:t>негосударственным пенсионным фондом</w:t>
            </w:r>
          </w:p>
        </w:tc>
        <w:tc>
          <w:tcPr>
            <w:tcW w:w="4252" w:type="dxa"/>
            <w:tcBorders>
              <w:top w:val="single" w:sz="4" w:space="0" w:color="auto"/>
              <w:left w:val="dotted" w:sz="4" w:space="0" w:color="auto"/>
              <w:bottom w:val="dotted" w:sz="4" w:space="0" w:color="auto"/>
              <w:right w:val="dotted" w:sz="4" w:space="0" w:color="auto"/>
            </w:tcBorders>
          </w:tcPr>
          <w:p w:rsidR="00D54EB1" w:rsidRPr="00245C1D" w:rsidRDefault="00D54EB1" w:rsidP="00E82BE4">
            <w:pPr>
              <w:spacing w:after="0" w:line="240" w:lineRule="auto"/>
              <w:jc w:val="both"/>
              <w:rPr>
                <w:rFonts w:ascii="Times New Roman" w:eastAsia="Calibri" w:hAnsi="Times New Roman" w:cs="Times New Roman"/>
                <w:lang w:eastAsia="ru-RU"/>
              </w:rPr>
            </w:pPr>
            <w:r w:rsidRPr="00245C1D">
              <w:rPr>
                <w:rFonts w:ascii="Times New Roman" w:eastAsia="Calibri" w:hAnsi="Times New Roman" w:cs="Times New Roman"/>
                <w:lang w:eastAsia="ru-RU"/>
              </w:rPr>
              <w:lastRenderedPageBreak/>
              <w:t xml:space="preserve">Федеральный закон от 30 декабря 2008 г. </w:t>
            </w:r>
            <w:r w:rsidRPr="00245C1D">
              <w:rPr>
                <w:rFonts w:ascii="Times New Roman" w:eastAsia="Calibri" w:hAnsi="Times New Roman" w:cs="Times New Roman"/>
                <w:lang w:eastAsia="ru-RU"/>
              </w:rPr>
              <w:lastRenderedPageBreak/>
              <w:t>№ 307-ФЗ, статья 5, часть 1, пункт 3</w:t>
            </w:r>
          </w:p>
        </w:tc>
        <w:tc>
          <w:tcPr>
            <w:tcW w:w="3261" w:type="dxa"/>
            <w:vMerge w:val="restart"/>
            <w:tcBorders>
              <w:top w:val="single" w:sz="4" w:space="0" w:color="auto"/>
              <w:left w:val="dotted" w:sz="4" w:space="0" w:color="auto"/>
              <w:right w:val="dotted" w:sz="4" w:space="0" w:color="auto"/>
            </w:tcBorders>
          </w:tcPr>
          <w:p w:rsidR="00D54EB1" w:rsidRPr="00245C1D" w:rsidRDefault="00D54EB1" w:rsidP="00E82BE4">
            <w:pPr>
              <w:spacing w:after="0" w:line="240" w:lineRule="auto"/>
              <w:rPr>
                <w:rFonts w:ascii="Times New Roman" w:eastAsia="Calibri" w:hAnsi="Times New Roman" w:cs="Times New Roman"/>
                <w:shd w:val="clear" w:color="auto" w:fill="FFFFFF"/>
              </w:rPr>
            </w:pPr>
            <w:r w:rsidRPr="00245C1D">
              <w:rPr>
                <w:rFonts w:ascii="Times New Roman" w:eastAsia="Calibri" w:hAnsi="Times New Roman" w:cs="Times New Roman"/>
                <w:shd w:val="clear" w:color="auto" w:fill="FFFFFF"/>
              </w:rPr>
              <w:lastRenderedPageBreak/>
              <w:t>Бухгалтерская</w:t>
            </w:r>
            <w:r>
              <w:rPr>
                <w:rFonts w:ascii="Times New Roman" w:eastAsia="Calibri" w:hAnsi="Times New Roman" w:cs="Times New Roman"/>
                <w:lang w:eastAsia="ru-RU"/>
              </w:rPr>
              <w:t xml:space="preserve"> годовая</w:t>
            </w:r>
          </w:p>
          <w:p w:rsidR="00D54EB1" w:rsidRDefault="00D54EB1" w:rsidP="00E82BE4">
            <w:pPr>
              <w:spacing w:after="0" w:line="240" w:lineRule="auto"/>
              <w:rPr>
                <w:rFonts w:ascii="Times New Roman" w:eastAsia="Calibri" w:hAnsi="Times New Roman" w:cs="Times New Roman"/>
                <w:shd w:val="clear" w:color="auto" w:fill="FFFFFF"/>
              </w:rPr>
            </w:pPr>
            <w:r w:rsidRPr="00245C1D">
              <w:rPr>
                <w:rFonts w:ascii="Times New Roman" w:eastAsia="Calibri" w:hAnsi="Times New Roman" w:cs="Times New Roman"/>
                <w:shd w:val="clear" w:color="auto" w:fill="FFFFFF"/>
              </w:rPr>
              <w:lastRenderedPageBreak/>
              <w:t xml:space="preserve">Консолидированная </w:t>
            </w:r>
            <w:r>
              <w:rPr>
                <w:rFonts w:ascii="Times New Roman" w:eastAsia="Calibri" w:hAnsi="Times New Roman" w:cs="Times New Roman"/>
                <w:shd w:val="clear" w:color="auto" w:fill="FFFFFF"/>
              </w:rPr>
              <w:t xml:space="preserve"> </w:t>
            </w:r>
            <w:r>
              <w:rPr>
                <w:rFonts w:ascii="Times New Roman" w:eastAsia="Calibri" w:hAnsi="Times New Roman" w:cs="Times New Roman"/>
                <w:lang w:eastAsia="ru-RU"/>
              </w:rPr>
              <w:t>годовая</w:t>
            </w:r>
          </w:p>
          <w:p w:rsidR="00D54EB1" w:rsidRPr="00245C1D" w:rsidRDefault="00D54EB1" w:rsidP="00E82BE4">
            <w:pPr>
              <w:spacing w:after="0" w:line="240" w:lineRule="auto"/>
              <w:rPr>
                <w:rFonts w:ascii="Times New Roman" w:eastAsia="Calibri" w:hAnsi="Times New Roman" w:cs="Times New Roman"/>
                <w:lang w:eastAsia="ru-RU"/>
              </w:rPr>
            </w:pPr>
          </w:p>
        </w:tc>
        <w:tc>
          <w:tcPr>
            <w:tcW w:w="3685" w:type="dxa"/>
            <w:vMerge w:val="restart"/>
            <w:tcBorders>
              <w:top w:val="single" w:sz="4" w:space="0" w:color="auto"/>
              <w:left w:val="dotted" w:sz="4" w:space="0" w:color="auto"/>
            </w:tcBorders>
          </w:tcPr>
          <w:p w:rsidR="00D54EB1" w:rsidRPr="00245C1D" w:rsidRDefault="00D54EB1" w:rsidP="00E82BE4">
            <w:pPr>
              <w:spacing w:after="0" w:line="240" w:lineRule="auto"/>
              <w:jc w:val="both"/>
              <w:rPr>
                <w:rFonts w:ascii="Times New Roman" w:eastAsia="Calibri" w:hAnsi="Times New Roman" w:cs="Times New Roman"/>
                <w:lang w:eastAsia="ru-RU"/>
              </w:rPr>
            </w:pPr>
            <w:r w:rsidRPr="00245C1D">
              <w:rPr>
                <w:rFonts w:ascii="Times New Roman" w:eastAsia="Calibri" w:hAnsi="Times New Roman" w:cs="Times New Roman"/>
                <w:lang w:eastAsia="ru-RU"/>
              </w:rPr>
              <w:lastRenderedPageBreak/>
              <w:t xml:space="preserve">Аудиторская организация, в штате </w:t>
            </w:r>
            <w:r w:rsidRPr="00245C1D">
              <w:rPr>
                <w:rFonts w:ascii="Times New Roman" w:eastAsia="Calibri" w:hAnsi="Times New Roman" w:cs="Times New Roman"/>
                <w:lang w:eastAsia="ru-RU"/>
              </w:rPr>
              <w:lastRenderedPageBreak/>
              <w:t>которой имеется аудитор с аттестатом, выданным после</w:t>
            </w:r>
            <w:r>
              <w:rPr>
                <w:rFonts w:ascii="Times New Roman" w:eastAsia="Calibri" w:hAnsi="Times New Roman" w:cs="Times New Roman"/>
                <w:lang w:eastAsia="ru-RU"/>
              </w:rPr>
              <w:br/>
            </w:r>
            <w:r w:rsidRPr="00245C1D">
              <w:rPr>
                <w:rFonts w:ascii="Times New Roman" w:eastAsia="Calibri" w:hAnsi="Times New Roman" w:cs="Times New Roman"/>
                <w:lang w:eastAsia="ru-RU"/>
              </w:rPr>
              <w:t>1 января 2011 г.</w:t>
            </w:r>
          </w:p>
        </w:tc>
      </w:tr>
      <w:tr w:rsidR="00D54EB1" w:rsidTr="00E82BE4">
        <w:trPr>
          <w:trHeight w:val="422"/>
        </w:trPr>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dotted" w:sz="4" w:space="0" w:color="auto"/>
              <w:right w:val="dotted" w:sz="4" w:space="0" w:color="auto"/>
            </w:tcBorders>
          </w:tcPr>
          <w:p w:rsidR="00D54EB1" w:rsidRPr="00245C1D" w:rsidRDefault="00D54EB1" w:rsidP="00E82BE4">
            <w:pPr>
              <w:spacing w:after="0" w:line="240" w:lineRule="auto"/>
              <w:jc w:val="both"/>
              <w:rPr>
                <w:rFonts w:ascii="Times New Roman" w:eastAsia="Calibri" w:hAnsi="Times New Roman" w:cs="Times New Roman"/>
                <w:lang w:eastAsia="ru-RU"/>
              </w:rPr>
            </w:pPr>
            <w:r w:rsidRPr="00245C1D">
              <w:rPr>
                <w:rFonts w:ascii="Times New Roman" w:eastAsia="Calibri" w:hAnsi="Times New Roman" w:cs="Times New Roman"/>
                <w:lang w:eastAsia="ru-RU"/>
              </w:rPr>
              <w:t xml:space="preserve">Федеральный закон от 7 мая 1998 г. </w:t>
            </w:r>
            <w:r>
              <w:rPr>
                <w:rFonts w:ascii="Times New Roman" w:eastAsia="Calibri" w:hAnsi="Times New Roman" w:cs="Times New Roman"/>
                <w:lang w:eastAsia="ru-RU"/>
              </w:rPr>
              <w:br/>
            </w:r>
            <w:r w:rsidRPr="00245C1D">
              <w:rPr>
                <w:rFonts w:ascii="Times New Roman" w:eastAsia="Calibri" w:hAnsi="Times New Roman" w:cs="Times New Roman"/>
                <w:lang w:eastAsia="ru-RU"/>
              </w:rPr>
              <w:t>№ 75-ФЗ, статья 22</w:t>
            </w:r>
          </w:p>
        </w:tc>
        <w:tc>
          <w:tcPr>
            <w:tcW w:w="3261" w:type="dxa"/>
            <w:vMerge/>
            <w:tcBorders>
              <w:left w:val="dotted" w:sz="4" w:space="0" w:color="auto"/>
              <w:right w:val="dotted" w:sz="4" w:space="0" w:color="auto"/>
            </w:tcBorders>
          </w:tcPr>
          <w:p w:rsidR="00D54EB1" w:rsidRPr="00B075FA" w:rsidRDefault="00D54EB1" w:rsidP="00E82BE4">
            <w:pPr>
              <w:spacing w:after="0" w:line="240" w:lineRule="auto"/>
              <w:rPr>
                <w:rFonts w:ascii="Times New Roman" w:eastAsia="Calibri" w:hAnsi="Times New Roman" w:cs="Times New Roman"/>
                <w:color w:val="808080"/>
                <w:shd w:val="clear" w:color="auto" w:fill="FFFFFF"/>
              </w:rPr>
            </w:pPr>
          </w:p>
        </w:tc>
        <w:tc>
          <w:tcPr>
            <w:tcW w:w="3685" w:type="dxa"/>
            <w:vMerge/>
            <w:tcBorders>
              <w:lef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rPr>
          <w:trHeight w:val="422"/>
        </w:trPr>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245C1D" w:rsidRDefault="00D54EB1" w:rsidP="00E82BE4">
            <w:pPr>
              <w:spacing w:after="0" w:line="240" w:lineRule="auto"/>
              <w:jc w:val="both"/>
              <w:rPr>
                <w:rFonts w:ascii="Times New Roman" w:eastAsia="Calibri" w:hAnsi="Times New Roman" w:cs="Times New Roman"/>
                <w:lang w:eastAsia="ru-RU"/>
              </w:rPr>
            </w:pPr>
            <w:r w:rsidRPr="004F3BA3">
              <w:rPr>
                <w:rFonts w:ascii="Times New Roman" w:eastAsia="Calibri" w:hAnsi="Times New Roman" w:cs="Times New Roman"/>
                <w:lang w:eastAsia="ru-RU"/>
              </w:rPr>
              <w:t xml:space="preserve">Федеральный закон от 27 июля 2010 г. </w:t>
            </w:r>
            <w:r>
              <w:rPr>
                <w:rFonts w:ascii="Times New Roman" w:eastAsia="Calibri" w:hAnsi="Times New Roman" w:cs="Times New Roman"/>
                <w:lang w:eastAsia="ru-RU"/>
              </w:rPr>
              <w:br/>
            </w:r>
            <w:r w:rsidRPr="004F3BA3">
              <w:rPr>
                <w:rFonts w:ascii="Times New Roman" w:eastAsia="Calibri" w:hAnsi="Times New Roman" w:cs="Times New Roman"/>
                <w:lang w:eastAsia="ru-RU"/>
              </w:rPr>
              <w:t>№ 208-ФЗ, статья 5</w:t>
            </w:r>
          </w:p>
        </w:tc>
        <w:tc>
          <w:tcPr>
            <w:tcW w:w="3261" w:type="dxa"/>
            <w:vMerge/>
            <w:tcBorders>
              <w:left w:val="dotted" w:sz="4" w:space="0" w:color="auto"/>
              <w:right w:val="dotted" w:sz="4" w:space="0" w:color="auto"/>
            </w:tcBorders>
          </w:tcPr>
          <w:p w:rsidR="00D54EB1" w:rsidRPr="00B075FA" w:rsidRDefault="00D54EB1" w:rsidP="00E82BE4">
            <w:pPr>
              <w:spacing w:after="0" w:line="240" w:lineRule="auto"/>
              <w:rPr>
                <w:rFonts w:ascii="Times New Roman" w:eastAsia="Calibri" w:hAnsi="Times New Roman" w:cs="Times New Roman"/>
                <w:color w:val="808080"/>
                <w:shd w:val="clear" w:color="auto" w:fill="FFFFFF"/>
              </w:rPr>
            </w:pPr>
          </w:p>
        </w:tc>
        <w:tc>
          <w:tcPr>
            <w:tcW w:w="3685" w:type="dxa"/>
            <w:vMerge/>
            <w:tcBorders>
              <w:left w:val="dotted" w:sz="4" w:space="0" w:color="auto"/>
              <w:bottom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rPr>
          <w:trHeight w:val="430"/>
        </w:trPr>
        <w:tc>
          <w:tcPr>
            <w:tcW w:w="568" w:type="dxa"/>
            <w:vMerge w:val="restart"/>
            <w:tcBorders>
              <w:right w:val="dotted" w:sz="4" w:space="0" w:color="auto"/>
            </w:tcBorders>
          </w:tcPr>
          <w:p w:rsidR="00D54EB1" w:rsidRDefault="00D54EB1" w:rsidP="00E82BE4">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21</w:t>
            </w:r>
          </w:p>
        </w:tc>
        <w:tc>
          <w:tcPr>
            <w:tcW w:w="4111" w:type="dxa"/>
            <w:vMerge w:val="restart"/>
            <w:tcBorders>
              <w:left w:val="dotted" w:sz="4" w:space="0" w:color="auto"/>
              <w:right w:val="dotted" w:sz="4" w:space="0" w:color="auto"/>
            </w:tcBorders>
          </w:tcPr>
          <w:p w:rsidR="00D54EB1" w:rsidRPr="003D2DDB" w:rsidRDefault="00D54EB1" w:rsidP="00E82BE4">
            <w:pPr>
              <w:spacing w:after="0" w:line="240" w:lineRule="auto"/>
              <w:jc w:val="both"/>
              <w:rPr>
                <w:rFonts w:ascii="Times New Roman" w:eastAsia="Calibri" w:hAnsi="Times New Roman" w:cs="Times New Roman"/>
                <w:lang w:eastAsia="ru-RU"/>
              </w:rPr>
            </w:pPr>
            <w:r w:rsidRPr="003D2DDB">
              <w:rPr>
                <w:rFonts w:ascii="Times New Roman" w:eastAsia="Calibri" w:hAnsi="Times New Roman" w:cs="Times New Roman"/>
                <w:lang w:eastAsia="ru-RU"/>
              </w:rPr>
              <w:t>Организация является управляющей компанией негосударственного пенсионного фонда</w:t>
            </w:r>
          </w:p>
        </w:tc>
        <w:tc>
          <w:tcPr>
            <w:tcW w:w="4252" w:type="dxa"/>
            <w:tcBorders>
              <w:left w:val="dotted" w:sz="4" w:space="0" w:color="auto"/>
              <w:bottom w:val="dotted" w:sz="4" w:space="0" w:color="auto"/>
              <w:right w:val="dotted" w:sz="4" w:space="0" w:color="auto"/>
            </w:tcBorders>
          </w:tcPr>
          <w:p w:rsidR="00D54EB1" w:rsidRPr="003D2DDB" w:rsidRDefault="00D54EB1" w:rsidP="00E82BE4">
            <w:pPr>
              <w:spacing w:after="0" w:line="240" w:lineRule="auto"/>
              <w:jc w:val="both"/>
              <w:rPr>
                <w:rFonts w:ascii="Times New Roman" w:eastAsia="Calibri" w:hAnsi="Times New Roman" w:cs="Times New Roman"/>
                <w:lang w:eastAsia="ru-RU"/>
              </w:rPr>
            </w:pPr>
            <w:r w:rsidRPr="006514E7">
              <w:rPr>
                <w:rFonts w:ascii="Times New Roman" w:eastAsia="Calibri" w:hAnsi="Times New Roman" w:cs="Times New Roman"/>
                <w:lang w:eastAsia="ru-RU"/>
              </w:rPr>
              <w:t>Федеральный закон от 30 декабря 2008 г. № 307-ФЗ, статья 5, часть 1, пункт 3</w:t>
            </w:r>
          </w:p>
        </w:tc>
        <w:tc>
          <w:tcPr>
            <w:tcW w:w="3261" w:type="dxa"/>
            <w:vMerge w:val="restart"/>
            <w:tcBorders>
              <w:left w:val="dotted" w:sz="4" w:space="0" w:color="auto"/>
              <w:right w:val="dotted" w:sz="4" w:space="0" w:color="auto"/>
            </w:tcBorders>
          </w:tcPr>
          <w:p w:rsidR="00D54EB1" w:rsidRPr="003D2DDB" w:rsidRDefault="00D54EB1" w:rsidP="00E82BE4">
            <w:pPr>
              <w:spacing w:after="0" w:line="240" w:lineRule="auto"/>
              <w:jc w:val="both"/>
              <w:rPr>
                <w:rFonts w:ascii="Times New Roman" w:eastAsia="Calibri" w:hAnsi="Times New Roman" w:cs="Times New Roman"/>
                <w:shd w:val="clear" w:color="auto" w:fill="FFFFFF"/>
              </w:rPr>
            </w:pPr>
            <w:proofErr w:type="gramStart"/>
            <w:r w:rsidRPr="003D2DDB">
              <w:rPr>
                <w:rFonts w:ascii="Times New Roman" w:eastAsia="Calibri" w:hAnsi="Times New Roman" w:cs="Times New Roman"/>
                <w:shd w:val="clear" w:color="auto" w:fill="FFFFFF"/>
              </w:rPr>
              <w:t>Бухгалтерская</w:t>
            </w:r>
            <w:proofErr w:type="gramEnd"/>
            <w:r>
              <w:rPr>
                <w:rFonts w:ascii="Times New Roman" w:eastAsia="Calibri" w:hAnsi="Times New Roman" w:cs="Times New Roman"/>
                <w:shd w:val="clear" w:color="auto" w:fill="FFFFFF"/>
              </w:rPr>
              <w:t xml:space="preserve"> </w:t>
            </w:r>
            <w:r>
              <w:rPr>
                <w:rFonts w:ascii="Times New Roman" w:eastAsia="Calibri" w:hAnsi="Times New Roman" w:cs="Times New Roman"/>
                <w:lang w:eastAsia="ru-RU"/>
              </w:rPr>
              <w:t>годовая</w:t>
            </w:r>
            <w:r w:rsidRPr="003D2DDB">
              <w:rPr>
                <w:rFonts w:ascii="Times New Roman" w:eastAsia="Calibri" w:hAnsi="Times New Roman" w:cs="Times New Roman"/>
                <w:shd w:val="clear" w:color="auto" w:fill="FFFFFF"/>
              </w:rPr>
              <w:t>, в том числе по формированию и размещению средств пенсионных резервов и формированию, передаче и инвестированию средств пенсионных накоплений</w:t>
            </w:r>
          </w:p>
        </w:tc>
        <w:tc>
          <w:tcPr>
            <w:tcW w:w="3685" w:type="dxa"/>
            <w:vMerge w:val="restart"/>
            <w:tcBorders>
              <w:left w:val="dotted" w:sz="4" w:space="0" w:color="auto"/>
            </w:tcBorders>
          </w:tcPr>
          <w:p w:rsidR="00D54EB1" w:rsidRDefault="00D54EB1" w:rsidP="00E82BE4">
            <w:pPr>
              <w:spacing w:after="0" w:line="240" w:lineRule="auto"/>
              <w:jc w:val="both"/>
              <w:rPr>
                <w:rFonts w:ascii="Times New Roman" w:eastAsia="Calibri" w:hAnsi="Times New Roman" w:cs="Times New Roman"/>
                <w:lang w:eastAsia="ru-RU"/>
              </w:rPr>
            </w:pPr>
            <w:r w:rsidRPr="003D2DDB">
              <w:rPr>
                <w:rFonts w:ascii="Times New Roman" w:eastAsia="Calibri" w:hAnsi="Times New Roman" w:cs="Times New Roman"/>
                <w:lang w:eastAsia="ru-RU"/>
              </w:rPr>
              <w:t>Аудиторская организация</w:t>
            </w:r>
          </w:p>
          <w:p w:rsidR="00D54EB1" w:rsidRDefault="00D54EB1" w:rsidP="00E82BE4">
            <w:pPr>
              <w:spacing w:after="0" w:line="240" w:lineRule="auto"/>
              <w:jc w:val="both"/>
              <w:rPr>
                <w:rFonts w:ascii="Times New Roman" w:eastAsia="Calibri" w:hAnsi="Times New Roman" w:cs="Times New Roman"/>
                <w:lang w:eastAsia="ru-RU"/>
              </w:rPr>
            </w:pPr>
          </w:p>
          <w:p w:rsidR="00D54EB1" w:rsidRPr="003D2DDB" w:rsidRDefault="00D54EB1" w:rsidP="00E82BE4">
            <w:pPr>
              <w:spacing w:after="0" w:line="240" w:lineRule="auto"/>
              <w:jc w:val="both"/>
              <w:rPr>
                <w:rFonts w:ascii="Times New Roman" w:eastAsia="Calibri" w:hAnsi="Times New Roman" w:cs="Times New Roman"/>
                <w:lang w:eastAsia="ru-RU"/>
              </w:rPr>
            </w:pPr>
          </w:p>
        </w:tc>
      </w:tr>
      <w:tr w:rsidR="00D54EB1" w:rsidTr="00E82BE4">
        <w:trPr>
          <w:trHeight w:val="563"/>
        </w:trPr>
        <w:tc>
          <w:tcPr>
            <w:tcW w:w="568" w:type="dxa"/>
            <w:vMerge/>
            <w:tcBorders>
              <w:right w:val="dotted" w:sz="4" w:space="0" w:color="auto"/>
            </w:tcBorders>
          </w:tcPr>
          <w:p w:rsidR="00D54EB1" w:rsidRPr="008569D2"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3D2DDB"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bottom w:val="dotted" w:sz="4" w:space="0" w:color="auto"/>
              <w:right w:val="dotted" w:sz="4" w:space="0" w:color="auto"/>
            </w:tcBorders>
          </w:tcPr>
          <w:p w:rsidR="00D54EB1" w:rsidRPr="003D2DDB" w:rsidRDefault="00D54EB1" w:rsidP="00E82BE4">
            <w:pPr>
              <w:spacing w:after="0" w:line="240" w:lineRule="auto"/>
              <w:jc w:val="both"/>
              <w:rPr>
                <w:rFonts w:ascii="Times New Roman" w:eastAsia="Calibri" w:hAnsi="Times New Roman" w:cs="Times New Roman"/>
                <w:lang w:eastAsia="ru-RU"/>
              </w:rPr>
            </w:pPr>
            <w:r w:rsidRPr="003D2DDB">
              <w:rPr>
                <w:rFonts w:ascii="Times New Roman" w:eastAsia="Calibri" w:hAnsi="Times New Roman" w:cs="Times New Roman"/>
                <w:lang w:eastAsia="ru-RU"/>
              </w:rPr>
              <w:t xml:space="preserve">Федеральный закон от 7 мая 1998 г. </w:t>
            </w:r>
            <w:r>
              <w:rPr>
                <w:rFonts w:ascii="Times New Roman" w:eastAsia="Calibri" w:hAnsi="Times New Roman" w:cs="Times New Roman"/>
                <w:lang w:eastAsia="ru-RU"/>
              </w:rPr>
              <w:br/>
            </w:r>
            <w:r w:rsidRPr="003D2DDB">
              <w:rPr>
                <w:rFonts w:ascii="Times New Roman" w:eastAsia="Calibri" w:hAnsi="Times New Roman" w:cs="Times New Roman"/>
                <w:lang w:eastAsia="ru-RU"/>
              </w:rPr>
              <w:t>№ 75-ФЗ, статья 22</w:t>
            </w:r>
          </w:p>
        </w:tc>
        <w:tc>
          <w:tcPr>
            <w:tcW w:w="3261" w:type="dxa"/>
            <w:vMerge/>
            <w:tcBorders>
              <w:left w:val="dotted" w:sz="4" w:space="0" w:color="auto"/>
              <w:bottom w:val="dotted" w:sz="4" w:space="0" w:color="auto"/>
              <w:right w:val="dotted" w:sz="4" w:space="0" w:color="auto"/>
            </w:tcBorders>
          </w:tcPr>
          <w:p w:rsidR="00D54EB1" w:rsidRPr="003D2DDB" w:rsidRDefault="00D54EB1" w:rsidP="00E82BE4">
            <w:pPr>
              <w:spacing w:after="0" w:line="240" w:lineRule="auto"/>
              <w:jc w:val="both"/>
              <w:rPr>
                <w:rFonts w:ascii="Times New Roman" w:eastAsia="Calibri" w:hAnsi="Times New Roman" w:cs="Times New Roman"/>
                <w:lang w:eastAsia="ru-RU"/>
              </w:rPr>
            </w:pPr>
          </w:p>
        </w:tc>
        <w:tc>
          <w:tcPr>
            <w:tcW w:w="3685" w:type="dxa"/>
            <w:vMerge/>
            <w:tcBorders>
              <w:left w:val="dotted" w:sz="4" w:space="0" w:color="auto"/>
              <w:bottom w:val="dotted" w:sz="4" w:space="0" w:color="auto"/>
            </w:tcBorders>
          </w:tcPr>
          <w:p w:rsidR="00D54EB1" w:rsidRPr="003D2DDB" w:rsidRDefault="00D54EB1" w:rsidP="00E82BE4">
            <w:pPr>
              <w:spacing w:after="0" w:line="240" w:lineRule="auto"/>
              <w:jc w:val="both"/>
              <w:rPr>
                <w:rFonts w:ascii="Times New Roman" w:eastAsia="Calibri" w:hAnsi="Times New Roman" w:cs="Times New Roman"/>
                <w:lang w:eastAsia="ru-RU"/>
              </w:rPr>
            </w:pPr>
          </w:p>
        </w:tc>
      </w:tr>
      <w:tr w:rsidR="00D54EB1" w:rsidTr="00E82BE4">
        <w:trPr>
          <w:trHeight w:val="563"/>
        </w:trPr>
        <w:tc>
          <w:tcPr>
            <w:tcW w:w="568" w:type="dxa"/>
            <w:vMerge/>
            <w:tcBorders>
              <w:right w:val="dotted" w:sz="4" w:space="0" w:color="auto"/>
            </w:tcBorders>
          </w:tcPr>
          <w:p w:rsidR="00D54EB1" w:rsidRPr="008569D2"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3D2DDB"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right w:val="dotted" w:sz="4" w:space="0" w:color="auto"/>
            </w:tcBorders>
          </w:tcPr>
          <w:p w:rsidR="00D54EB1" w:rsidRPr="003D2DDB" w:rsidRDefault="00D54EB1" w:rsidP="00E82BE4">
            <w:pPr>
              <w:spacing w:after="0" w:line="240" w:lineRule="auto"/>
              <w:jc w:val="both"/>
              <w:rPr>
                <w:rFonts w:ascii="Times New Roman" w:eastAsia="Calibri" w:hAnsi="Times New Roman" w:cs="Times New Roman"/>
                <w:lang w:eastAsia="ru-RU"/>
              </w:rPr>
            </w:pPr>
            <w:r w:rsidRPr="009750BC">
              <w:rPr>
                <w:rFonts w:ascii="Times New Roman" w:eastAsia="Calibri" w:hAnsi="Times New Roman" w:cs="Times New Roman"/>
                <w:lang w:eastAsia="ru-RU"/>
              </w:rPr>
              <w:t xml:space="preserve">Федеральный закон от 27 июля 2010 г. </w:t>
            </w:r>
            <w:r>
              <w:rPr>
                <w:rFonts w:ascii="Times New Roman" w:eastAsia="Calibri" w:hAnsi="Times New Roman" w:cs="Times New Roman"/>
                <w:lang w:eastAsia="ru-RU"/>
              </w:rPr>
              <w:br/>
            </w:r>
            <w:r w:rsidRPr="009750BC">
              <w:rPr>
                <w:rFonts w:ascii="Times New Roman" w:eastAsia="Calibri" w:hAnsi="Times New Roman" w:cs="Times New Roman"/>
                <w:lang w:eastAsia="ru-RU"/>
              </w:rPr>
              <w:t>№ 208-ФЗ, статья 5</w:t>
            </w:r>
          </w:p>
        </w:tc>
        <w:tc>
          <w:tcPr>
            <w:tcW w:w="3261" w:type="dxa"/>
            <w:tcBorders>
              <w:top w:val="dotted" w:sz="4" w:space="0" w:color="auto"/>
              <w:left w:val="dotted" w:sz="4" w:space="0" w:color="auto"/>
              <w:right w:val="dotted" w:sz="4" w:space="0" w:color="auto"/>
            </w:tcBorders>
          </w:tcPr>
          <w:p w:rsidR="00D54EB1" w:rsidRPr="003D2DDB" w:rsidRDefault="00D54EB1" w:rsidP="00E82BE4">
            <w:pPr>
              <w:spacing w:after="0" w:line="240" w:lineRule="auto"/>
              <w:jc w:val="both"/>
              <w:rPr>
                <w:rFonts w:ascii="Times New Roman" w:eastAsia="Calibri" w:hAnsi="Times New Roman" w:cs="Times New Roman"/>
                <w:lang w:eastAsia="ru-RU"/>
              </w:rPr>
            </w:pPr>
            <w:r w:rsidRPr="00792B78">
              <w:rPr>
                <w:rFonts w:ascii="Times New Roman" w:eastAsia="Calibri" w:hAnsi="Times New Roman" w:cs="Times New Roman"/>
                <w:lang w:eastAsia="ru-RU"/>
              </w:rPr>
              <w:t>Консолидированная годовая</w:t>
            </w:r>
          </w:p>
        </w:tc>
        <w:tc>
          <w:tcPr>
            <w:tcW w:w="3685" w:type="dxa"/>
            <w:tcBorders>
              <w:top w:val="dotted" w:sz="4" w:space="0" w:color="auto"/>
              <w:left w:val="dotted" w:sz="4" w:space="0" w:color="auto"/>
            </w:tcBorders>
          </w:tcPr>
          <w:p w:rsidR="00D54EB1" w:rsidRPr="003D2DDB" w:rsidRDefault="00D54EB1" w:rsidP="00E82BE4">
            <w:pPr>
              <w:spacing w:after="0" w:line="240" w:lineRule="auto"/>
              <w:jc w:val="both"/>
              <w:rPr>
                <w:rFonts w:ascii="Times New Roman" w:eastAsia="Calibri" w:hAnsi="Times New Roman" w:cs="Times New Roman"/>
                <w:lang w:eastAsia="ru-RU"/>
              </w:rPr>
            </w:pPr>
            <w:r w:rsidRPr="00792B78">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792B78">
              <w:rPr>
                <w:rFonts w:ascii="Times New Roman" w:eastAsia="Calibri" w:hAnsi="Times New Roman" w:cs="Times New Roman"/>
                <w:lang w:eastAsia="ru-RU"/>
              </w:rPr>
              <w:t>1 января 2011 г.</w:t>
            </w:r>
          </w:p>
        </w:tc>
      </w:tr>
      <w:tr w:rsidR="00D54EB1" w:rsidTr="00E82BE4">
        <w:tc>
          <w:tcPr>
            <w:tcW w:w="568" w:type="dxa"/>
            <w:tcBorders>
              <w:bottom w:val="single" w:sz="4" w:space="0" w:color="auto"/>
              <w:right w:val="dotted" w:sz="4" w:space="0" w:color="auto"/>
            </w:tcBorders>
          </w:tcPr>
          <w:p w:rsidR="00D54EB1" w:rsidRPr="008569D2"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22</w:t>
            </w:r>
          </w:p>
        </w:tc>
        <w:tc>
          <w:tcPr>
            <w:tcW w:w="4111" w:type="dxa"/>
            <w:tcBorders>
              <w:left w:val="dotted" w:sz="4" w:space="0" w:color="auto"/>
              <w:bottom w:val="single" w:sz="4" w:space="0" w:color="auto"/>
              <w:right w:val="dotted" w:sz="4" w:space="0" w:color="auto"/>
            </w:tcBorders>
          </w:tcPr>
          <w:p w:rsidR="00D54EB1" w:rsidRPr="002A19BD" w:rsidRDefault="00D54EB1" w:rsidP="00E82BE4">
            <w:pPr>
              <w:spacing w:after="0" w:line="240" w:lineRule="auto"/>
              <w:jc w:val="both"/>
              <w:rPr>
                <w:rFonts w:ascii="Times New Roman" w:eastAsia="Calibri" w:hAnsi="Times New Roman" w:cs="Times New Roman"/>
                <w:lang w:eastAsia="ru-RU"/>
              </w:rPr>
            </w:pPr>
            <w:r w:rsidRPr="002A19BD">
              <w:rPr>
                <w:rFonts w:ascii="Times New Roman" w:eastAsia="Calibri" w:hAnsi="Times New Roman" w:cs="Times New Roman"/>
                <w:lang w:eastAsia="ru-RU"/>
              </w:rPr>
              <w:t>Организация является специализированным депозитарием негосударственного пенсионного фонда</w:t>
            </w:r>
          </w:p>
        </w:tc>
        <w:tc>
          <w:tcPr>
            <w:tcW w:w="4252" w:type="dxa"/>
            <w:tcBorders>
              <w:left w:val="dotted" w:sz="4" w:space="0" w:color="auto"/>
              <w:bottom w:val="single" w:sz="4" w:space="0" w:color="auto"/>
              <w:right w:val="dotted" w:sz="4" w:space="0" w:color="auto"/>
            </w:tcBorders>
          </w:tcPr>
          <w:p w:rsidR="00D54EB1" w:rsidRPr="002A19BD" w:rsidRDefault="00D54EB1" w:rsidP="00E82BE4">
            <w:pPr>
              <w:spacing w:after="0" w:line="240" w:lineRule="auto"/>
              <w:jc w:val="both"/>
              <w:rPr>
                <w:rFonts w:ascii="Times New Roman" w:eastAsia="Calibri" w:hAnsi="Times New Roman" w:cs="Times New Roman"/>
                <w:lang w:eastAsia="ru-RU"/>
              </w:rPr>
            </w:pPr>
            <w:r w:rsidRPr="002A19BD">
              <w:rPr>
                <w:rFonts w:ascii="Times New Roman" w:eastAsia="Calibri" w:hAnsi="Times New Roman" w:cs="Times New Roman"/>
                <w:lang w:eastAsia="ru-RU"/>
              </w:rPr>
              <w:t xml:space="preserve">Федеральный закон от 7 мая 1998 г. </w:t>
            </w:r>
            <w:r>
              <w:rPr>
                <w:rFonts w:ascii="Times New Roman" w:eastAsia="Calibri" w:hAnsi="Times New Roman" w:cs="Times New Roman"/>
                <w:lang w:eastAsia="ru-RU"/>
              </w:rPr>
              <w:br/>
            </w:r>
            <w:r w:rsidRPr="002A19BD">
              <w:rPr>
                <w:rFonts w:ascii="Times New Roman" w:eastAsia="Calibri" w:hAnsi="Times New Roman" w:cs="Times New Roman"/>
                <w:lang w:eastAsia="ru-RU"/>
              </w:rPr>
              <w:t>№ 75-ФЗ, статья 22</w:t>
            </w:r>
          </w:p>
          <w:p w:rsidR="00D54EB1" w:rsidRPr="002A19BD" w:rsidRDefault="00D54EB1" w:rsidP="00E82BE4">
            <w:pPr>
              <w:spacing w:after="0" w:line="240" w:lineRule="auto"/>
              <w:jc w:val="both"/>
              <w:rPr>
                <w:rFonts w:ascii="Times New Roman" w:eastAsia="Calibri" w:hAnsi="Times New Roman" w:cs="Times New Roman"/>
                <w:lang w:eastAsia="ru-RU"/>
              </w:rPr>
            </w:pPr>
          </w:p>
          <w:p w:rsidR="00D54EB1" w:rsidRPr="002A19BD" w:rsidRDefault="00D54EB1" w:rsidP="00E82BE4">
            <w:pPr>
              <w:spacing w:after="0" w:line="240" w:lineRule="auto"/>
              <w:jc w:val="both"/>
              <w:rPr>
                <w:rFonts w:ascii="Times New Roman" w:eastAsia="Calibri" w:hAnsi="Times New Roman" w:cs="Times New Roman"/>
                <w:lang w:eastAsia="ru-RU"/>
              </w:rPr>
            </w:pPr>
          </w:p>
          <w:p w:rsidR="00D54EB1" w:rsidRPr="002A19BD" w:rsidRDefault="00D54EB1" w:rsidP="00E82BE4">
            <w:pPr>
              <w:spacing w:after="0" w:line="240" w:lineRule="auto"/>
              <w:jc w:val="both"/>
              <w:rPr>
                <w:rFonts w:ascii="Times New Roman" w:eastAsia="Calibri" w:hAnsi="Times New Roman" w:cs="Times New Roman"/>
                <w:b/>
                <w:lang w:eastAsia="ru-RU"/>
              </w:rPr>
            </w:pPr>
          </w:p>
        </w:tc>
        <w:tc>
          <w:tcPr>
            <w:tcW w:w="3261" w:type="dxa"/>
            <w:tcBorders>
              <w:left w:val="dotted" w:sz="4" w:space="0" w:color="auto"/>
              <w:bottom w:val="single" w:sz="4" w:space="0" w:color="auto"/>
              <w:right w:val="dotted" w:sz="4" w:space="0" w:color="auto"/>
            </w:tcBorders>
          </w:tcPr>
          <w:p w:rsidR="00D54EB1" w:rsidRPr="002A19BD" w:rsidRDefault="00D54EB1" w:rsidP="00E82BE4">
            <w:pPr>
              <w:spacing w:after="0" w:line="240" w:lineRule="auto"/>
              <w:jc w:val="both"/>
              <w:rPr>
                <w:rFonts w:ascii="Times New Roman" w:eastAsia="Calibri" w:hAnsi="Times New Roman" w:cs="Times New Roman"/>
                <w:lang w:eastAsia="ru-RU"/>
              </w:rPr>
            </w:pPr>
            <w:proofErr w:type="gramStart"/>
            <w:r w:rsidRPr="002A19BD">
              <w:rPr>
                <w:rFonts w:ascii="Times New Roman" w:eastAsia="Calibri" w:hAnsi="Times New Roman" w:cs="Times New Roman"/>
                <w:shd w:val="clear" w:color="auto" w:fill="FFFFFF"/>
              </w:rPr>
              <w:t>Бухгалтерская</w:t>
            </w:r>
            <w:proofErr w:type="gramEnd"/>
            <w:r>
              <w:rPr>
                <w:rFonts w:ascii="Times New Roman" w:eastAsia="Calibri" w:hAnsi="Times New Roman" w:cs="Times New Roman"/>
                <w:shd w:val="clear" w:color="auto" w:fill="FFFFFF"/>
              </w:rPr>
              <w:t xml:space="preserve"> </w:t>
            </w:r>
            <w:r>
              <w:rPr>
                <w:rFonts w:ascii="Times New Roman" w:eastAsia="Calibri" w:hAnsi="Times New Roman" w:cs="Times New Roman"/>
                <w:lang w:eastAsia="ru-RU"/>
              </w:rPr>
              <w:t>годовая</w:t>
            </w:r>
            <w:r w:rsidRPr="002A19BD">
              <w:rPr>
                <w:rFonts w:ascii="Times New Roman" w:eastAsia="Calibri" w:hAnsi="Times New Roman" w:cs="Times New Roman"/>
                <w:shd w:val="clear" w:color="auto" w:fill="FFFFFF"/>
              </w:rPr>
              <w:t xml:space="preserve"> по формированию и размещению средств пенсионных резервов и формированию, передаче и инвестированию средств пенсионных накоплений</w:t>
            </w:r>
          </w:p>
        </w:tc>
        <w:tc>
          <w:tcPr>
            <w:tcW w:w="3685" w:type="dxa"/>
            <w:tcBorders>
              <w:left w:val="dotted" w:sz="4" w:space="0" w:color="auto"/>
              <w:bottom w:val="single" w:sz="4" w:space="0" w:color="auto"/>
            </w:tcBorders>
          </w:tcPr>
          <w:p w:rsidR="00D54EB1" w:rsidRPr="002A19BD" w:rsidRDefault="00D54EB1" w:rsidP="00E82BE4">
            <w:pPr>
              <w:spacing w:after="0" w:line="240" w:lineRule="auto"/>
              <w:jc w:val="both"/>
              <w:rPr>
                <w:rFonts w:ascii="Times New Roman" w:eastAsia="Calibri" w:hAnsi="Times New Roman" w:cs="Times New Roman"/>
                <w:lang w:eastAsia="ru-RU"/>
              </w:rPr>
            </w:pPr>
            <w:r w:rsidRPr="002A19BD">
              <w:rPr>
                <w:rFonts w:ascii="Times New Roman" w:eastAsia="Calibri" w:hAnsi="Times New Roman" w:cs="Times New Roman"/>
                <w:lang w:eastAsia="ru-RU"/>
              </w:rPr>
              <w:t>Аудиторская организация</w:t>
            </w:r>
          </w:p>
        </w:tc>
      </w:tr>
      <w:tr w:rsidR="00D54EB1" w:rsidTr="00E82BE4">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23</w:t>
            </w:r>
          </w:p>
        </w:tc>
        <w:tc>
          <w:tcPr>
            <w:tcW w:w="4111" w:type="dxa"/>
            <w:vMerge w:val="restart"/>
            <w:tcBorders>
              <w:left w:val="dotted" w:sz="4" w:space="0" w:color="auto"/>
              <w:right w:val="dotted" w:sz="4" w:space="0" w:color="auto"/>
            </w:tcBorders>
          </w:tcPr>
          <w:p w:rsidR="00D54EB1" w:rsidRPr="00263306" w:rsidRDefault="00D54EB1" w:rsidP="00E82BE4">
            <w:pPr>
              <w:spacing w:after="0" w:line="240" w:lineRule="auto"/>
              <w:jc w:val="both"/>
              <w:rPr>
                <w:rFonts w:ascii="Times New Roman" w:eastAsia="Calibri" w:hAnsi="Times New Roman" w:cs="Times New Roman"/>
                <w:lang w:eastAsia="ru-RU"/>
              </w:rPr>
            </w:pPr>
            <w:r w:rsidRPr="00263306">
              <w:rPr>
                <w:rFonts w:ascii="Times New Roman" w:eastAsia="Calibri" w:hAnsi="Times New Roman" w:cs="Times New Roman"/>
                <w:lang w:eastAsia="ru-RU"/>
              </w:rPr>
              <w:t>Организация является акционерным инвестиционным фондом</w:t>
            </w:r>
          </w:p>
        </w:tc>
        <w:tc>
          <w:tcPr>
            <w:tcW w:w="4252" w:type="dxa"/>
            <w:tcBorders>
              <w:left w:val="dotted" w:sz="4" w:space="0" w:color="auto"/>
              <w:bottom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263306">
              <w:rPr>
                <w:rFonts w:ascii="Times New Roman" w:eastAsia="Calibri" w:hAnsi="Times New Roman" w:cs="Times New Roman"/>
                <w:lang w:eastAsia="ru-RU"/>
              </w:rPr>
              <w:t>Федеральный закон от 30 декабря 2008 г. № 307-ФЗ, статья 5, часть 1, пункт 3</w:t>
            </w:r>
          </w:p>
        </w:tc>
        <w:tc>
          <w:tcPr>
            <w:tcW w:w="3261" w:type="dxa"/>
            <w:vMerge w:val="restart"/>
            <w:tcBorders>
              <w:left w:val="dotted" w:sz="4" w:space="0" w:color="auto"/>
              <w:right w:val="dotted" w:sz="4" w:space="0" w:color="auto"/>
            </w:tcBorders>
          </w:tcPr>
          <w:p w:rsidR="00D54EB1" w:rsidRPr="00EB6340" w:rsidRDefault="00D54EB1" w:rsidP="00E82BE4">
            <w:pPr>
              <w:spacing w:after="0" w:line="240" w:lineRule="auto"/>
              <w:rPr>
                <w:rFonts w:ascii="Times New Roman" w:eastAsia="Calibri" w:hAnsi="Times New Roman" w:cs="Times New Roman"/>
                <w:lang w:eastAsia="ru-RU"/>
              </w:rPr>
            </w:pPr>
            <w:r w:rsidRPr="00EB6340">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vMerge w:val="restart"/>
            <w:tcBorders>
              <w:left w:val="dotted" w:sz="4" w:space="0" w:color="auto"/>
              <w:bottom w:val="dotted" w:sz="4" w:space="0" w:color="auto"/>
            </w:tcBorders>
          </w:tcPr>
          <w:p w:rsidR="00D54EB1" w:rsidRPr="005B13BB" w:rsidRDefault="00D54EB1" w:rsidP="00E82BE4">
            <w:pPr>
              <w:spacing w:after="0" w:line="240" w:lineRule="auto"/>
              <w:jc w:val="both"/>
              <w:rPr>
                <w:rFonts w:ascii="Times New Roman" w:eastAsia="Calibri" w:hAnsi="Times New Roman" w:cs="Times New Roman"/>
                <w:lang w:eastAsia="ru-RU"/>
              </w:rPr>
            </w:pPr>
            <w:r w:rsidRPr="005B13BB">
              <w:rPr>
                <w:rFonts w:ascii="Times New Roman" w:eastAsia="Calibri" w:hAnsi="Times New Roman" w:cs="Times New Roman"/>
                <w:lang w:eastAsia="ru-RU"/>
              </w:rPr>
              <w:t>Аудиторская организация</w:t>
            </w:r>
          </w:p>
        </w:tc>
      </w:tr>
      <w:tr w:rsidR="00D54EB1" w:rsidTr="00E82BE4">
        <w:tc>
          <w:tcPr>
            <w:tcW w:w="568" w:type="dxa"/>
            <w:vMerge/>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263306">
              <w:rPr>
                <w:rFonts w:ascii="Times New Roman" w:eastAsia="Calibri" w:hAnsi="Times New Roman" w:cs="Times New Roman"/>
                <w:lang w:eastAsia="ru-RU"/>
              </w:rPr>
              <w:t>Федеральный закон от 29 ноября 2001 г. № 156-ФЗ, статья 50</w:t>
            </w:r>
          </w:p>
        </w:tc>
        <w:tc>
          <w:tcPr>
            <w:tcW w:w="3261" w:type="dxa"/>
            <w:vMerge/>
            <w:tcBorders>
              <w:left w:val="dotted" w:sz="4" w:space="0" w:color="auto"/>
              <w:bottom w:val="single" w:sz="4" w:space="0" w:color="auto"/>
              <w:right w:val="dotted" w:sz="4" w:space="0" w:color="auto"/>
            </w:tcBorders>
          </w:tcPr>
          <w:p w:rsidR="00D54EB1" w:rsidRPr="00EB6340" w:rsidRDefault="00D54EB1" w:rsidP="00E82BE4">
            <w:pPr>
              <w:spacing w:after="0" w:line="240" w:lineRule="auto"/>
              <w:rPr>
                <w:rFonts w:ascii="Times New Roman" w:eastAsia="Calibri" w:hAnsi="Times New Roman" w:cs="Times New Roman"/>
                <w:lang w:eastAsia="ru-RU"/>
              </w:rPr>
            </w:pPr>
          </w:p>
        </w:tc>
        <w:tc>
          <w:tcPr>
            <w:tcW w:w="3685" w:type="dxa"/>
            <w:vMerge/>
            <w:tcBorders>
              <w:top w:val="dotted" w:sz="4" w:space="0" w:color="auto"/>
              <w:left w:val="dotted" w:sz="4" w:space="0" w:color="auto"/>
              <w:bottom w:val="single"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24</w:t>
            </w:r>
          </w:p>
        </w:tc>
        <w:tc>
          <w:tcPr>
            <w:tcW w:w="4111" w:type="dxa"/>
            <w:vMerge w:val="restart"/>
            <w:tcBorders>
              <w:left w:val="dotted" w:sz="4" w:space="0" w:color="auto"/>
              <w:right w:val="dotted" w:sz="4" w:space="0" w:color="auto"/>
            </w:tcBorders>
          </w:tcPr>
          <w:p w:rsidR="00D54EB1" w:rsidRPr="00EB6340" w:rsidRDefault="00D54EB1" w:rsidP="00E82BE4">
            <w:pPr>
              <w:spacing w:after="0" w:line="240" w:lineRule="auto"/>
              <w:jc w:val="both"/>
              <w:rPr>
                <w:rFonts w:ascii="Times New Roman" w:eastAsia="Calibri" w:hAnsi="Times New Roman" w:cs="Times New Roman"/>
                <w:lang w:eastAsia="ru-RU"/>
              </w:rPr>
            </w:pPr>
            <w:r w:rsidRPr="00EB6340">
              <w:rPr>
                <w:rFonts w:ascii="Times New Roman" w:eastAsia="Calibri" w:hAnsi="Times New Roman" w:cs="Times New Roman"/>
                <w:lang w:eastAsia="ru-RU"/>
              </w:rPr>
              <w:t>Организация является управляющей компанией акционерного инвестиционного фонда</w:t>
            </w:r>
          </w:p>
        </w:tc>
        <w:tc>
          <w:tcPr>
            <w:tcW w:w="4252" w:type="dxa"/>
            <w:tcBorders>
              <w:left w:val="dotted" w:sz="4" w:space="0" w:color="auto"/>
              <w:bottom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EB6340">
              <w:rPr>
                <w:rFonts w:ascii="Times New Roman" w:eastAsia="Calibri" w:hAnsi="Times New Roman" w:cs="Times New Roman"/>
                <w:lang w:eastAsia="ru-RU"/>
              </w:rPr>
              <w:t>Федеральный закон от 30 декабря 2008 г. № 307-ФЗ, статья 5, часть 1, пункт 3</w:t>
            </w:r>
          </w:p>
        </w:tc>
        <w:tc>
          <w:tcPr>
            <w:tcW w:w="3261" w:type="dxa"/>
            <w:tcBorders>
              <w:left w:val="dotted" w:sz="4" w:space="0" w:color="auto"/>
              <w:bottom w:val="dotted" w:sz="4" w:space="0" w:color="auto"/>
              <w:right w:val="dotted" w:sz="4" w:space="0" w:color="auto"/>
            </w:tcBorders>
          </w:tcPr>
          <w:p w:rsidR="00D54EB1" w:rsidRPr="00EB6340" w:rsidRDefault="00D54EB1" w:rsidP="00E82BE4">
            <w:pPr>
              <w:spacing w:after="0" w:line="240" w:lineRule="auto"/>
              <w:rPr>
                <w:rFonts w:ascii="Times New Roman" w:eastAsia="Calibri" w:hAnsi="Times New Roman" w:cs="Times New Roman"/>
                <w:lang w:eastAsia="ru-RU"/>
              </w:rPr>
            </w:pPr>
            <w:r w:rsidRPr="00EB6340">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EB6340">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EB6340">
              <w:rPr>
                <w:rFonts w:ascii="Times New Roman" w:eastAsia="Calibri" w:hAnsi="Times New Roman" w:cs="Times New Roman"/>
                <w:lang w:eastAsia="ru-RU"/>
              </w:rPr>
              <w:t>ндивидуальный аудитор</w:t>
            </w:r>
          </w:p>
        </w:tc>
      </w:tr>
      <w:tr w:rsidR="00D54EB1" w:rsidTr="00E82BE4">
        <w:tc>
          <w:tcPr>
            <w:tcW w:w="568" w:type="dxa"/>
            <w:vMerge/>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bottom w:val="single" w:sz="4" w:space="0" w:color="auto"/>
              <w:right w:val="dotted" w:sz="4" w:space="0" w:color="auto"/>
            </w:tcBorders>
          </w:tcPr>
          <w:p w:rsidR="00D54EB1" w:rsidRPr="00EB6340"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EB6340" w:rsidRDefault="00D54EB1" w:rsidP="00E82BE4">
            <w:pPr>
              <w:spacing w:after="0" w:line="240" w:lineRule="auto"/>
              <w:jc w:val="both"/>
              <w:rPr>
                <w:rFonts w:ascii="Times New Roman" w:eastAsia="Calibri" w:hAnsi="Times New Roman" w:cs="Times New Roman"/>
                <w:lang w:eastAsia="ru-RU"/>
              </w:rPr>
            </w:pPr>
            <w:r w:rsidRPr="009750BC">
              <w:rPr>
                <w:rFonts w:ascii="Times New Roman" w:eastAsia="Calibri" w:hAnsi="Times New Roman" w:cs="Times New Roman"/>
                <w:lang w:eastAsia="ru-RU"/>
              </w:rPr>
              <w:t>Федеральный закон от 27 июля 2010 г. № 208-ФЗ, статья 5</w:t>
            </w:r>
          </w:p>
        </w:tc>
        <w:tc>
          <w:tcPr>
            <w:tcW w:w="3261" w:type="dxa"/>
            <w:tcBorders>
              <w:top w:val="dotted" w:sz="4" w:space="0" w:color="auto"/>
              <w:left w:val="dotted" w:sz="4" w:space="0" w:color="auto"/>
              <w:bottom w:val="single" w:sz="4" w:space="0" w:color="auto"/>
              <w:right w:val="dotted" w:sz="4" w:space="0" w:color="auto"/>
            </w:tcBorders>
          </w:tcPr>
          <w:p w:rsidR="00D54EB1" w:rsidRPr="00EB6340" w:rsidRDefault="00D54EB1" w:rsidP="00E82BE4">
            <w:pPr>
              <w:spacing w:after="0" w:line="240" w:lineRule="auto"/>
              <w:rPr>
                <w:rFonts w:ascii="Times New Roman" w:eastAsia="Calibri" w:hAnsi="Times New Roman" w:cs="Times New Roman"/>
                <w:lang w:eastAsia="ru-RU"/>
              </w:rPr>
            </w:pPr>
            <w:r w:rsidRPr="00792B78">
              <w:rPr>
                <w:rFonts w:ascii="Times New Roman" w:eastAsia="Calibri" w:hAnsi="Times New Roman" w:cs="Times New Roman"/>
                <w:lang w:eastAsia="ru-RU"/>
              </w:rPr>
              <w:t>Консолидированная годовая</w:t>
            </w:r>
          </w:p>
        </w:tc>
        <w:tc>
          <w:tcPr>
            <w:tcW w:w="3685" w:type="dxa"/>
            <w:tcBorders>
              <w:top w:val="dotted" w:sz="4" w:space="0" w:color="auto"/>
              <w:left w:val="dotted" w:sz="4" w:space="0" w:color="auto"/>
              <w:bottom w:val="single" w:sz="4" w:space="0" w:color="auto"/>
            </w:tcBorders>
          </w:tcPr>
          <w:p w:rsidR="00D54EB1" w:rsidRPr="00EB6340" w:rsidRDefault="00D54EB1" w:rsidP="00E82BE4">
            <w:pPr>
              <w:spacing w:after="0" w:line="240" w:lineRule="auto"/>
              <w:jc w:val="both"/>
              <w:rPr>
                <w:rFonts w:ascii="Times New Roman" w:eastAsia="Calibri" w:hAnsi="Times New Roman" w:cs="Times New Roman"/>
                <w:lang w:eastAsia="ru-RU"/>
              </w:rPr>
            </w:pPr>
            <w:r w:rsidRPr="00792B78">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792B78">
              <w:rPr>
                <w:rFonts w:ascii="Times New Roman" w:eastAsia="Calibri" w:hAnsi="Times New Roman" w:cs="Times New Roman"/>
                <w:lang w:eastAsia="ru-RU"/>
              </w:rPr>
              <w:t>1 января 2011 г.</w:t>
            </w:r>
          </w:p>
        </w:tc>
      </w:tr>
      <w:tr w:rsidR="00D54EB1" w:rsidTr="00E82BE4">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25</w:t>
            </w:r>
          </w:p>
        </w:tc>
        <w:tc>
          <w:tcPr>
            <w:tcW w:w="4111" w:type="dxa"/>
            <w:vMerge w:val="restart"/>
            <w:tcBorders>
              <w:left w:val="dotted" w:sz="4" w:space="0" w:color="auto"/>
              <w:right w:val="dotted" w:sz="4" w:space="0" w:color="auto"/>
            </w:tcBorders>
          </w:tcPr>
          <w:p w:rsidR="00D54EB1" w:rsidRPr="00F47B02" w:rsidRDefault="00D54EB1" w:rsidP="00E82BE4">
            <w:pPr>
              <w:spacing w:after="0" w:line="240" w:lineRule="auto"/>
              <w:jc w:val="both"/>
              <w:rPr>
                <w:rFonts w:ascii="Times New Roman" w:eastAsia="Calibri" w:hAnsi="Times New Roman" w:cs="Times New Roman"/>
                <w:lang w:eastAsia="ru-RU"/>
              </w:rPr>
            </w:pPr>
            <w:r w:rsidRPr="00F47B02">
              <w:rPr>
                <w:rFonts w:ascii="Times New Roman" w:eastAsia="Calibri" w:hAnsi="Times New Roman" w:cs="Times New Roman"/>
                <w:lang w:eastAsia="ru-RU"/>
              </w:rPr>
              <w:t>Организация является управляющей компанией паевого инвестиционного фонда</w:t>
            </w:r>
          </w:p>
        </w:tc>
        <w:tc>
          <w:tcPr>
            <w:tcW w:w="4252" w:type="dxa"/>
            <w:tcBorders>
              <w:left w:val="dotted" w:sz="4" w:space="0" w:color="auto"/>
              <w:bottom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F47B02">
              <w:rPr>
                <w:rFonts w:ascii="Times New Roman" w:eastAsia="Calibri" w:hAnsi="Times New Roman" w:cs="Times New Roman"/>
                <w:lang w:eastAsia="ru-RU"/>
              </w:rPr>
              <w:t>Федеральный закон от 30 декабря 2008 г. № 307-ФЗ</w:t>
            </w:r>
            <w:r w:rsidRPr="00263306">
              <w:rPr>
                <w:rFonts w:ascii="Times New Roman" w:eastAsia="Calibri" w:hAnsi="Times New Roman" w:cs="Times New Roman"/>
                <w:lang w:eastAsia="ru-RU"/>
              </w:rPr>
              <w:t>,</w:t>
            </w:r>
            <w:r>
              <w:rPr>
                <w:rFonts w:ascii="Times New Roman" w:eastAsia="Calibri" w:hAnsi="Times New Roman" w:cs="Times New Roman"/>
                <w:color w:val="808080"/>
                <w:lang w:eastAsia="ru-RU"/>
              </w:rPr>
              <w:t xml:space="preserve"> </w:t>
            </w:r>
            <w:r w:rsidRPr="00F47B02">
              <w:rPr>
                <w:rFonts w:ascii="Times New Roman" w:eastAsia="Calibri" w:hAnsi="Times New Roman" w:cs="Times New Roman"/>
                <w:lang w:eastAsia="ru-RU"/>
              </w:rPr>
              <w:t>статья 5, часть 1, пункт 3</w:t>
            </w:r>
          </w:p>
        </w:tc>
        <w:tc>
          <w:tcPr>
            <w:tcW w:w="3261" w:type="dxa"/>
            <w:vMerge w:val="restart"/>
            <w:tcBorders>
              <w:left w:val="dotted" w:sz="4" w:space="0" w:color="auto"/>
              <w:right w:val="dotted" w:sz="4" w:space="0" w:color="auto"/>
            </w:tcBorders>
          </w:tcPr>
          <w:p w:rsidR="00D54EB1" w:rsidRPr="00F47B02" w:rsidRDefault="00D54EB1" w:rsidP="00E82BE4">
            <w:pPr>
              <w:spacing w:after="0" w:line="240" w:lineRule="auto"/>
              <w:rPr>
                <w:rFonts w:ascii="Times New Roman" w:eastAsia="Calibri" w:hAnsi="Times New Roman" w:cs="Times New Roman"/>
                <w:lang w:eastAsia="ru-RU"/>
              </w:rPr>
            </w:pPr>
            <w:r w:rsidRPr="00F47B02">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vMerge w:val="restart"/>
            <w:tcBorders>
              <w:left w:val="dotted" w:sz="4" w:space="0" w:color="auto"/>
            </w:tcBorders>
          </w:tcPr>
          <w:p w:rsidR="00D54EB1" w:rsidRPr="00F47B02" w:rsidRDefault="00D54EB1" w:rsidP="00E82BE4">
            <w:pPr>
              <w:spacing w:after="0" w:line="240" w:lineRule="auto"/>
              <w:jc w:val="both"/>
              <w:rPr>
                <w:rFonts w:ascii="Times New Roman" w:eastAsia="Calibri" w:hAnsi="Times New Roman" w:cs="Times New Roman"/>
                <w:lang w:eastAsia="ru-RU"/>
              </w:rPr>
            </w:pPr>
            <w:r w:rsidRPr="00F47B02">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F47B02">
              <w:rPr>
                <w:rFonts w:ascii="Times New Roman" w:eastAsia="Calibri" w:hAnsi="Times New Roman" w:cs="Times New Roman"/>
                <w:lang w:eastAsia="ru-RU"/>
              </w:rPr>
              <w:t>ндивидуальный аудитор</w:t>
            </w:r>
          </w:p>
        </w:tc>
      </w:tr>
      <w:tr w:rsidR="00D54EB1" w:rsidTr="00E82BE4">
        <w:trPr>
          <w:trHeight w:val="506"/>
        </w:trPr>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F47B02">
              <w:rPr>
                <w:rFonts w:ascii="Times New Roman" w:eastAsia="Calibri" w:hAnsi="Times New Roman" w:cs="Times New Roman"/>
                <w:lang w:eastAsia="ru-RU"/>
              </w:rPr>
              <w:t>Федеральный закон от 29 ноября 2001 г. № 156-ФЗ, статья 50</w:t>
            </w:r>
          </w:p>
        </w:tc>
        <w:tc>
          <w:tcPr>
            <w:tcW w:w="3261" w:type="dxa"/>
            <w:vMerge/>
            <w:tcBorders>
              <w:left w:val="dotted" w:sz="4" w:space="0" w:color="auto"/>
              <w:bottom w:val="dotted" w:sz="4" w:space="0" w:color="auto"/>
              <w:right w:val="dotted" w:sz="4" w:space="0" w:color="auto"/>
            </w:tcBorders>
          </w:tcPr>
          <w:p w:rsidR="00D54EB1" w:rsidRPr="00B075FA" w:rsidRDefault="00D54EB1" w:rsidP="00E82BE4">
            <w:pPr>
              <w:spacing w:after="0" w:line="240" w:lineRule="auto"/>
              <w:rPr>
                <w:rFonts w:ascii="Times New Roman" w:eastAsia="Calibri" w:hAnsi="Times New Roman" w:cs="Times New Roman"/>
                <w:color w:val="808080"/>
                <w:lang w:eastAsia="ru-RU"/>
              </w:rPr>
            </w:pPr>
          </w:p>
        </w:tc>
        <w:tc>
          <w:tcPr>
            <w:tcW w:w="3685" w:type="dxa"/>
            <w:vMerge/>
            <w:tcBorders>
              <w:left w:val="dotted" w:sz="4" w:space="0" w:color="auto"/>
              <w:bottom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rPr>
          <w:trHeight w:val="506"/>
        </w:trPr>
        <w:tc>
          <w:tcPr>
            <w:tcW w:w="568" w:type="dxa"/>
            <w:vMerge/>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F47B02" w:rsidRDefault="00D54EB1" w:rsidP="00E82BE4">
            <w:pPr>
              <w:spacing w:after="0" w:line="240" w:lineRule="auto"/>
              <w:jc w:val="both"/>
              <w:rPr>
                <w:rFonts w:ascii="Times New Roman" w:eastAsia="Calibri" w:hAnsi="Times New Roman" w:cs="Times New Roman"/>
                <w:lang w:eastAsia="ru-RU"/>
              </w:rPr>
            </w:pPr>
            <w:r w:rsidRPr="009750BC">
              <w:rPr>
                <w:rFonts w:ascii="Times New Roman" w:eastAsia="Calibri" w:hAnsi="Times New Roman" w:cs="Times New Roman"/>
                <w:lang w:eastAsia="ru-RU"/>
              </w:rPr>
              <w:t xml:space="preserve">Федеральный закон от 27 июля 2010 г. </w:t>
            </w:r>
            <w:r>
              <w:rPr>
                <w:rFonts w:ascii="Times New Roman" w:eastAsia="Calibri" w:hAnsi="Times New Roman" w:cs="Times New Roman"/>
                <w:lang w:eastAsia="ru-RU"/>
              </w:rPr>
              <w:br/>
            </w:r>
            <w:r w:rsidRPr="009750BC">
              <w:rPr>
                <w:rFonts w:ascii="Times New Roman" w:eastAsia="Calibri" w:hAnsi="Times New Roman" w:cs="Times New Roman"/>
                <w:lang w:eastAsia="ru-RU"/>
              </w:rPr>
              <w:t>№ 208-ФЗ, статья 5</w:t>
            </w:r>
          </w:p>
        </w:tc>
        <w:tc>
          <w:tcPr>
            <w:tcW w:w="3261" w:type="dxa"/>
            <w:tcBorders>
              <w:top w:val="dotted" w:sz="4" w:space="0" w:color="auto"/>
              <w:left w:val="dotted" w:sz="4" w:space="0" w:color="auto"/>
              <w:bottom w:val="single" w:sz="4" w:space="0" w:color="auto"/>
              <w:right w:val="dotted" w:sz="4" w:space="0" w:color="auto"/>
            </w:tcBorders>
          </w:tcPr>
          <w:p w:rsidR="00D54EB1" w:rsidRPr="00B075FA" w:rsidRDefault="00D54EB1" w:rsidP="00E82BE4">
            <w:pPr>
              <w:spacing w:after="0" w:line="240" w:lineRule="auto"/>
              <w:rPr>
                <w:rFonts w:ascii="Times New Roman" w:eastAsia="Calibri" w:hAnsi="Times New Roman" w:cs="Times New Roman"/>
                <w:color w:val="808080"/>
                <w:lang w:eastAsia="ru-RU"/>
              </w:rPr>
            </w:pPr>
            <w:r w:rsidRPr="00792B78">
              <w:rPr>
                <w:rFonts w:ascii="Times New Roman" w:eastAsia="Calibri" w:hAnsi="Times New Roman" w:cs="Times New Roman"/>
                <w:lang w:eastAsia="ru-RU"/>
              </w:rPr>
              <w:t>Консолидированная годовая</w:t>
            </w:r>
          </w:p>
        </w:tc>
        <w:tc>
          <w:tcPr>
            <w:tcW w:w="3685" w:type="dxa"/>
            <w:tcBorders>
              <w:top w:val="dotted" w:sz="4" w:space="0" w:color="auto"/>
              <w:left w:val="dotted" w:sz="4" w:space="0" w:color="auto"/>
              <w:bottom w:val="single"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792B78">
              <w:rPr>
                <w:rFonts w:ascii="Times New Roman" w:eastAsia="Calibri" w:hAnsi="Times New Roman" w:cs="Times New Roman"/>
                <w:lang w:eastAsia="ru-RU"/>
              </w:rPr>
              <w:t xml:space="preserve">Аудиторская организация, в штате которой имеется аудитор с </w:t>
            </w:r>
            <w:r w:rsidRPr="00792B78">
              <w:rPr>
                <w:rFonts w:ascii="Times New Roman" w:eastAsia="Calibri" w:hAnsi="Times New Roman" w:cs="Times New Roman"/>
                <w:lang w:eastAsia="ru-RU"/>
              </w:rPr>
              <w:lastRenderedPageBreak/>
              <w:t xml:space="preserve">аттестатом, выданным после </w:t>
            </w:r>
            <w:r>
              <w:rPr>
                <w:rFonts w:ascii="Times New Roman" w:eastAsia="Calibri" w:hAnsi="Times New Roman" w:cs="Times New Roman"/>
                <w:lang w:eastAsia="ru-RU"/>
              </w:rPr>
              <w:br/>
            </w:r>
            <w:r w:rsidRPr="00792B78">
              <w:rPr>
                <w:rFonts w:ascii="Times New Roman" w:eastAsia="Calibri" w:hAnsi="Times New Roman" w:cs="Times New Roman"/>
                <w:lang w:eastAsia="ru-RU"/>
              </w:rPr>
              <w:t>1 января 2011 г.</w:t>
            </w: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26</w:t>
            </w:r>
          </w:p>
        </w:tc>
        <w:tc>
          <w:tcPr>
            <w:tcW w:w="4111" w:type="dxa"/>
            <w:tcBorders>
              <w:left w:val="dotted" w:sz="4" w:space="0" w:color="auto"/>
              <w:bottom w:val="single" w:sz="4" w:space="0" w:color="auto"/>
              <w:right w:val="dotted" w:sz="4" w:space="0" w:color="auto"/>
            </w:tcBorders>
          </w:tcPr>
          <w:p w:rsidR="00D54EB1" w:rsidRPr="0044532E" w:rsidRDefault="00D54EB1" w:rsidP="00E82BE4">
            <w:pPr>
              <w:spacing w:after="0" w:line="240" w:lineRule="auto"/>
              <w:jc w:val="both"/>
              <w:rPr>
                <w:rFonts w:ascii="Times New Roman" w:eastAsia="Calibri" w:hAnsi="Times New Roman" w:cs="Times New Roman"/>
                <w:lang w:eastAsia="ru-RU"/>
              </w:rPr>
            </w:pPr>
            <w:r w:rsidRPr="0044532E">
              <w:rPr>
                <w:rFonts w:ascii="Times New Roman" w:eastAsia="Calibri" w:hAnsi="Times New Roman" w:cs="Times New Roman"/>
                <w:lang w:eastAsia="ru-RU"/>
              </w:rPr>
              <w:t>Организация является оператором лотереи</w:t>
            </w:r>
          </w:p>
        </w:tc>
        <w:tc>
          <w:tcPr>
            <w:tcW w:w="4252" w:type="dxa"/>
            <w:tcBorders>
              <w:left w:val="dotted" w:sz="4" w:space="0" w:color="auto"/>
              <w:bottom w:val="single" w:sz="4" w:space="0" w:color="auto"/>
              <w:right w:val="dotted" w:sz="4" w:space="0" w:color="auto"/>
            </w:tcBorders>
          </w:tcPr>
          <w:p w:rsidR="00D54EB1" w:rsidRPr="0044532E" w:rsidRDefault="00D54EB1" w:rsidP="00E82BE4">
            <w:pPr>
              <w:spacing w:after="0" w:line="240" w:lineRule="auto"/>
              <w:jc w:val="both"/>
              <w:rPr>
                <w:rFonts w:ascii="Times New Roman" w:eastAsia="Calibri" w:hAnsi="Times New Roman" w:cs="Times New Roman"/>
                <w:lang w:eastAsia="ru-RU"/>
              </w:rPr>
            </w:pPr>
            <w:r w:rsidRPr="0044532E">
              <w:rPr>
                <w:rFonts w:ascii="Times New Roman" w:eastAsia="Calibri" w:hAnsi="Times New Roman" w:cs="Times New Roman"/>
                <w:lang w:eastAsia="ru-RU"/>
              </w:rPr>
              <w:t>Федеральный закон от 11 ноября 2003 г. № 138-ФЗ, статья 23</w:t>
            </w:r>
          </w:p>
        </w:tc>
        <w:tc>
          <w:tcPr>
            <w:tcW w:w="3261" w:type="dxa"/>
            <w:tcBorders>
              <w:left w:val="dotted" w:sz="4" w:space="0" w:color="auto"/>
              <w:bottom w:val="single" w:sz="4" w:space="0" w:color="auto"/>
              <w:right w:val="dotted" w:sz="4" w:space="0" w:color="auto"/>
            </w:tcBorders>
          </w:tcPr>
          <w:p w:rsidR="00D54EB1" w:rsidRPr="009F3904" w:rsidRDefault="00D54EB1" w:rsidP="00E82BE4">
            <w:pPr>
              <w:spacing w:after="0" w:line="240" w:lineRule="auto"/>
              <w:rPr>
                <w:rFonts w:ascii="Times New Roman" w:eastAsia="Calibri" w:hAnsi="Times New Roman" w:cs="Times New Roman"/>
                <w:lang w:eastAsia="ru-RU"/>
              </w:rPr>
            </w:pPr>
            <w:r w:rsidRPr="009F3904">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9F3904" w:rsidRDefault="00D54EB1" w:rsidP="00E82BE4">
            <w:pPr>
              <w:spacing w:after="0" w:line="240" w:lineRule="auto"/>
              <w:jc w:val="both"/>
              <w:rPr>
                <w:rFonts w:ascii="Times New Roman" w:eastAsia="Calibri" w:hAnsi="Times New Roman" w:cs="Times New Roman"/>
                <w:lang w:eastAsia="ru-RU"/>
              </w:rPr>
            </w:pPr>
            <w:r w:rsidRPr="009F3904">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9F3904">
              <w:rPr>
                <w:rFonts w:ascii="Times New Roman" w:eastAsia="Calibri" w:hAnsi="Times New Roman" w:cs="Times New Roman"/>
                <w:lang w:eastAsia="ru-RU"/>
              </w:rPr>
              <w:t>ндивидуальный аудитор</w:t>
            </w:r>
          </w:p>
        </w:tc>
      </w:tr>
      <w:tr w:rsidR="00D54EB1" w:rsidTr="00E82BE4">
        <w:tc>
          <w:tcPr>
            <w:tcW w:w="568" w:type="dxa"/>
            <w:tcBorders>
              <w:bottom w:val="single" w:sz="4" w:space="0" w:color="auto"/>
              <w:right w:val="dotted" w:sz="4" w:space="0" w:color="auto"/>
            </w:tcBorders>
          </w:tcPr>
          <w:p w:rsidR="00D54EB1" w:rsidRPr="00E23C73"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27</w:t>
            </w:r>
          </w:p>
        </w:tc>
        <w:tc>
          <w:tcPr>
            <w:tcW w:w="4111" w:type="dxa"/>
            <w:tcBorders>
              <w:left w:val="dotted" w:sz="4" w:space="0" w:color="auto"/>
              <w:bottom w:val="single" w:sz="4" w:space="0" w:color="auto"/>
              <w:right w:val="dotted" w:sz="4" w:space="0" w:color="auto"/>
            </w:tcBorders>
          </w:tcPr>
          <w:p w:rsidR="00D54EB1" w:rsidRPr="006419D8" w:rsidRDefault="00D54EB1" w:rsidP="00E82BE4">
            <w:pPr>
              <w:spacing w:after="0" w:line="240" w:lineRule="auto"/>
              <w:jc w:val="both"/>
              <w:rPr>
                <w:rFonts w:ascii="Times New Roman" w:eastAsia="Calibri" w:hAnsi="Times New Roman" w:cs="Times New Roman"/>
                <w:lang w:eastAsia="ru-RU"/>
              </w:rPr>
            </w:pPr>
            <w:r w:rsidRPr="006419D8">
              <w:rPr>
                <w:rFonts w:ascii="Times New Roman" w:eastAsia="Calibri" w:hAnsi="Times New Roman" w:cs="Times New Roman"/>
                <w:lang w:eastAsia="ru-RU"/>
              </w:rPr>
              <w:t>Организация является организатором азартных игр</w:t>
            </w:r>
          </w:p>
        </w:tc>
        <w:tc>
          <w:tcPr>
            <w:tcW w:w="4252" w:type="dxa"/>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6419D8">
              <w:rPr>
                <w:rFonts w:ascii="Times New Roman" w:eastAsia="Calibri" w:hAnsi="Times New Roman" w:cs="Times New Roman"/>
                <w:lang w:eastAsia="ru-RU"/>
              </w:rPr>
              <w:t>Федеральный закон от 29 декабря 2006 г. № 244-ФЗ, статья 6, часть 12</w:t>
            </w:r>
          </w:p>
        </w:tc>
        <w:tc>
          <w:tcPr>
            <w:tcW w:w="3261" w:type="dxa"/>
            <w:tcBorders>
              <w:left w:val="dotted" w:sz="4" w:space="0" w:color="auto"/>
              <w:bottom w:val="single" w:sz="4" w:space="0" w:color="auto"/>
              <w:right w:val="dotted" w:sz="4" w:space="0" w:color="auto"/>
            </w:tcBorders>
          </w:tcPr>
          <w:p w:rsidR="00D54EB1" w:rsidRPr="006419D8" w:rsidRDefault="00D54EB1" w:rsidP="00E82BE4">
            <w:pPr>
              <w:spacing w:after="0" w:line="240" w:lineRule="auto"/>
              <w:rPr>
                <w:rFonts w:ascii="Times New Roman" w:eastAsia="Calibri" w:hAnsi="Times New Roman" w:cs="Times New Roman"/>
                <w:lang w:eastAsia="ru-RU"/>
              </w:rPr>
            </w:pPr>
            <w:r w:rsidRPr="006419D8">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6419D8" w:rsidRDefault="00D54EB1" w:rsidP="00E82BE4">
            <w:pPr>
              <w:spacing w:after="0" w:line="240" w:lineRule="auto"/>
              <w:jc w:val="both"/>
              <w:rPr>
                <w:rFonts w:ascii="Times New Roman" w:eastAsia="Calibri" w:hAnsi="Times New Roman" w:cs="Times New Roman"/>
                <w:lang w:eastAsia="ru-RU"/>
              </w:rPr>
            </w:pPr>
            <w:r w:rsidRPr="006419D8">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6419D8">
              <w:rPr>
                <w:rFonts w:ascii="Times New Roman" w:eastAsia="Calibri" w:hAnsi="Times New Roman" w:cs="Times New Roman"/>
                <w:lang w:eastAsia="ru-RU"/>
              </w:rPr>
              <w:t>ндивидуальный аудитор</w:t>
            </w:r>
          </w:p>
        </w:tc>
      </w:tr>
      <w:tr w:rsidR="00D54EB1" w:rsidTr="00E82BE4">
        <w:trPr>
          <w:trHeight w:val="1019"/>
        </w:trPr>
        <w:tc>
          <w:tcPr>
            <w:tcW w:w="568" w:type="dxa"/>
            <w:tcBorders>
              <w:bottom w:val="dotted" w:sz="4" w:space="0" w:color="auto"/>
              <w:right w:val="dotted" w:sz="4" w:space="0" w:color="auto"/>
            </w:tcBorders>
          </w:tcPr>
          <w:p w:rsidR="00D54EB1" w:rsidRPr="00542856"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28</w:t>
            </w:r>
          </w:p>
        </w:tc>
        <w:tc>
          <w:tcPr>
            <w:tcW w:w="4111" w:type="dxa"/>
            <w:tcBorders>
              <w:left w:val="dotted" w:sz="4" w:space="0" w:color="auto"/>
              <w:bottom w:val="dotted" w:sz="4" w:space="0" w:color="auto"/>
              <w:right w:val="dotted" w:sz="4" w:space="0" w:color="auto"/>
            </w:tcBorders>
          </w:tcPr>
          <w:p w:rsidR="00D54EB1" w:rsidRPr="00704891" w:rsidRDefault="00D54EB1" w:rsidP="00E82BE4">
            <w:pPr>
              <w:spacing w:after="0" w:line="240" w:lineRule="auto"/>
              <w:jc w:val="both"/>
              <w:rPr>
                <w:rFonts w:ascii="Times New Roman" w:eastAsia="Calibri" w:hAnsi="Times New Roman" w:cs="Times New Roman"/>
                <w:lang w:eastAsia="ru-RU"/>
              </w:rPr>
            </w:pPr>
            <w:r w:rsidRPr="00704891">
              <w:rPr>
                <w:rFonts w:ascii="Times New Roman" w:eastAsia="Calibri" w:hAnsi="Times New Roman" w:cs="Times New Roman"/>
                <w:lang w:eastAsia="ru-RU"/>
              </w:rPr>
              <w:t>Организация является управляющей компанией, осуществляющей деятельность, предусмотренную Федеральным законом от 20 августа 2004 г. № 117-ФЗ</w:t>
            </w:r>
          </w:p>
        </w:tc>
        <w:tc>
          <w:tcPr>
            <w:tcW w:w="4252" w:type="dxa"/>
            <w:tcBorders>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704891">
              <w:rPr>
                <w:rFonts w:ascii="Times New Roman" w:eastAsia="Calibri" w:hAnsi="Times New Roman" w:cs="Times New Roman"/>
                <w:lang w:eastAsia="ru-RU"/>
              </w:rPr>
              <w:t xml:space="preserve">Федеральный закон от 20 августа 2004 г. № 117-ФЗ, </w:t>
            </w:r>
            <w:r w:rsidRPr="002D46EB">
              <w:rPr>
                <w:rFonts w:ascii="Times New Roman" w:eastAsia="Calibri" w:hAnsi="Times New Roman" w:cs="Times New Roman"/>
                <w:lang w:eastAsia="ru-RU"/>
              </w:rPr>
              <w:t>статья 29, часть 1</w:t>
            </w:r>
          </w:p>
        </w:tc>
        <w:tc>
          <w:tcPr>
            <w:tcW w:w="3261" w:type="dxa"/>
            <w:tcBorders>
              <w:left w:val="dotted" w:sz="4" w:space="0" w:color="auto"/>
              <w:right w:val="dotted" w:sz="4" w:space="0" w:color="auto"/>
            </w:tcBorders>
          </w:tcPr>
          <w:p w:rsidR="00D54EB1" w:rsidRPr="00704891" w:rsidRDefault="00D54EB1" w:rsidP="00E82BE4">
            <w:pPr>
              <w:autoSpaceDE w:val="0"/>
              <w:autoSpaceDN w:val="0"/>
              <w:adjustRightInd w:val="0"/>
              <w:spacing w:after="0" w:line="240" w:lineRule="auto"/>
              <w:jc w:val="both"/>
              <w:outlineLvl w:val="1"/>
              <w:rPr>
                <w:rFonts w:ascii="Times New Roman" w:eastAsia="Calibri" w:hAnsi="Times New Roman" w:cs="Times New Roman"/>
                <w:b/>
                <w:lang w:eastAsia="ru-RU"/>
              </w:rPr>
            </w:pPr>
            <w:proofErr w:type="gramStart"/>
            <w:r w:rsidRPr="00704891">
              <w:rPr>
                <w:rStyle w:val="a6"/>
                <w:rFonts w:ascii="Times New Roman" w:eastAsia="Calibri" w:hAnsi="Times New Roman"/>
                <w:b w:val="0"/>
              </w:rPr>
              <w:t>Бухгалтерская</w:t>
            </w:r>
            <w:proofErr w:type="gramEnd"/>
            <w:r>
              <w:rPr>
                <w:rStyle w:val="a6"/>
                <w:rFonts w:ascii="Times New Roman" w:eastAsia="Calibri" w:hAnsi="Times New Roman"/>
                <w:b w:val="0"/>
              </w:rPr>
              <w:t xml:space="preserve"> </w:t>
            </w:r>
            <w:r>
              <w:rPr>
                <w:rFonts w:ascii="Times New Roman" w:eastAsia="Calibri" w:hAnsi="Times New Roman" w:cs="Times New Roman"/>
                <w:lang w:eastAsia="ru-RU"/>
              </w:rPr>
              <w:t>годовая</w:t>
            </w:r>
            <w:r w:rsidRPr="00704891">
              <w:rPr>
                <w:rStyle w:val="a6"/>
                <w:rFonts w:ascii="Times New Roman" w:eastAsia="Calibri" w:hAnsi="Times New Roman"/>
                <w:b w:val="0"/>
              </w:rPr>
              <w:t>, в том числе</w:t>
            </w:r>
            <w:r w:rsidRPr="00704891">
              <w:rPr>
                <w:rFonts w:ascii="Times New Roman" w:eastAsia="Calibri" w:hAnsi="Times New Roman" w:cs="Times New Roman"/>
                <w:bCs/>
              </w:rPr>
              <w:t xml:space="preserve"> по формированию и инвестированию накоплений для жилищного обеспечения </w:t>
            </w:r>
          </w:p>
        </w:tc>
        <w:tc>
          <w:tcPr>
            <w:tcW w:w="3685" w:type="dxa"/>
            <w:tcBorders>
              <w:left w:val="dotted" w:sz="4" w:space="0" w:color="auto"/>
              <w:bottom w:val="single" w:sz="4" w:space="0" w:color="auto"/>
            </w:tcBorders>
          </w:tcPr>
          <w:p w:rsidR="00D54EB1" w:rsidRPr="00704891" w:rsidRDefault="00D54EB1" w:rsidP="00E82BE4">
            <w:pPr>
              <w:spacing w:after="0" w:line="240" w:lineRule="auto"/>
              <w:jc w:val="both"/>
              <w:rPr>
                <w:rFonts w:ascii="Times New Roman" w:eastAsia="Calibri" w:hAnsi="Times New Roman" w:cs="Times New Roman"/>
                <w:lang w:eastAsia="ru-RU"/>
              </w:rPr>
            </w:pPr>
            <w:r w:rsidRPr="00704891">
              <w:rPr>
                <w:rFonts w:ascii="Times New Roman" w:eastAsia="Calibri" w:hAnsi="Times New Roman" w:cs="Times New Roman"/>
                <w:lang w:eastAsia="ru-RU"/>
              </w:rPr>
              <w:t>Аудиторская организация</w:t>
            </w:r>
          </w:p>
        </w:tc>
      </w:tr>
      <w:tr w:rsidR="00D54EB1" w:rsidTr="00E82BE4">
        <w:trPr>
          <w:trHeight w:val="1810"/>
        </w:trPr>
        <w:tc>
          <w:tcPr>
            <w:tcW w:w="568" w:type="dxa"/>
            <w:tcBorders>
              <w:bottom w:val="dotted" w:sz="4" w:space="0" w:color="auto"/>
              <w:right w:val="dotted" w:sz="4" w:space="0" w:color="auto"/>
            </w:tcBorders>
          </w:tcPr>
          <w:p w:rsidR="00D54EB1" w:rsidRPr="00542856"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29</w:t>
            </w:r>
          </w:p>
        </w:tc>
        <w:tc>
          <w:tcPr>
            <w:tcW w:w="4111" w:type="dxa"/>
            <w:tcBorders>
              <w:left w:val="dotted" w:sz="4" w:space="0" w:color="auto"/>
              <w:bottom w:val="dotted" w:sz="4" w:space="0" w:color="auto"/>
              <w:right w:val="dotted" w:sz="4" w:space="0" w:color="auto"/>
            </w:tcBorders>
          </w:tcPr>
          <w:p w:rsidR="00D54EB1" w:rsidRPr="00704891" w:rsidRDefault="00D54EB1" w:rsidP="00E82BE4">
            <w:pPr>
              <w:spacing w:after="0" w:line="240" w:lineRule="auto"/>
              <w:jc w:val="both"/>
              <w:rPr>
                <w:rFonts w:ascii="Times New Roman" w:eastAsia="Calibri" w:hAnsi="Times New Roman" w:cs="Times New Roman"/>
                <w:lang w:eastAsia="ru-RU"/>
              </w:rPr>
            </w:pPr>
            <w:r w:rsidRPr="00704891">
              <w:rPr>
                <w:rFonts w:ascii="Times New Roman" w:eastAsia="Calibri" w:hAnsi="Times New Roman" w:cs="Times New Roman"/>
                <w:lang w:eastAsia="ru-RU"/>
              </w:rPr>
              <w:t>Организация является специализированным депозитарием, осуществляющим деятельность, предусмотренную Федеральным законом от 20 августа 2004 г. № 117-ФЗ</w:t>
            </w:r>
          </w:p>
        </w:tc>
        <w:tc>
          <w:tcPr>
            <w:tcW w:w="4252" w:type="dxa"/>
            <w:tcBorders>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704891">
              <w:rPr>
                <w:rFonts w:ascii="Times New Roman" w:eastAsia="Calibri" w:hAnsi="Times New Roman" w:cs="Times New Roman"/>
                <w:lang w:eastAsia="ru-RU"/>
              </w:rPr>
              <w:t xml:space="preserve">Федеральный закон от 20 августа 2004 г. № 117-ФЗ, </w:t>
            </w:r>
            <w:r w:rsidRPr="00EB67E6">
              <w:rPr>
                <w:rFonts w:ascii="Times New Roman" w:eastAsia="Calibri" w:hAnsi="Times New Roman" w:cs="Times New Roman"/>
                <w:lang w:eastAsia="ru-RU"/>
              </w:rPr>
              <w:t>статья 29, часть 2</w:t>
            </w:r>
          </w:p>
        </w:tc>
        <w:tc>
          <w:tcPr>
            <w:tcW w:w="3261" w:type="dxa"/>
            <w:tcBorders>
              <w:left w:val="dotted" w:sz="4" w:space="0" w:color="auto"/>
              <w:right w:val="dotted" w:sz="4" w:space="0" w:color="auto"/>
            </w:tcBorders>
          </w:tcPr>
          <w:p w:rsidR="00D54EB1" w:rsidRPr="00704891" w:rsidRDefault="00D54EB1" w:rsidP="00E82BE4">
            <w:pPr>
              <w:spacing w:after="0" w:line="240" w:lineRule="auto"/>
              <w:rPr>
                <w:rFonts w:ascii="Times New Roman" w:eastAsia="Calibri" w:hAnsi="Times New Roman" w:cs="Times New Roman"/>
                <w:lang w:eastAsia="ru-RU"/>
              </w:rPr>
            </w:pPr>
            <w:r>
              <w:rPr>
                <w:rFonts w:ascii="Times New Roman" w:eastAsia="Calibri" w:hAnsi="Times New Roman" w:cs="Times New Roman"/>
              </w:rPr>
              <w:t xml:space="preserve">Бухгалтерская годовая, в том числе при </w:t>
            </w:r>
            <w:r w:rsidRPr="00704891">
              <w:rPr>
                <w:rFonts w:ascii="Times New Roman" w:eastAsia="Calibri" w:hAnsi="Times New Roman" w:cs="Times New Roman"/>
              </w:rPr>
              <w:t xml:space="preserve">осуществлении функции </w:t>
            </w:r>
            <w:proofErr w:type="gramStart"/>
            <w:r w:rsidRPr="00704891">
              <w:rPr>
                <w:rFonts w:ascii="Times New Roman" w:eastAsia="Calibri" w:hAnsi="Times New Roman" w:cs="Times New Roman"/>
              </w:rPr>
              <w:t>контроля за</w:t>
            </w:r>
            <w:proofErr w:type="gramEnd"/>
            <w:r w:rsidRPr="00704891">
              <w:rPr>
                <w:rFonts w:ascii="Times New Roman" w:eastAsia="Calibri" w:hAnsi="Times New Roman" w:cs="Times New Roman"/>
              </w:rPr>
              <w:t xml:space="preserve"> соответствием деятельности по распоряжению управляющими компаниями накоплениями для жилищного обеспечения</w:t>
            </w:r>
          </w:p>
        </w:tc>
        <w:tc>
          <w:tcPr>
            <w:tcW w:w="3685" w:type="dxa"/>
            <w:tcBorders>
              <w:left w:val="dotted" w:sz="4" w:space="0" w:color="auto"/>
              <w:bottom w:val="single" w:sz="4" w:space="0" w:color="auto"/>
            </w:tcBorders>
          </w:tcPr>
          <w:p w:rsidR="00D54EB1" w:rsidRDefault="00D54EB1" w:rsidP="00E82BE4">
            <w:pPr>
              <w:spacing w:after="0" w:line="240" w:lineRule="auto"/>
              <w:jc w:val="both"/>
              <w:rPr>
                <w:rFonts w:ascii="Times New Roman" w:eastAsia="Calibri" w:hAnsi="Times New Roman" w:cs="Times New Roman"/>
                <w:lang w:eastAsia="ru-RU"/>
              </w:rPr>
            </w:pPr>
            <w:r w:rsidRPr="00704891">
              <w:rPr>
                <w:rFonts w:ascii="Times New Roman" w:eastAsia="Calibri" w:hAnsi="Times New Roman" w:cs="Times New Roman"/>
                <w:lang w:eastAsia="ru-RU"/>
              </w:rPr>
              <w:t>Аудиторская организация</w:t>
            </w:r>
          </w:p>
          <w:p w:rsidR="00D54EB1" w:rsidRDefault="00D54EB1" w:rsidP="00E82BE4">
            <w:pPr>
              <w:spacing w:after="0" w:line="240" w:lineRule="auto"/>
              <w:jc w:val="both"/>
              <w:rPr>
                <w:rFonts w:ascii="Times New Roman" w:eastAsia="Calibri" w:hAnsi="Times New Roman" w:cs="Times New Roman"/>
                <w:lang w:eastAsia="ru-RU"/>
              </w:rPr>
            </w:pPr>
          </w:p>
          <w:p w:rsidR="00D54EB1" w:rsidRDefault="00D54EB1" w:rsidP="00E82BE4">
            <w:pPr>
              <w:spacing w:after="0" w:line="240" w:lineRule="auto"/>
              <w:jc w:val="both"/>
              <w:rPr>
                <w:rFonts w:ascii="Times New Roman" w:eastAsia="Calibri" w:hAnsi="Times New Roman" w:cs="Times New Roman"/>
                <w:lang w:eastAsia="ru-RU"/>
              </w:rPr>
            </w:pPr>
          </w:p>
          <w:p w:rsidR="00D54EB1" w:rsidRDefault="00D54EB1" w:rsidP="00E82BE4">
            <w:pPr>
              <w:spacing w:after="0" w:line="240" w:lineRule="auto"/>
              <w:jc w:val="both"/>
              <w:rPr>
                <w:rFonts w:ascii="Times New Roman" w:eastAsia="Calibri" w:hAnsi="Times New Roman" w:cs="Times New Roman"/>
                <w:lang w:eastAsia="ru-RU"/>
              </w:rPr>
            </w:pPr>
          </w:p>
          <w:p w:rsidR="00D54EB1" w:rsidRDefault="00D54EB1" w:rsidP="00E82BE4">
            <w:pPr>
              <w:spacing w:after="0" w:line="240" w:lineRule="auto"/>
              <w:jc w:val="both"/>
              <w:rPr>
                <w:rFonts w:ascii="Times New Roman" w:eastAsia="Calibri" w:hAnsi="Times New Roman" w:cs="Times New Roman"/>
                <w:lang w:eastAsia="ru-RU"/>
              </w:rPr>
            </w:pPr>
          </w:p>
          <w:p w:rsidR="00D54EB1" w:rsidRDefault="00D54EB1" w:rsidP="00E82BE4">
            <w:pPr>
              <w:spacing w:after="0" w:line="240" w:lineRule="auto"/>
              <w:jc w:val="both"/>
              <w:rPr>
                <w:rFonts w:ascii="Times New Roman" w:eastAsia="Calibri" w:hAnsi="Times New Roman" w:cs="Times New Roman"/>
                <w:lang w:eastAsia="ru-RU"/>
              </w:rPr>
            </w:pPr>
          </w:p>
          <w:p w:rsidR="00D54EB1" w:rsidRPr="00704891" w:rsidRDefault="00D54EB1" w:rsidP="00E82BE4">
            <w:pPr>
              <w:spacing w:after="0" w:line="240" w:lineRule="auto"/>
              <w:jc w:val="both"/>
              <w:rPr>
                <w:rFonts w:ascii="Times New Roman" w:eastAsia="Calibri" w:hAnsi="Times New Roman" w:cs="Times New Roman"/>
                <w:lang w:eastAsia="ru-RU"/>
              </w:rPr>
            </w:pPr>
          </w:p>
        </w:tc>
      </w:tr>
      <w:tr w:rsidR="00D54EB1" w:rsidTr="00E82BE4">
        <w:tc>
          <w:tcPr>
            <w:tcW w:w="568" w:type="dxa"/>
            <w:tcBorders>
              <w:bottom w:val="single" w:sz="4" w:space="0" w:color="auto"/>
              <w:right w:val="dotted" w:sz="4" w:space="0" w:color="auto"/>
            </w:tcBorders>
          </w:tcPr>
          <w:p w:rsidR="00D54EB1" w:rsidRPr="00542856"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30</w:t>
            </w:r>
          </w:p>
        </w:tc>
        <w:tc>
          <w:tcPr>
            <w:tcW w:w="4111" w:type="dxa"/>
            <w:tcBorders>
              <w:left w:val="dotted" w:sz="4" w:space="0" w:color="auto"/>
              <w:bottom w:val="single" w:sz="4" w:space="0" w:color="auto"/>
              <w:right w:val="dotted" w:sz="4" w:space="0" w:color="auto"/>
            </w:tcBorders>
          </w:tcPr>
          <w:p w:rsidR="00D54EB1" w:rsidRPr="00042762" w:rsidRDefault="00D54EB1" w:rsidP="00E82BE4">
            <w:pPr>
              <w:spacing w:after="0" w:line="240" w:lineRule="auto"/>
              <w:jc w:val="both"/>
              <w:rPr>
                <w:rFonts w:ascii="Times New Roman" w:eastAsia="Calibri" w:hAnsi="Times New Roman" w:cs="Times New Roman"/>
                <w:lang w:eastAsia="ru-RU"/>
              </w:rPr>
            </w:pPr>
            <w:r w:rsidRPr="00042762">
              <w:rPr>
                <w:rFonts w:ascii="Times New Roman" w:eastAsia="Calibri" w:hAnsi="Times New Roman" w:cs="Times New Roman"/>
                <w:lang w:eastAsia="ru-RU"/>
              </w:rPr>
              <w:t xml:space="preserve">Организация является управляющей компанией, осуществляющей деятельность, предусмотренную Федеральным законом от 24 июля </w:t>
            </w:r>
            <w:r>
              <w:rPr>
                <w:rFonts w:ascii="Times New Roman" w:eastAsia="Calibri" w:hAnsi="Times New Roman" w:cs="Times New Roman"/>
                <w:lang w:eastAsia="ru-RU"/>
              </w:rPr>
              <w:br/>
            </w:r>
            <w:r w:rsidRPr="00042762">
              <w:rPr>
                <w:rFonts w:ascii="Times New Roman" w:eastAsia="Calibri" w:hAnsi="Times New Roman" w:cs="Times New Roman"/>
                <w:lang w:eastAsia="ru-RU"/>
              </w:rPr>
              <w:t>2002 г. № 111-ФЗ</w:t>
            </w:r>
          </w:p>
        </w:tc>
        <w:tc>
          <w:tcPr>
            <w:tcW w:w="4252" w:type="dxa"/>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042762">
              <w:rPr>
                <w:rFonts w:ascii="Times New Roman" w:eastAsia="Calibri" w:hAnsi="Times New Roman" w:cs="Times New Roman"/>
                <w:lang w:eastAsia="ru-RU"/>
              </w:rPr>
              <w:t xml:space="preserve">Федеральный закон от 24 июля 2002 г. </w:t>
            </w:r>
            <w:r>
              <w:rPr>
                <w:rFonts w:ascii="Times New Roman" w:eastAsia="Calibri" w:hAnsi="Times New Roman" w:cs="Times New Roman"/>
                <w:lang w:eastAsia="ru-RU"/>
              </w:rPr>
              <w:br/>
            </w:r>
            <w:r w:rsidRPr="00042762">
              <w:rPr>
                <w:rFonts w:ascii="Times New Roman" w:eastAsia="Calibri" w:hAnsi="Times New Roman" w:cs="Times New Roman"/>
                <w:lang w:eastAsia="ru-RU"/>
              </w:rPr>
              <w:t>№ 111-ФЗ, статья 9, часть 1</w:t>
            </w:r>
            <w:r w:rsidRPr="00B075FA">
              <w:rPr>
                <w:rFonts w:ascii="Times New Roman" w:eastAsia="Calibri" w:hAnsi="Times New Roman" w:cs="Times New Roman"/>
                <w:color w:val="808080"/>
                <w:lang w:eastAsia="ru-RU"/>
              </w:rPr>
              <w:t xml:space="preserve"> </w:t>
            </w:r>
          </w:p>
        </w:tc>
        <w:tc>
          <w:tcPr>
            <w:tcW w:w="3261" w:type="dxa"/>
            <w:tcBorders>
              <w:left w:val="dotted" w:sz="4" w:space="0" w:color="auto"/>
              <w:bottom w:val="single" w:sz="4" w:space="0" w:color="auto"/>
              <w:right w:val="dotted" w:sz="4" w:space="0" w:color="auto"/>
            </w:tcBorders>
          </w:tcPr>
          <w:p w:rsidR="00D54EB1" w:rsidRPr="00042762" w:rsidRDefault="00D54EB1" w:rsidP="00E82BE4">
            <w:pPr>
              <w:spacing w:after="0" w:line="240" w:lineRule="auto"/>
              <w:jc w:val="both"/>
              <w:rPr>
                <w:rFonts w:ascii="Times New Roman" w:eastAsia="Calibri" w:hAnsi="Times New Roman" w:cs="Times New Roman"/>
                <w:lang w:eastAsia="ru-RU"/>
              </w:rPr>
            </w:pPr>
            <w:proofErr w:type="gramStart"/>
            <w:r w:rsidRPr="00042762">
              <w:rPr>
                <w:rFonts w:ascii="Times New Roman" w:eastAsia="Calibri" w:hAnsi="Times New Roman" w:cs="Times New Roman"/>
                <w:lang w:eastAsia="ru-RU"/>
              </w:rPr>
              <w:t>Бухгалтерская</w:t>
            </w:r>
            <w:proofErr w:type="gramEnd"/>
            <w:r>
              <w:rPr>
                <w:rFonts w:ascii="Times New Roman" w:eastAsia="Calibri" w:hAnsi="Times New Roman" w:cs="Times New Roman"/>
                <w:lang w:eastAsia="ru-RU"/>
              </w:rPr>
              <w:t xml:space="preserve"> годовая</w:t>
            </w:r>
            <w:r w:rsidRPr="00042762">
              <w:rPr>
                <w:rFonts w:ascii="Times New Roman" w:eastAsia="Calibri" w:hAnsi="Times New Roman" w:cs="Times New Roman"/>
                <w:lang w:eastAsia="ru-RU"/>
              </w:rPr>
              <w:t xml:space="preserve"> по формированию и инвестированию средств пенсионных накоплений </w:t>
            </w:r>
          </w:p>
        </w:tc>
        <w:tc>
          <w:tcPr>
            <w:tcW w:w="3685" w:type="dxa"/>
            <w:tcBorders>
              <w:left w:val="dotted" w:sz="4" w:space="0" w:color="auto"/>
              <w:bottom w:val="single" w:sz="4" w:space="0" w:color="auto"/>
            </w:tcBorders>
          </w:tcPr>
          <w:p w:rsidR="00D54EB1" w:rsidRPr="00042762" w:rsidRDefault="00D54EB1" w:rsidP="00E82BE4">
            <w:pPr>
              <w:spacing w:after="0" w:line="240" w:lineRule="auto"/>
              <w:jc w:val="both"/>
              <w:rPr>
                <w:rFonts w:ascii="Times New Roman" w:eastAsia="Calibri" w:hAnsi="Times New Roman" w:cs="Times New Roman"/>
                <w:lang w:eastAsia="ru-RU"/>
              </w:rPr>
            </w:pPr>
            <w:r w:rsidRPr="00042762">
              <w:rPr>
                <w:rFonts w:ascii="Times New Roman" w:eastAsia="Calibri" w:hAnsi="Times New Roman" w:cs="Times New Roman"/>
                <w:lang w:eastAsia="ru-RU"/>
              </w:rPr>
              <w:t>Аудиторская организация</w:t>
            </w:r>
          </w:p>
        </w:tc>
      </w:tr>
      <w:tr w:rsidR="00D54EB1" w:rsidTr="00E82BE4">
        <w:tc>
          <w:tcPr>
            <w:tcW w:w="568" w:type="dxa"/>
            <w:tcBorders>
              <w:bottom w:val="single" w:sz="4" w:space="0" w:color="auto"/>
              <w:right w:val="dotted" w:sz="4" w:space="0" w:color="auto"/>
            </w:tcBorders>
          </w:tcPr>
          <w:p w:rsidR="00D54EB1" w:rsidRPr="00542856"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31</w:t>
            </w:r>
          </w:p>
        </w:tc>
        <w:tc>
          <w:tcPr>
            <w:tcW w:w="4111" w:type="dxa"/>
            <w:tcBorders>
              <w:left w:val="dotted" w:sz="4" w:space="0" w:color="auto"/>
              <w:bottom w:val="single" w:sz="4" w:space="0" w:color="auto"/>
              <w:right w:val="dotted" w:sz="4" w:space="0" w:color="auto"/>
            </w:tcBorders>
          </w:tcPr>
          <w:p w:rsidR="00D54EB1" w:rsidRPr="00A40AA7" w:rsidRDefault="00D54EB1" w:rsidP="00E82BE4">
            <w:pPr>
              <w:spacing w:after="0" w:line="240" w:lineRule="auto"/>
              <w:jc w:val="both"/>
              <w:rPr>
                <w:rFonts w:ascii="Times New Roman" w:eastAsia="Calibri" w:hAnsi="Times New Roman" w:cs="Times New Roman"/>
                <w:lang w:eastAsia="ru-RU"/>
              </w:rPr>
            </w:pPr>
            <w:r w:rsidRPr="00A40AA7">
              <w:rPr>
                <w:rFonts w:ascii="Times New Roman" w:eastAsia="Calibri" w:hAnsi="Times New Roman" w:cs="Times New Roman"/>
                <w:lang w:eastAsia="ru-RU"/>
              </w:rPr>
              <w:t>Организация является специализированным депозитарием, осуществляющим деятельность, предусмотренную Федеральным законом от 24 июля 2002 г. № 111-ФЗ</w:t>
            </w:r>
          </w:p>
        </w:tc>
        <w:tc>
          <w:tcPr>
            <w:tcW w:w="4252" w:type="dxa"/>
            <w:tcBorders>
              <w:left w:val="dotted" w:sz="4" w:space="0" w:color="auto"/>
              <w:bottom w:val="single" w:sz="4" w:space="0" w:color="auto"/>
              <w:right w:val="dotted" w:sz="4" w:space="0" w:color="auto"/>
            </w:tcBorders>
          </w:tcPr>
          <w:p w:rsidR="00D54EB1" w:rsidRPr="00A40AA7" w:rsidRDefault="00D54EB1" w:rsidP="00E82BE4">
            <w:pPr>
              <w:spacing w:after="0" w:line="240" w:lineRule="auto"/>
              <w:jc w:val="both"/>
              <w:rPr>
                <w:rFonts w:ascii="Times New Roman" w:eastAsia="Calibri" w:hAnsi="Times New Roman" w:cs="Times New Roman"/>
                <w:lang w:eastAsia="ru-RU"/>
              </w:rPr>
            </w:pPr>
            <w:r w:rsidRPr="00A40AA7">
              <w:rPr>
                <w:rFonts w:ascii="Times New Roman" w:eastAsia="Calibri" w:hAnsi="Times New Roman" w:cs="Times New Roman"/>
                <w:lang w:eastAsia="ru-RU"/>
              </w:rPr>
              <w:t xml:space="preserve">Федеральный закон от 24 июля 2002 г. </w:t>
            </w:r>
            <w:r>
              <w:rPr>
                <w:rFonts w:ascii="Times New Roman" w:eastAsia="Calibri" w:hAnsi="Times New Roman" w:cs="Times New Roman"/>
                <w:lang w:eastAsia="ru-RU"/>
              </w:rPr>
              <w:br/>
            </w:r>
            <w:r w:rsidRPr="00A40AA7">
              <w:rPr>
                <w:rFonts w:ascii="Times New Roman" w:eastAsia="Calibri" w:hAnsi="Times New Roman" w:cs="Times New Roman"/>
                <w:lang w:eastAsia="ru-RU"/>
              </w:rPr>
              <w:t xml:space="preserve">№ 111-ФЗ, статья 9, часть 1 </w:t>
            </w:r>
          </w:p>
        </w:tc>
        <w:tc>
          <w:tcPr>
            <w:tcW w:w="3261" w:type="dxa"/>
            <w:tcBorders>
              <w:left w:val="dotted" w:sz="4" w:space="0" w:color="auto"/>
              <w:bottom w:val="single" w:sz="4" w:space="0" w:color="auto"/>
              <w:right w:val="dotted" w:sz="4" w:space="0" w:color="auto"/>
            </w:tcBorders>
          </w:tcPr>
          <w:p w:rsidR="00D54EB1" w:rsidRPr="00A40AA7" w:rsidRDefault="00D54EB1" w:rsidP="00E82BE4">
            <w:pPr>
              <w:spacing w:after="0" w:line="240" w:lineRule="auto"/>
              <w:jc w:val="both"/>
              <w:rPr>
                <w:rFonts w:ascii="Times New Roman" w:eastAsia="Calibri" w:hAnsi="Times New Roman" w:cs="Times New Roman"/>
                <w:lang w:eastAsia="ru-RU"/>
              </w:rPr>
            </w:pPr>
            <w:proofErr w:type="gramStart"/>
            <w:r w:rsidRPr="00A40AA7">
              <w:rPr>
                <w:rFonts w:ascii="Times New Roman" w:eastAsia="Calibri" w:hAnsi="Times New Roman" w:cs="Times New Roman"/>
                <w:lang w:eastAsia="ru-RU"/>
              </w:rPr>
              <w:t>Бухгалтерская</w:t>
            </w:r>
            <w:proofErr w:type="gramEnd"/>
            <w:r>
              <w:rPr>
                <w:rFonts w:ascii="Times New Roman" w:eastAsia="Calibri" w:hAnsi="Times New Roman" w:cs="Times New Roman"/>
                <w:lang w:eastAsia="ru-RU"/>
              </w:rPr>
              <w:t xml:space="preserve"> годовая</w:t>
            </w:r>
            <w:r w:rsidRPr="00A40AA7">
              <w:rPr>
                <w:rFonts w:ascii="Times New Roman" w:eastAsia="Calibri" w:hAnsi="Times New Roman" w:cs="Times New Roman"/>
                <w:lang w:eastAsia="ru-RU"/>
              </w:rPr>
              <w:t xml:space="preserve"> по формированию и инвестированию средств пенсионных накоплений</w:t>
            </w:r>
          </w:p>
        </w:tc>
        <w:tc>
          <w:tcPr>
            <w:tcW w:w="3685" w:type="dxa"/>
            <w:tcBorders>
              <w:left w:val="dotted" w:sz="4" w:space="0" w:color="auto"/>
              <w:bottom w:val="single" w:sz="4" w:space="0" w:color="auto"/>
            </w:tcBorders>
          </w:tcPr>
          <w:p w:rsidR="00D54EB1" w:rsidRPr="00A40AA7" w:rsidRDefault="00D54EB1" w:rsidP="00E82BE4">
            <w:pPr>
              <w:spacing w:after="0" w:line="240" w:lineRule="auto"/>
              <w:jc w:val="both"/>
              <w:rPr>
                <w:rFonts w:ascii="Times New Roman" w:eastAsia="Calibri" w:hAnsi="Times New Roman" w:cs="Times New Roman"/>
                <w:lang w:eastAsia="ru-RU"/>
              </w:rPr>
            </w:pPr>
            <w:r w:rsidRPr="00A40AA7">
              <w:rPr>
                <w:rFonts w:ascii="Times New Roman" w:eastAsia="Calibri" w:hAnsi="Times New Roman" w:cs="Times New Roman"/>
                <w:lang w:eastAsia="ru-RU"/>
              </w:rPr>
              <w:t>Аудиторская организация</w:t>
            </w:r>
          </w:p>
        </w:tc>
      </w:tr>
      <w:tr w:rsidR="00D54EB1" w:rsidTr="00E82BE4">
        <w:tc>
          <w:tcPr>
            <w:tcW w:w="568" w:type="dxa"/>
            <w:tcBorders>
              <w:bottom w:val="single" w:sz="4" w:space="0" w:color="auto"/>
              <w:right w:val="dotted" w:sz="4" w:space="0" w:color="auto"/>
            </w:tcBorders>
          </w:tcPr>
          <w:p w:rsidR="00D54EB1" w:rsidRPr="00542856"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32</w:t>
            </w:r>
          </w:p>
        </w:tc>
        <w:tc>
          <w:tcPr>
            <w:tcW w:w="4111" w:type="dxa"/>
            <w:tcBorders>
              <w:left w:val="dotted" w:sz="4" w:space="0" w:color="auto"/>
              <w:bottom w:val="single" w:sz="4" w:space="0" w:color="auto"/>
              <w:right w:val="dotted" w:sz="4" w:space="0" w:color="auto"/>
            </w:tcBorders>
          </w:tcPr>
          <w:p w:rsidR="00D54EB1" w:rsidRPr="0041671A" w:rsidRDefault="00D54EB1" w:rsidP="00E82BE4">
            <w:pPr>
              <w:spacing w:after="0" w:line="240" w:lineRule="auto"/>
              <w:jc w:val="both"/>
              <w:rPr>
                <w:rFonts w:ascii="Times New Roman" w:eastAsia="Calibri" w:hAnsi="Times New Roman" w:cs="Times New Roman"/>
                <w:lang w:eastAsia="ru-RU"/>
              </w:rPr>
            </w:pPr>
            <w:r w:rsidRPr="0041671A">
              <w:rPr>
                <w:rFonts w:ascii="Times New Roman" w:eastAsia="Calibri" w:hAnsi="Times New Roman" w:cs="Times New Roman"/>
                <w:lang w:eastAsia="ru-RU"/>
              </w:rPr>
              <w:t>Организация является некоммерческой организацией – собственником целевого капитала, если балансовая стоимость имущества, составляющего целевой капитал, превышает на конец отчетного года 20 миллионов рублей</w:t>
            </w:r>
          </w:p>
        </w:tc>
        <w:tc>
          <w:tcPr>
            <w:tcW w:w="4252" w:type="dxa"/>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41671A">
              <w:rPr>
                <w:rFonts w:ascii="Times New Roman" w:eastAsia="Calibri" w:hAnsi="Times New Roman" w:cs="Times New Roman"/>
                <w:lang w:eastAsia="ru-RU"/>
              </w:rPr>
              <w:t>Федеральный закон от 30 декабря 2006 г. № 275-ФЗ, статья 6, часть 6</w:t>
            </w:r>
          </w:p>
          <w:p w:rsidR="00D54EB1" w:rsidRPr="0041671A" w:rsidRDefault="00D54EB1" w:rsidP="00E82BE4">
            <w:pPr>
              <w:spacing w:after="0" w:line="240" w:lineRule="auto"/>
              <w:jc w:val="both"/>
              <w:rPr>
                <w:rFonts w:ascii="Times New Roman" w:eastAsia="Calibri" w:hAnsi="Times New Roman" w:cs="Times New Roman"/>
                <w:color w:val="808080"/>
                <w:lang w:eastAsia="ru-RU"/>
              </w:rPr>
            </w:pPr>
          </w:p>
        </w:tc>
        <w:tc>
          <w:tcPr>
            <w:tcW w:w="3261" w:type="dxa"/>
            <w:tcBorders>
              <w:left w:val="dotted" w:sz="4" w:space="0" w:color="auto"/>
              <w:bottom w:val="single" w:sz="4" w:space="0" w:color="auto"/>
              <w:right w:val="dotted" w:sz="4" w:space="0" w:color="auto"/>
            </w:tcBorders>
          </w:tcPr>
          <w:p w:rsidR="00D54EB1" w:rsidRPr="0041671A" w:rsidRDefault="00D54EB1" w:rsidP="00E82BE4">
            <w:pPr>
              <w:spacing w:after="0" w:line="240" w:lineRule="auto"/>
              <w:jc w:val="both"/>
              <w:rPr>
                <w:rFonts w:ascii="Times New Roman" w:eastAsia="Calibri" w:hAnsi="Times New Roman" w:cs="Times New Roman"/>
                <w:lang w:eastAsia="ru-RU"/>
              </w:rPr>
            </w:pPr>
            <w:proofErr w:type="gramStart"/>
            <w:r w:rsidRPr="0041671A">
              <w:rPr>
                <w:rFonts w:ascii="Times New Roman" w:eastAsia="Calibri" w:hAnsi="Times New Roman" w:cs="Times New Roman"/>
                <w:lang w:eastAsia="ru-RU"/>
              </w:rPr>
              <w:t>Бухгалтерская</w:t>
            </w:r>
            <w:proofErr w:type="gramEnd"/>
            <w:r>
              <w:rPr>
                <w:rFonts w:ascii="Times New Roman" w:eastAsia="Calibri" w:hAnsi="Times New Roman" w:cs="Times New Roman"/>
                <w:lang w:eastAsia="ru-RU"/>
              </w:rPr>
              <w:t xml:space="preserve"> годовая</w:t>
            </w:r>
            <w:r w:rsidRPr="0041671A">
              <w:rPr>
                <w:rFonts w:ascii="Times New Roman" w:eastAsia="Calibri" w:hAnsi="Times New Roman" w:cs="Times New Roman"/>
                <w:lang w:eastAsia="ru-RU"/>
              </w:rPr>
              <w:t xml:space="preserve"> в части, связанной с формированием и пополнением целевого капитала, использованием, распределением дохода от целевого капитала</w:t>
            </w:r>
          </w:p>
        </w:tc>
        <w:tc>
          <w:tcPr>
            <w:tcW w:w="3685" w:type="dxa"/>
            <w:tcBorders>
              <w:left w:val="dotted" w:sz="4" w:space="0" w:color="auto"/>
              <w:bottom w:val="single" w:sz="4" w:space="0" w:color="auto"/>
            </w:tcBorders>
          </w:tcPr>
          <w:p w:rsidR="00D54EB1" w:rsidRPr="0041671A" w:rsidRDefault="00D54EB1" w:rsidP="00E82BE4">
            <w:pPr>
              <w:spacing w:after="0" w:line="240" w:lineRule="auto"/>
              <w:jc w:val="both"/>
              <w:rPr>
                <w:rFonts w:ascii="Times New Roman" w:eastAsia="Calibri" w:hAnsi="Times New Roman" w:cs="Times New Roman"/>
                <w:lang w:eastAsia="ru-RU"/>
              </w:rPr>
            </w:pPr>
            <w:r w:rsidRPr="0041671A">
              <w:rPr>
                <w:rFonts w:ascii="Times New Roman" w:eastAsia="Calibri" w:hAnsi="Times New Roman" w:cs="Times New Roman"/>
                <w:lang w:eastAsia="ru-RU"/>
              </w:rPr>
              <w:t>Аудиторская организация</w:t>
            </w:r>
          </w:p>
        </w:tc>
      </w:tr>
      <w:tr w:rsidR="00D54EB1" w:rsidTr="00E82BE4">
        <w:tc>
          <w:tcPr>
            <w:tcW w:w="568" w:type="dxa"/>
            <w:tcBorders>
              <w:bottom w:val="single" w:sz="4" w:space="0" w:color="auto"/>
              <w:right w:val="dotted" w:sz="4" w:space="0" w:color="auto"/>
            </w:tcBorders>
          </w:tcPr>
          <w:p w:rsidR="00D54EB1" w:rsidRPr="00542856"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33</w:t>
            </w:r>
          </w:p>
        </w:tc>
        <w:tc>
          <w:tcPr>
            <w:tcW w:w="4111" w:type="dxa"/>
            <w:tcBorders>
              <w:left w:val="dotted" w:sz="4" w:space="0" w:color="auto"/>
              <w:bottom w:val="single" w:sz="4" w:space="0" w:color="auto"/>
              <w:right w:val="dotted" w:sz="4" w:space="0" w:color="auto"/>
            </w:tcBorders>
          </w:tcPr>
          <w:p w:rsidR="00D54EB1" w:rsidRPr="0058493F" w:rsidRDefault="00D54EB1" w:rsidP="00E82BE4">
            <w:pPr>
              <w:spacing w:after="0" w:line="240" w:lineRule="auto"/>
              <w:jc w:val="both"/>
              <w:rPr>
                <w:rFonts w:ascii="Times New Roman" w:eastAsia="Calibri" w:hAnsi="Times New Roman" w:cs="Times New Roman"/>
                <w:lang w:eastAsia="ru-RU"/>
              </w:rPr>
            </w:pPr>
            <w:r w:rsidRPr="0058493F">
              <w:rPr>
                <w:rFonts w:ascii="Times New Roman" w:eastAsia="Calibri" w:hAnsi="Times New Roman" w:cs="Times New Roman"/>
                <w:lang w:eastAsia="ru-RU"/>
              </w:rPr>
              <w:t xml:space="preserve">Организация является получателем дохода от целевого капитала, если размер финансирования этого получателя дохода от целевого капитала </w:t>
            </w:r>
            <w:r w:rsidRPr="0058493F">
              <w:rPr>
                <w:rFonts w:ascii="Times New Roman" w:eastAsia="Calibri" w:hAnsi="Times New Roman" w:cs="Times New Roman"/>
                <w:lang w:eastAsia="ru-RU"/>
              </w:rPr>
              <w:lastRenderedPageBreak/>
              <w:t>за счет дохода от целевого капитала в течение отчетного года составляет более 5 миллионов рублей</w:t>
            </w:r>
          </w:p>
        </w:tc>
        <w:tc>
          <w:tcPr>
            <w:tcW w:w="4252" w:type="dxa"/>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58493F">
              <w:rPr>
                <w:rFonts w:ascii="Times New Roman" w:eastAsia="Calibri" w:hAnsi="Times New Roman" w:cs="Times New Roman"/>
                <w:lang w:eastAsia="ru-RU"/>
              </w:rPr>
              <w:lastRenderedPageBreak/>
              <w:t>Федеральный закон от 30 декабря 2006 г. № 275-ФЗ, статья 7, часть 2</w:t>
            </w:r>
          </w:p>
          <w:p w:rsidR="00D54EB1" w:rsidRPr="00B075FA" w:rsidRDefault="00D54EB1" w:rsidP="00E82BE4">
            <w:pPr>
              <w:spacing w:after="0" w:line="240" w:lineRule="auto"/>
              <w:jc w:val="both"/>
              <w:rPr>
                <w:rFonts w:ascii="Times New Roman" w:eastAsia="Calibri" w:hAnsi="Times New Roman" w:cs="Times New Roman"/>
                <w:color w:val="808080"/>
                <w:lang w:eastAsia="ru-RU"/>
              </w:rPr>
            </w:pPr>
          </w:p>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3261" w:type="dxa"/>
            <w:tcBorders>
              <w:left w:val="dotted" w:sz="4" w:space="0" w:color="auto"/>
              <w:bottom w:val="single" w:sz="4" w:space="0" w:color="auto"/>
              <w:right w:val="dotted" w:sz="4" w:space="0" w:color="auto"/>
            </w:tcBorders>
          </w:tcPr>
          <w:p w:rsidR="00D54EB1" w:rsidRPr="0058493F" w:rsidRDefault="00D54EB1" w:rsidP="00E82BE4">
            <w:pPr>
              <w:spacing w:after="0" w:line="240" w:lineRule="auto"/>
              <w:jc w:val="both"/>
              <w:rPr>
                <w:rFonts w:ascii="Times New Roman" w:eastAsia="Calibri" w:hAnsi="Times New Roman" w:cs="Times New Roman"/>
                <w:lang w:eastAsia="ru-RU"/>
              </w:rPr>
            </w:pPr>
            <w:r w:rsidRPr="0058493F">
              <w:rPr>
                <w:rFonts w:ascii="Times New Roman" w:eastAsia="Calibri" w:hAnsi="Times New Roman" w:cs="Times New Roman"/>
                <w:lang w:eastAsia="ru-RU"/>
              </w:rPr>
              <w:t>Бухгалтерская</w:t>
            </w:r>
            <w:r>
              <w:rPr>
                <w:rFonts w:ascii="Times New Roman" w:eastAsia="Calibri" w:hAnsi="Times New Roman" w:cs="Times New Roman"/>
                <w:lang w:eastAsia="ru-RU"/>
              </w:rPr>
              <w:t xml:space="preserve"> годовая</w:t>
            </w:r>
            <w:r w:rsidRPr="0058493F">
              <w:rPr>
                <w:rFonts w:ascii="Times New Roman" w:eastAsia="Calibri" w:hAnsi="Times New Roman" w:cs="Times New Roman"/>
                <w:lang w:eastAsia="ru-RU"/>
              </w:rPr>
              <w:t xml:space="preserve"> в части использования дохода от целевого капитала</w:t>
            </w:r>
          </w:p>
        </w:tc>
        <w:tc>
          <w:tcPr>
            <w:tcW w:w="3685" w:type="dxa"/>
            <w:tcBorders>
              <w:left w:val="dotted" w:sz="4" w:space="0" w:color="auto"/>
              <w:bottom w:val="single" w:sz="4" w:space="0" w:color="auto"/>
            </w:tcBorders>
          </w:tcPr>
          <w:p w:rsidR="00D54EB1" w:rsidRPr="0058493F" w:rsidRDefault="00D54EB1" w:rsidP="00E82BE4">
            <w:pPr>
              <w:spacing w:after="0" w:line="240" w:lineRule="auto"/>
              <w:jc w:val="both"/>
              <w:rPr>
                <w:rFonts w:ascii="Times New Roman" w:eastAsia="Calibri" w:hAnsi="Times New Roman" w:cs="Times New Roman"/>
                <w:lang w:eastAsia="ru-RU"/>
              </w:rPr>
            </w:pPr>
            <w:r w:rsidRPr="0058493F">
              <w:rPr>
                <w:rFonts w:ascii="Times New Roman" w:eastAsia="Calibri" w:hAnsi="Times New Roman" w:cs="Times New Roman"/>
                <w:lang w:eastAsia="ru-RU"/>
              </w:rPr>
              <w:t>Аудиторская организация</w:t>
            </w:r>
          </w:p>
        </w:tc>
      </w:tr>
      <w:tr w:rsidR="00D54EB1" w:rsidTr="00E82BE4">
        <w:tc>
          <w:tcPr>
            <w:tcW w:w="568" w:type="dxa"/>
            <w:tcBorders>
              <w:bottom w:val="single" w:sz="4" w:space="0" w:color="auto"/>
              <w:right w:val="dotted" w:sz="4" w:space="0" w:color="auto"/>
            </w:tcBorders>
          </w:tcPr>
          <w:p w:rsidR="00D54EB1" w:rsidRPr="00542856"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34</w:t>
            </w:r>
          </w:p>
        </w:tc>
        <w:tc>
          <w:tcPr>
            <w:tcW w:w="4111" w:type="dxa"/>
            <w:tcBorders>
              <w:left w:val="dotted" w:sz="4" w:space="0" w:color="auto"/>
              <w:bottom w:val="single" w:sz="4" w:space="0" w:color="auto"/>
              <w:right w:val="dotted" w:sz="4" w:space="0" w:color="auto"/>
            </w:tcBorders>
          </w:tcPr>
          <w:p w:rsidR="00D54EB1" w:rsidRPr="00B160EC" w:rsidRDefault="00D54EB1" w:rsidP="00E82BE4">
            <w:pPr>
              <w:spacing w:after="0" w:line="240" w:lineRule="auto"/>
              <w:jc w:val="both"/>
              <w:rPr>
                <w:rFonts w:ascii="Times New Roman" w:eastAsia="Calibri" w:hAnsi="Times New Roman" w:cs="Times New Roman"/>
                <w:lang w:eastAsia="ru-RU"/>
              </w:rPr>
            </w:pPr>
            <w:r w:rsidRPr="00B160EC">
              <w:rPr>
                <w:rFonts w:ascii="Times New Roman" w:eastAsia="Calibri" w:hAnsi="Times New Roman" w:cs="Times New Roman"/>
                <w:lang w:eastAsia="ru-RU"/>
              </w:rPr>
              <w:t>Организация является управляющей компанией, осуществляющей деятельность по доверительному управлению имуществом, составляющим целевой капитал, если балансовая стоимость этого имущества превышает на конец отчетного года 45 миллионов рублей</w:t>
            </w:r>
          </w:p>
        </w:tc>
        <w:tc>
          <w:tcPr>
            <w:tcW w:w="4252" w:type="dxa"/>
            <w:tcBorders>
              <w:left w:val="dotted" w:sz="4" w:space="0" w:color="auto"/>
              <w:bottom w:val="single" w:sz="4" w:space="0" w:color="auto"/>
              <w:right w:val="dotted" w:sz="4" w:space="0" w:color="auto"/>
            </w:tcBorders>
          </w:tcPr>
          <w:p w:rsidR="00D54EB1" w:rsidRPr="00B160EC" w:rsidRDefault="00D54EB1" w:rsidP="00E82BE4">
            <w:pPr>
              <w:spacing w:after="0" w:line="240" w:lineRule="auto"/>
              <w:jc w:val="both"/>
              <w:rPr>
                <w:rFonts w:ascii="Times New Roman" w:eastAsia="Calibri" w:hAnsi="Times New Roman" w:cs="Times New Roman"/>
                <w:lang w:eastAsia="ru-RU"/>
              </w:rPr>
            </w:pPr>
            <w:r w:rsidRPr="00B160EC">
              <w:rPr>
                <w:rFonts w:ascii="Times New Roman" w:eastAsia="Calibri" w:hAnsi="Times New Roman" w:cs="Times New Roman"/>
                <w:lang w:eastAsia="ru-RU"/>
              </w:rPr>
              <w:t>Федеральный закон от 30 декабря 2006 г. № 275-ФЗ, статья 17, часть 1, пункт 4</w:t>
            </w:r>
          </w:p>
          <w:p w:rsidR="00D54EB1" w:rsidRPr="00B075FA" w:rsidRDefault="00D54EB1" w:rsidP="00E82BE4">
            <w:pPr>
              <w:spacing w:after="0" w:line="240" w:lineRule="auto"/>
              <w:jc w:val="both"/>
              <w:rPr>
                <w:rFonts w:ascii="Times New Roman" w:eastAsia="Calibri" w:hAnsi="Times New Roman" w:cs="Times New Roman"/>
                <w:color w:val="808080"/>
                <w:lang w:eastAsia="ru-RU"/>
              </w:rPr>
            </w:pPr>
          </w:p>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3261" w:type="dxa"/>
            <w:tcBorders>
              <w:left w:val="dotted" w:sz="4" w:space="0" w:color="auto"/>
              <w:bottom w:val="single" w:sz="4" w:space="0" w:color="auto"/>
              <w:right w:val="dotted" w:sz="4" w:space="0" w:color="auto"/>
            </w:tcBorders>
          </w:tcPr>
          <w:p w:rsidR="00D54EB1" w:rsidRPr="00B160EC" w:rsidRDefault="00D54EB1" w:rsidP="00E82BE4">
            <w:pPr>
              <w:spacing w:after="0" w:line="240" w:lineRule="auto"/>
              <w:jc w:val="both"/>
              <w:rPr>
                <w:rFonts w:ascii="Times New Roman" w:eastAsia="Calibri" w:hAnsi="Times New Roman" w:cs="Times New Roman"/>
                <w:lang w:eastAsia="ru-RU"/>
              </w:rPr>
            </w:pPr>
            <w:proofErr w:type="gramStart"/>
            <w:r w:rsidRPr="00B160EC">
              <w:rPr>
                <w:rFonts w:ascii="Times New Roman" w:eastAsia="Calibri" w:hAnsi="Times New Roman" w:cs="Times New Roman"/>
                <w:lang w:eastAsia="ru-RU"/>
              </w:rPr>
              <w:t>Бухгалтерская</w:t>
            </w:r>
            <w:proofErr w:type="gramEnd"/>
            <w:r>
              <w:rPr>
                <w:rFonts w:ascii="Times New Roman" w:eastAsia="Calibri" w:hAnsi="Times New Roman" w:cs="Times New Roman"/>
                <w:lang w:eastAsia="ru-RU"/>
              </w:rPr>
              <w:t xml:space="preserve"> годовая</w:t>
            </w:r>
            <w:r w:rsidRPr="00B160EC">
              <w:rPr>
                <w:rFonts w:ascii="Times New Roman" w:eastAsia="Calibri" w:hAnsi="Times New Roman" w:cs="Times New Roman"/>
                <w:lang w:eastAsia="ru-RU"/>
              </w:rPr>
              <w:t>, связанная с доверительным управлением имуществом, составляющим целевой капитал, а также с выплатой дохода от целевого капитала</w:t>
            </w:r>
          </w:p>
        </w:tc>
        <w:tc>
          <w:tcPr>
            <w:tcW w:w="3685" w:type="dxa"/>
            <w:tcBorders>
              <w:left w:val="dotted" w:sz="4" w:space="0" w:color="auto"/>
              <w:bottom w:val="single" w:sz="4" w:space="0" w:color="auto"/>
            </w:tcBorders>
          </w:tcPr>
          <w:p w:rsidR="00D54EB1" w:rsidRPr="00B160EC" w:rsidRDefault="00D54EB1" w:rsidP="00E82BE4">
            <w:pPr>
              <w:spacing w:after="0" w:line="240" w:lineRule="auto"/>
              <w:jc w:val="both"/>
              <w:rPr>
                <w:rFonts w:ascii="Times New Roman" w:eastAsia="Calibri" w:hAnsi="Times New Roman" w:cs="Times New Roman"/>
                <w:lang w:eastAsia="ru-RU"/>
              </w:rPr>
            </w:pPr>
            <w:r w:rsidRPr="00B160EC">
              <w:rPr>
                <w:rFonts w:ascii="Times New Roman" w:eastAsia="Calibri" w:hAnsi="Times New Roman" w:cs="Times New Roman"/>
                <w:lang w:eastAsia="ru-RU"/>
              </w:rPr>
              <w:t>Аудиторская организация</w:t>
            </w:r>
          </w:p>
        </w:tc>
      </w:tr>
      <w:tr w:rsidR="00D54EB1" w:rsidRPr="007842F6" w:rsidTr="00E82BE4">
        <w:trPr>
          <w:trHeight w:val="572"/>
        </w:trPr>
        <w:tc>
          <w:tcPr>
            <w:tcW w:w="568" w:type="dxa"/>
            <w:tcBorders>
              <w:bottom w:val="single" w:sz="4" w:space="0" w:color="auto"/>
              <w:right w:val="dotted" w:sz="4" w:space="0" w:color="auto"/>
            </w:tcBorders>
          </w:tcPr>
          <w:p w:rsidR="00D54EB1" w:rsidRPr="007842F6"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35</w:t>
            </w:r>
          </w:p>
        </w:tc>
        <w:tc>
          <w:tcPr>
            <w:tcW w:w="4111" w:type="dxa"/>
            <w:tcBorders>
              <w:left w:val="dotted" w:sz="4" w:space="0" w:color="auto"/>
              <w:bottom w:val="single" w:sz="4" w:space="0" w:color="auto"/>
              <w:right w:val="dotted" w:sz="4" w:space="0" w:color="auto"/>
            </w:tcBorders>
          </w:tcPr>
          <w:p w:rsidR="00D54EB1" w:rsidRPr="007842F6" w:rsidRDefault="00D54EB1" w:rsidP="00E82BE4">
            <w:pPr>
              <w:spacing w:after="0" w:line="240" w:lineRule="auto"/>
              <w:jc w:val="both"/>
              <w:rPr>
                <w:rFonts w:ascii="Times New Roman" w:eastAsia="Calibri" w:hAnsi="Times New Roman" w:cs="Times New Roman"/>
                <w:lang w:eastAsia="ru-RU"/>
              </w:rPr>
            </w:pPr>
            <w:r w:rsidRPr="007842F6">
              <w:rPr>
                <w:rFonts w:ascii="Times New Roman" w:eastAsia="Calibri" w:hAnsi="Times New Roman" w:cs="Times New Roman"/>
                <w:lang w:eastAsia="ru-RU"/>
              </w:rPr>
              <w:t>Организация является жилищным накопительным кооперативом</w:t>
            </w:r>
          </w:p>
        </w:tc>
        <w:tc>
          <w:tcPr>
            <w:tcW w:w="4252" w:type="dxa"/>
            <w:tcBorders>
              <w:left w:val="dotted" w:sz="4" w:space="0" w:color="auto"/>
              <w:bottom w:val="single" w:sz="4" w:space="0" w:color="auto"/>
              <w:right w:val="dotted" w:sz="4" w:space="0" w:color="auto"/>
            </w:tcBorders>
          </w:tcPr>
          <w:p w:rsidR="00D54EB1" w:rsidRPr="007842F6" w:rsidRDefault="00D54EB1" w:rsidP="00E82BE4">
            <w:pPr>
              <w:spacing w:after="0" w:line="240" w:lineRule="auto"/>
              <w:jc w:val="both"/>
              <w:rPr>
                <w:rFonts w:ascii="Times New Roman" w:eastAsia="Calibri" w:hAnsi="Times New Roman" w:cs="Times New Roman"/>
                <w:lang w:eastAsia="ru-RU"/>
              </w:rPr>
            </w:pPr>
            <w:r w:rsidRPr="007842F6">
              <w:rPr>
                <w:rFonts w:ascii="Times New Roman" w:eastAsia="Calibri" w:hAnsi="Times New Roman" w:cs="Times New Roman"/>
                <w:lang w:eastAsia="ru-RU"/>
              </w:rPr>
              <w:t>Федеральный закон от 30 декабря 2004 г. № 215-ФЗ</w:t>
            </w:r>
            <w:r w:rsidRPr="007842F6">
              <w:rPr>
                <w:rFonts w:ascii="Times New Roman" w:eastAsia="Calibri" w:hAnsi="Times New Roman" w:cs="Times New Roman"/>
                <w:color w:val="0070C0"/>
                <w:lang w:eastAsia="ru-RU"/>
              </w:rPr>
              <w:t>,</w:t>
            </w:r>
            <w:r w:rsidRPr="007842F6">
              <w:rPr>
                <w:rFonts w:ascii="Times New Roman" w:eastAsia="Calibri" w:hAnsi="Times New Roman" w:cs="Times New Roman"/>
                <w:lang w:eastAsia="ru-RU"/>
              </w:rPr>
              <w:t xml:space="preserve"> статья 54, часть 1</w:t>
            </w:r>
          </w:p>
        </w:tc>
        <w:tc>
          <w:tcPr>
            <w:tcW w:w="3261" w:type="dxa"/>
            <w:tcBorders>
              <w:left w:val="dotted" w:sz="4" w:space="0" w:color="auto"/>
              <w:bottom w:val="single" w:sz="4" w:space="0" w:color="auto"/>
              <w:right w:val="dotted" w:sz="4" w:space="0" w:color="auto"/>
            </w:tcBorders>
          </w:tcPr>
          <w:p w:rsidR="00D54EB1" w:rsidRPr="007842F6" w:rsidRDefault="00D54EB1" w:rsidP="00E82BE4">
            <w:pPr>
              <w:rPr>
                <w:rFonts w:ascii="Times New Roman" w:eastAsia="Calibri" w:hAnsi="Times New Roman" w:cs="Times New Roman"/>
              </w:rPr>
            </w:pPr>
            <w:r w:rsidRPr="007842F6">
              <w:rPr>
                <w:rFonts w:ascii="Times New Roman" w:eastAsia="Calibri" w:hAnsi="Times New Roman" w:cs="Times New Roman"/>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7842F6" w:rsidRDefault="00D54EB1" w:rsidP="00E82BE4">
            <w:pPr>
              <w:spacing w:after="0" w:line="240" w:lineRule="auto"/>
              <w:jc w:val="both"/>
              <w:rPr>
                <w:rFonts w:ascii="Times New Roman" w:eastAsia="Calibri" w:hAnsi="Times New Roman" w:cs="Times New Roman"/>
                <w:lang w:eastAsia="ru-RU"/>
              </w:rPr>
            </w:pPr>
            <w:r w:rsidRPr="007842F6">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7842F6">
              <w:rPr>
                <w:rFonts w:ascii="Times New Roman" w:eastAsia="Calibri" w:hAnsi="Times New Roman" w:cs="Times New Roman"/>
                <w:lang w:eastAsia="ru-RU"/>
              </w:rPr>
              <w:t>ндивидуальный аудитор</w:t>
            </w: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36</w:t>
            </w:r>
          </w:p>
        </w:tc>
        <w:tc>
          <w:tcPr>
            <w:tcW w:w="4111" w:type="dxa"/>
            <w:tcBorders>
              <w:left w:val="dotted" w:sz="4" w:space="0" w:color="auto"/>
              <w:bottom w:val="single" w:sz="4" w:space="0" w:color="auto"/>
              <w:right w:val="dotted" w:sz="4" w:space="0" w:color="auto"/>
            </w:tcBorders>
          </w:tcPr>
          <w:p w:rsidR="00D54EB1" w:rsidRPr="00FE5129" w:rsidRDefault="00D54EB1" w:rsidP="00E82BE4">
            <w:pPr>
              <w:spacing w:after="0" w:line="240" w:lineRule="auto"/>
              <w:jc w:val="both"/>
              <w:rPr>
                <w:rFonts w:ascii="Times New Roman" w:eastAsia="Calibri" w:hAnsi="Times New Roman" w:cs="Times New Roman"/>
                <w:lang w:eastAsia="ru-RU"/>
              </w:rPr>
            </w:pPr>
            <w:r w:rsidRPr="00FE5129">
              <w:rPr>
                <w:rFonts w:ascii="Times New Roman" w:eastAsia="Calibri" w:hAnsi="Times New Roman" w:cs="Times New Roman"/>
                <w:lang w:eastAsia="ru-RU"/>
              </w:rPr>
              <w:t xml:space="preserve">Организация является кредитным кооперативом, если количество физических лиц, являющихся его членами, превышает 2 000 человек </w:t>
            </w:r>
          </w:p>
        </w:tc>
        <w:tc>
          <w:tcPr>
            <w:tcW w:w="4252" w:type="dxa"/>
            <w:tcBorders>
              <w:left w:val="dotted" w:sz="4" w:space="0" w:color="auto"/>
              <w:bottom w:val="single" w:sz="4" w:space="0" w:color="auto"/>
              <w:right w:val="dotted" w:sz="4" w:space="0" w:color="auto"/>
            </w:tcBorders>
          </w:tcPr>
          <w:p w:rsidR="00D54EB1" w:rsidRPr="00FE5129" w:rsidRDefault="00D54EB1" w:rsidP="00E82BE4">
            <w:pPr>
              <w:spacing w:after="0" w:line="240" w:lineRule="auto"/>
              <w:jc w:val="both"/>
              <w:rPr>
                <w:rFonts w:ascii="Times New Roman" w:eastAsia="Calibri" w:hAnsi="Times New Roman" w:cs="Times New Roman"/>
                <w:lang w:eastAsia="ru-RU"/>
              </w:rPr>
            </w:pPr>
            <w:r w:rsidRPr="00FE5129">
              <w:rPr>
                <w:rFonts w:ascii="Times New Roman" w:eastAsia="Calibri" w:hAnsi="Times New Roman" w:cs="Times New Roman"/>
                <w:lang w:eastAsia="ru-RU"/>
              </w:rPr>
              <w:t xml:space="preserve">Федеральный закон от 18 июля 2009 г. </w:t>
            </w:r>
            <w:r>
              <w:rPr>
                <w:rFonts w:ascii="Times New Roman" w:eastAsia="Calibri" w:hAnsi="Times New Roman" w:cs="Times New Roman"/>
                <w:lang w:eastAsia="ru-RU"/>
              </w:rPr>
              <w:br/>
            </w:r>
            <w:r w:rsidRPr="00FE5129">
              <w:rPr>
                <w:rFonts w:ascii="Times New Roman" w:eastAsia="Calibri" w:hAnsi="Times New Roman" w:cs="Times New Roman"/>
                <w:lang w:eastAsia="ru-RU"/>
              </w:rPr>
              <w:t>№ 190-ФЗ, статья 31, часть 1</w:t>
            </w:r>
          </w:p>
        </w:tc>
        <w:tc>
          <w:tcPr>
            <w:tcW w:w="3261" w:type="dxa"/>
            <w:tcBorders>
              <w:left w:val="dotted" w:sz="4" w:space="0" w:color="auto"/>
              <w:bottom w:val="single" w:sz="4" w:space="0" w:color="auto"/>
              <w:right w:val="dotted" w:sz="4" w:space="0" w:color="auto"/>
            </w:tcBorders>
          </w:tcPr>
          <w:p w:rsidR="00D54EB1" w:rsidRPr="00FE5129" w:rsidRDefault="00D54EB1" w:rsidP="00E82BE4">
            <w:pPr>
              <w:spacing w:after="0" w:line="240" w:lineRule="auto"/>
              <w:rPr>
                <w:rFonts w:ascii="Times New Roman" w:eastAsia="Calibri" w:hAnsi="Times New Roman" w:cs="Times New Roman"/>
                <w:lang w:eastAsia="ru-RU"/>
              </w:rPr>
            </w:pPr>
            <w:r w:rsidRPr="00FE5129">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FE5129" w:rsidRDefault="00D54EB1" w:rsidP="00E82BE4">
            <w:pPr>
              <w:spacing w:after="0" w:line="240" w:lineRule="auto"/>
              <w:jc w:val="both"/>
              <w:rPr>
                <w:rFonts w:ascii="Times New Roman" w:eastAsia="Calibri" w:hAnsi="Times New Roman" w:cs="Times New Roman"/>
                <w:lang w:eastAsia="ru-RU"/>
              </w:rPr>
            </w:pPr>
            <w:r w:rsidRPr="00FE5129">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FE5129">
              <w:rPr>
                <w:rFonts w:ascii="Times New Roman" w:eastAsia="Calibri" w:hAnsi="Times New Roman" w:cs="Times New Roman"/>
                <w:lang w:eastAsia="ru-RU"/>
              </w:rPr>
              <w:t>ндивидуальный аудитор</w:t>
            </w:r>
          </w:p>
        </w:tc>
      </w:tr>
      <w:tr w:rsidR="00D54EB1" w:rsidTr="00E82BE4">
        <w:tc>
          <w:tcPr>
            <w:tcW w:w="568" w:type="dxa"/>
            <w:tcBorders>
              <w:bottom w:val="single" w:sz="4" w:space="0" w:color="auto"/>
              <w:right w:val="dotted" w:sz="4" w:space="0" w:color="auto"/>
            </w:tcBorders>
          </w:tcPr>
          <w:p w:rsidR="00D54EB1" w:rsidRPr="00A50E0B"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37</w:t>
            </w:r>
          </w:p>
        </w:tc>
        <w:tc>
          <w:tcPr>
            <w:tcW w:w="4111" w:type="dxa"/>
            <w:tcBorders>
              <w:left w:val="dotted" w:sz="4" w:space="0" w:color="auto"/>
              <w:bottom w:val="single" w:sz="4" w:space="0" w:color="auto"/>
              <w:right w:val="dotted" w:sz="4" w:space="0" w:color="auto"/>
            </w:tcBorders>
          </w:tcPr>
          <w:p w:rsidR="00D54EB1" w:rsidRPr="00A50E0B" w:rsidRDefault="00D54EB1" w:rsidP="00E82BE4">
            <w:pPr>
              <w:spacing w:after="0" w:line="240" w:lineRule="auto"/>
              <w:jc w:val="both"/>
              <w:rPr>
                <w:rFonts w:ascii="Times New Roman" w:eastAsia="Calibri" w:hAnsi="Times New Roman" w:cs="Times New Roman"/>
                <w:lang w:eastAsia="ru-RU"/>
              </w:rPr>
            </w:pPr>
            <w:r w:rsidRPr="00A50E0B">
              <w:rPr>
                <w:rFonts w:ascii="Times New Roman" w:eastAsia="Calibri" w:hAnsi="Times New Roman" w:cs="Times New Roman"/>
                <w:lang w:eastAsia="ru-RU"/>
              </w:rPr>
              <w:t>Организация является кредитным кооперативом второго уровня</w:t>
            </w:r>
          </w:p>
        </w:tc>
        <w:tc>
          <w:tcPr>
            <w:tcW w:w="4252" w:type="dxa"/>
            <w:tcBorders>
              <w:left w:val="dotted" w:sz="4" w:space="0" w:color="auto"/>
              <w:bottom w:val="single" w:sz="4" w:space="0" w:color="auto"/>
              <w:right w:val="dotted" w:sz="4" w:space="0" w:color="auto"/>
            </w:tcBorders>
          </w:tcPr>
          <w:p w:rsidR="00D54EB1" w:rsidRPr="00A50E0B" w:rsidRDefault="00D54EB1" w:rsidP="00E82BE4">
            <w:pPr>
              <w:spacing w:after="0" w:line="240" w:lineRule="auto"/>
              <w:jc w:val="both"/>
              <w:rPr>
                <w:rFonts w:ascii="Times New Roman" w:eastAsia="Calibri" w:hAnsi="Times New Roman" w:cs="Times New Roman"/>
                <w:lang w:eastAsia="ru-RU"/>
              </w:rPr>
            </w:pPr>
            <w:r w:rsidRPr="00A50E0B">
              <w:rPr>
                <w:rFonts w:ascii="Times New Roman" w:eastAsia="Calibri" w:hAnsi="Times New Roman" w:cs="Times New Roman"/>
                <w:lang w:eastAsia="ru-RU"/>
              </w:rPr>
              <w:t xml:space="preserve">Федеральный закон от 18 июля 2009 г. </w:t>
            </w:r>
            <w:r>
              <w:rPr>
                <w:rFonts w:ascii="Times New Roman" w:eastAsia="Calibri" w:hAnsi="Times New Roman" w:cs="Times New Roman"/>
                <w:lang w:eastAsia="ru-RU"/>
              </w:rPr>
              <w:br/>
            </w:r>
            <w:r w:rsidRPr="00A50E0B">
              <w:rPr>
                <w:rFonts w:ascii="Times New Roman" w:eastAsia="Calibri" w:hAnsi="Times New Roman" w:cs="Times New Roman"/>
                <w:lang w:eastAsia="ru-RU"/>
              </w:rPr>
              <w:t>№ 190-ФЗ, статья 33, часть 10</w:t>
            </w:r>
          </w:p>
        </w:tc>
        <w:tc>
          <w:tcPr>
            <w:tcW w:w="3261" w:type="dxa"/>
            <w:tcBorders>
              <w:left w:val="dotted" w:sz="4" w:space="0" w:color="auto"/>
              <w:bottom w:val="single" w:sz="4" w:space="0" w:color="auto"/>
              <w:right w:val="dotted" w:sz="4" w:space="0" w:color="auto"/>
            </w:tcBorders>
          </w:tcPr>
          <w:p w:rsidR="00D54EB1" w:rsidRPr="00A50E0B" w:rsidRDefault="00D54EB1" w:rsidP="00E82BE4">
            <w:pPr>
              <w:spacing w:after="0" w:line="240" w:lineRule="auto"/>
              <w:rPr>
                <w:rFonts w:ascii="Times New Roman" w:eastAsia="Calibri" w:hAnsi="Times New Roman" w:cs="Times New Roman"/>
                <w:lang w:eastAsia="ru-RU"/>
              </w:rPr>
            </w:pPr>
            <w:r w:rsidRPr="00A50E0B">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A50E0B" w:rsidRDefault="00D54EB1" w:rsidP="00E82BE4">
            <w:pPr>
              <w:spacing w:after="0" w:line="240" w:lineRule="auto"/>
              <w:jc w:val="both"/>
              <w:rPr>
                <w:rFonts w:ascii="Times New Roman" w:eastAsia="Calibri" w:hAnsi="Times New Roman" w:cs="Times New Roman"/>
                <w:lang w:eastAsia="ru-RU"/>
              </w:rPr>
            </w:pPr>
            <w:r w:rsidRPr="00A50E0B">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A50E0B">
              <w:rPr>
                <w:rFonts w:ascii="Times New Roman" w:eastAsia="Calibri" w:hAnsi="Times New Roman" w:cs="Times New Roman"/>
                <w:lang w:eastAsia="ru-RU"/>
              </w:rPr>
              <w:t>ндивидуальный аудитор</w:t>
            </w:r>
          </w:p>
        </w:tc>
      </w:tr>
      <w:tr w:rsidR="00D54EB1" w:rsidTr="00E82BE4">
        <w:tc>
          <w:tcPr>
            <w:tcW w:w="568" w:type="dxa"/>
            <w:tcBorders>
              <w:bottom w:val="single" w:sz="4" w:space="0" w:color="auto"/>
              <w:right w:val="dotted" w:sz="4" w:space="0" w:color="auto"/>
            </w:tcBorders>
          </w:tcPr>
          <w:p w:rsidR="00D54EB1" w:rsidRPr="00FD6016"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38</w:t>
            </w:r>
          </w:p>
        </w:tc>
        <w:tc>
          <w:tcPr>
            <w:tcW w:w="4111" w:type="dxa"/>
            <w:tcBorders>
              <w:left w:val="dotted" w:sz="4" w:space="0" w:color="auto"/>
              <w:bottom w:val="single" w:sz="4" w:space="0" w:color="auto"/>
              <w:right w:val="dotted" w:sz="4" w:space="0" w:color="auto"/>
            </w:tcBorders>
          </w:tcPr>
          <w:p w:rsidR="00D54EB1" w:rsidRPr="00FD6016" w:rsidRDefault="00D54EB1" w:rsidP="00E82BE4">
            <w:pPr>
              <w:spacing w:after="0" w:line="240" w:lineRule="auto"/>
              <w:jc w:val="both"/>
              <w:rPr>
                <w:rFonts w:ascii="Times New Roman" w:eastAsia="Calibri" w:hAnsi="Times New Roman" w:cs="Times New Roman"/>
                <w:lang w:eastAsia="ru-RU"/>
              </w:rPr>
            </w:pPr>
            <w:r w:rsidRPr="00FD6016">
              <w:rPr>
                <w:rFonts w:ascii="Times New Roman" w:eastAsia="Calibri" w:hAnsi="Times New Roman" w:cs="Times New Roman"/>
                <w:lang w:eastAsia="ru-RU"/>
              </w:rPr>
              <w:t xml:space="preserve">Организация является </w:t>
            </w:r>
            <w:proofErr w:type="spellStart"/>
            <w:r w:rsidRPr="00FD6016">
              <w:rPr>
                <w:rFonts w:ascii="Times New Roman" w:eastAsia="Calibri" w:hAnsi="Times New Roman" w:cs="Times New Roman"/>
                <w:lang w:eastAsia="ru-RU"/>
              </w:rPr>
              <w:t>саморегулируемой</w:t>
            </w:r>
            <w:proofErr w:type="spellEnd"/>
            <w:r w:rsidRPr="00FD6016">
              <w:rPr>
                <w:rFonts w:ascii="Times New Roman" w:eastAsia="Calibri" w:hAnsi="Times New Roman" w:cs="Times New Roman"/>
                <w:lang w:eastAsia="ru-RU"/>
              </w:rPr>
              <w:t xml:space="preserve"> организацией</w:t>
            </w:r>
          </w:p>
        </w:tc>
        <w:tc>
          <w:tcPr>
            <w:tcW w:w="4252" w:type="dxa"/>
            <w:tcBorders>
              <w:left w:val="dotted" w:sz="4" w:space="0" w:color="auto"/>
              <w:bottom w:val="single" w:sz="4" w:space="0" w:color="auto"/>
              <w:right w:val="dotted" w:sz="4" w:space="0" w:color="auto"/>
            </w:tcBorders>
          </w:tcPr>
          <w:p w:rsidR="00D54EB1" w:rsidRPr="00FD6016" w:rsidRDefault="00D54EB1" w:rsidP="00E82BE4">
            <w:pPr>
              <w:spacing w:after="0" w:line="240" w:lineRule="auto"/>
              <w:jc w:val="both"/>
              <w:rPr>
                <w:rFonts w:ascii="Times New Roman" w:eastAsia="Calibri" w:hAnsi="Times New Roman" w:cs="Times New Roman"/>
                <w:lang w:eastAsia="ru-RU"/>
              </w:rPr>
            </w:pPr>
            <w:r w:rsidRPr="00FD6016">
              <w:rPr>
                <w:rFonts w:ascii="Times New Roman" w:eastAsia="Calibri" w:hAnsi="Times New Roman" w:cs="Times New Roman"/>
                <w:lang w:eastAsia="ru-RU"/>
              </w:rPr>
              <w:t xml:space="preserve">Федеральный закон от 1 декабря 2007 г. </w:t>
            </w:r>
            <w:r>
              <w:rPr>
                <w:rFonts w:ascii="Times New Roman" w:eastAsia="Calibri" w:hAnsi="Times New Roman" w:cs="Times New Roman"/>
                <w:lang w:eastAsia="ru-RU"/>
              </w:rPr>
              <w:br/>
            </w:r>
            <w:r w:rsidRPr="00FD6016">
              <w:rPr>
                <w:rFonts w:ascii="Times New Roman" w:eastAsia="Calibri" w:hAnsi="Times New Roman" w:cs="Times New Roman"/>
                <w:lang w:eastAsia="ru-RU"/>
              </w:rPr>
              <w:t>№ 315-ФЗ, статья 12, часть 4</w:t>
            </w:r>
          </w:p>
        </w:tc>
        <w:tc>
          <w:tcPr>
            <w:tcW w:w="3261" w:type="dxa"/>
            <w:tcBorders>
              <w:left w:val="dotted" w:sz="4" w:space="0" w:color="auto"/>
              <w:bottom w:val="single" w:sz="4" w:space="0" w:color="auto"/>
              <w:right w:val="dotted" w:sz="4" w:space="0" w:color="auto"/>
            </w:tcBorders>
          </w:tcPr>
          <w:p w:rsidR="00D54EB1" w:rsidRPr="00FD6016" w:rsidRDefault="00D54EB1" w:rsidP="00E82BE4">
            <w:pPr>
              <w:rPr>
                <w:rFonts w:ascii="Times New Roman" w:eastAsia="Calibri" w:hAnsi="Times New Roman" w:cs="Times New Roman"/>
              </w:rPr>
            </w:pPr>
            <w:r w:rsidRPr="00FD6016">
              <w:rPr>
                <w:rFonts w:ascii="Times New Roman" w:eastAsia="Calibri" w:hAnsi="Times New Roman" w:cs="Times New Roman"/>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FD6016" w:rsidRDefault="00D54EB1" w:rsidP="00E82BE4">
            <w:pPr>
              <w:spacing w:after="0" w:line="240" w:lineRule="auto"/>
              <w:jc w:val="both"/>
              <w:rPr>
                <w:rFonts w:ascii="Times New Roman" w:eastAsia="Calibri" w:hAnsi="Times New Roman" w:cs="Times New Roman"/>
                <w:lang w:eastAsia="ru-RU"/>
              </w:rPr>
            </w:pPr>
            <w:r w:rsidRPr="00FD6016">
              <w:rPr>
                <w:rFonts w:ascii="Times New Roman" w:eastAsia="Calibri" w:hAnsi="Times New Roman" w:cs="Times New Roman"/>
                <w:lang w:eastAsia="ru-RU"/>
              </w:rPr>
              <w:t>Аудиторская организация</w:t>
            </w: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39</w:t>
            </w:r>
          </w:p>
        </w:tc>
        <w:tc>
          <w:tcPr>
            <w:tcW w:w="4111" w:type="dxa"/>
            <w:tcBorders>
              <w:left w:val="dotted" w:sz="4" w:space="0" w:color="auto"/>
              <w:bottom w:val="single" w:sz="4" w:space="0" w:color="auto"/>
              <w:right w:val="dotted" w:sz="4" w:space="0" w:color="auto"/>
            </w:tcBorders>
          </w:tcPr>
          <w:p w:rsidR="00D54EB1" w:rsidRPr="00FD6016" w:rsidRDefault="00D54EB1" w:rsidP="00E82BE4">
            <w:pPr>
              <w:spacing w:after="0" w:line="240" w:lineRule="auto"/>
              <w:jc w:val="both"/>
              <w:rPr>
                <w:rFonts w:ascii="Times New Roman" w:eastAsia="Calibri" w:hAnsi="Times New Roman" w:cs="Times New Roman"/>
                <w:lang w:eastAsia="ru-RU"/>
              </w:rPr>
            </w:pPr>
            <w:r w:rsidRPr="00D6712B">
              <w:rPr>
                <w:rFonts w:ascii="Times New Roman" w:eastAsia="Calibri" w:hAnsi="Times New Roman" w:cs="Times New Roman"/>
                <w:lang w:eastAsia="ru-RU"/>
              </w:rPr>
              <w:t xml:space="preserve">Организация является </w:t>
            </w:r>
            <w:proofErr w:type="spellStart"/>
            <w:r w:rsidRPr="00D6712B">
              <w:rPr>
                <w:rFonts w:ascii="Times New Roman" w:eastAsia="Calibri" w:hAnsi="Times New Roman" w:cs="Times New Roman"/>
                <w:lang w:eastAsia="ru-RU"/>
              </w:rPr>
              <w:t>саморегулируемой</w:t>
            </w:r>
            <w:proofErr w:type="spellEnd"/>
            <w:r w:rsidRPr="00D6712B">
              <w:rPr>
                <w:rFonts w:ascii="Times New Roman" w:eastAsia="Calibri" w:hAnsi="Times New Roman" w:cs="Times New Roman"/>
                <w:lang w:eastAsia="ru-RU"/>
              </w:rPr>
              <w:t xml:space="preserve"> организацией</w:t>
            </w:r>
            <w:r>
              <w:rPr>
                <w:rFonts w:ascii="Times New Roman" w:eastAsia="Calibri" w:hAnsi="Times New Roman" w:cs="Times New Roman"/>
                <w:lang w:eastAsia="ru-RU"/>
              </w:rPr>
              <w:t xml:space="preserve">, отличной от </w:t>
            </w:r>
            <w:proofErr w:type="spellStart"/>
            <w:r>
              <w:rPr>
                <w:rFonts w:ascii="Times New Roman" w:eastAsia="Calibri" w:hAnsi="Times New Roman" w:cs="Times New Roman"/>
                <w:lang w:eastAsia="ru-RU"/>
              </w:rPr>
              <w:t>саморегулируемой</w:t>
            </w:r>
            <w:proofErr w:type="spellEnd"/>
            <w:r>
              <w:rPr>
                <w:rFonts w:ascii="Times New Roman" w:eastAsia="Calibri" w:hAnsi="Times New Roman" w:cs="Times New Roman"/>
                <w:lang w:eastAsia="ru-RU"/>
              </w:rPr>
              <w:t xml:space="preserve"> организации, указанной в пункте 38 настоящей таблицы</w:t>
            </w:r>
          </w:p>
        </w:tc>
        <w:tc>
          <w:tcPr>
            <w:tcW w:w="4252" w:type="dxa"/>
            <w:tcBorders>
              <w:left w:val="dotted" w:sz="4" w:space="0" w:color="auto"/>
              <w:bottom w:val="single" w:sz="4" w:space="0" w:color="auto"/>
              <w:right w:val="dotted" w:sz="4" w:space="0" w:color="auto"/>
            </w:tcBorders>
          </w:tcPr>
          <w:p w:rsidR="00D54EB1" w:rsidRPr="00FD6016" w:rsidRDefault="00D54EB1" w:rsidP="00E82BE4">
            <w:pPr>
              <w:spacing w:after="0" w:line="240" w:lineRule="auto"/>
              <w:jc w:val="both"/>
              <w:rPr>
                <w:rFonts w:ascii="Times New Roman" w:eastAsia="Calibri" w:hAnsi="Times New Roman" w:cs="Times New Roman"/>
                <w:lang w:eastAsia="ru-RU"/>
              </w:rPr>
            </w:pPr>
            <w:r w:rsidRPr="00D6712B">
              <w:rPr>
                <w:rFonts w:ascii="Times New Roman" w:eastAsia="Calibri" w:hAnsi="Times New Roman" w:cs="Times New Roman"/>
                <w:lang w:eastAsia="ru-RU"/>
              </w:rPr>
              <w:t xml:space="preserve">Федеральный закон от 13 июля 2015 г. </w:t>
            </w:r>
            <w:r>
              <w:rPr>
                <w:rFonts w:ascii="Times New Roman" w:eastAsia="Calibri" w:hAnsi="Times New Roman" w:cs="Times New Roman"/>
                <w:lang w:eastAsia="ru-RU"/>
              </w:rPr>
              <w:br/>
            </w:r>
            <w:r w:rsidRPr="00D6712B">
              <w:rPr>
                <w:rFonts w:ascii="Times New Roman" w:eastAsia="Calibri" w:hAnsi="Times New Roman" w:cs="Times New Roman"/>
                <w:lang w:eastAsia="ru-RU"/>
              </w:rPr>
              <w:t>№ 223-ФЗ, статья 18, часть 3</w:t>
            </w:r>
          </w:p>
        </w:tc>
        <w:tc>
          <w:tcPr>
            <w:tcW w:w="3261" w:type="dxa"/>
            <w:tcBorders>
              <w:left w:val="dotted" w:sz="4" w:space="0" w:color="auto"/>
              <w:bottom w:val="single" w:sz="4" w:space="0" w:color="auto"/>
              <w:right w:val="dotted" w:sz="4" w:space="0" w:color="auto"/>
            </w:tcBorders>
          </w:tcPr>
          <w:p w:rsidR="00D54EB1" w:rsidRPr="00FD6016" w:rsidRDefault="00D54EB1" w:rsidP="00E82BE4">
            <w:pPr>
              <w:rPr>
                <w:rFonts w:ascii="Times New Roman" w:eastAsia="Calibri" w:hAnsi="Times New Roman" w:cs="Times New Roman"/>
              </w:rPr>
            </w:pPr>
            <w:r w:rsidRPr="00D6712B">
              <w:rPr>
                <w:rFonts w:ascii="Times New Roman" w:eastAsia="Calibri" w:hAnsi="Times New Roman" w:cs="Times New Roman"/>
              </w:rPr>
              <w:t>Бухгалтерская годовая</w:t>
            </w:r>
          </w:p>
        </w:tc>
        <w:tc>
          <w:tcPr>
            <w:tcW w:w="3685" w:type="dxa"/>
            <w:tcBorders>
              <w:left w:val="dotted" w:sz="4" w:space="0" w:color="auto"/>
              <w:bottom w:val="single" w:sz="4" w:space="0" w:color="auto"/>
            </w:tcBorders>
          </w:tcPr>
          <w:p w:rsidR="00D54EB1" w:rsidRPr="00FD6016" w:rsidRDefault="00D54EB1" w:rsidP="00E82BE4">
            <w:pPr>
              <w:spacing w:after="0" w:line="240" w:lineRule="auto"/>
              <w:jc w:val="both"/>
              <w:rPr>
                <w:rFonts w:ascii="Times New Roman" w:eastAsia="Calibri" w:hAnsi="Times New Roman" w:cs="Times New Roman"/>
                <w:lang w:eastAsia="ru-RU"/>
              </w:rPr>
            </w:pPr>
            <w:r w:rsidRPr="00D6712B">
              <w:rPr>
                <w:rFonts w:ascii="Times New Roman" w:eastAsia="Calibri" w:hAnsi="Times New Roman" w:cs="Times New Roman"/>
                <w:lang w:eastAsia="ru-RU"/>
              </w:rPr>
              <w:t>Аудиторская организация</w:t>
            </w: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40</w:t>
            </w:r>
          </w:p>
        </w:tc>
        <w:tc>
          <w:tcPr>
            <w:tcW w:w="4111" w:type="dxa"/>
            <w:tcBorders>
              <w:left w:val="dotted" w:sz="4" w:space="0" w:color="auto"/>
              <w:bottom w:val="single" w:sz="4" w:space="0" w:color="auto"/>
              <w:right w:val="dotted" w:sz="4" w:space="0" w:color="auto"/>
            </w:tcBorders>
          </w:tcPr>
          <w:p w:rsidR="00D54EB1" w:rsidRPr="000D594C" w:rsidRDefault="00D54EB1" w:rsidP="00E82BE4">
            <w:pPr>
              <w:spacing w:after="0" w:line="240" w:lineRule="auto"/>
              <w:jc w:val="both"/>
              <w:rPr>
                <w:rFonts w:ascii="Times New Roman" w:eastAsia="Calibri" w:hAnsi="Times New Roman" w:cs="Times New Roman"/>
                <w:lang w:eastAsia="ru-RU"/>
              </w:rPr>
            </w:pPr>
            <w:r w:rsidRPr="000D594C">
              <w:rPr>
                <w:rFonts w:ascii="Times New Roman" w:eastAsia="Calibri" w:hAnsi="Times New Roman" w:cs="Times New Roman"/>
                <w:lang w:eastAsia="ru-RU"/>
              </w:rPr>
              <w:t xml:space="preserve">Организация является некоммерческой </w:t>
            </w:r>
            <w:proofErr w:type="spellStart"/>
            <w:r w:rsidRPr="000D594C">
              <w:rPr>
                <w:rFonts w:ascii="Times New Roman" w:eastAsia="Calibri" w:hAnsi="Times New Roman" w:cs="Times New Roman"/>
                <w:lang w:eastAsia="ru-RU"/>
              </w:rPr>
              <w:t>организацияей</w:t>
            </w:r>
            <w:proofErr w:type="spellEnd"/>
            <w:r w:rsidRPr="000D594C">
              <w:rPr>
                <w:rFonts w:ascii="Times New Roman" w:eastAsia="Calibri" w:hAnsi="Times New Roman" w:cs="Times New Roman"/>
                <w:lang w:eastAsia="ru-RU"/>
              </w:rPr>
              <w:t>, выполняющей функции иностранного агента</w:t>
            </w:r>
          </w:p>
        </w:tc>
        <w:tc>
          <w:tcPr>
            <w:tcW w:w="4252" w:type="dxa"/>
            <w:tcBorders>
              <w:left w:val="dotted" w:sz="4" w:space="0" w:color="auto"/>
              <w:bottom w:val="single" w:sz="4" w:space="0" w:color="auto"/>
              <w:right w:val="dotted" w:sz="4" w:space="0" w:color="auto"/>
            </w:tcBorders>
          </w:tcPr>
          <w:p w:rsidR="00D54EB1" w:rsidRPr="000D594C" w:rsidRDefault="00D54EB1" w:rsidP="00E82BE4">
            <w:pPr>
              <w:spacing w:after="0" w:line="240" w:lineRule="auto"/>
              <w:jc w:val="both"/>
              <w:rPr>
                <w:rFonts w:ascii="Times New Roman" w:eastAsia="Calibri" w:hAnsi="Times New Roman" w:cs="Times New Roman"/>
                <w:lang w:eastAsia="ru-RU"/>
              </w:rPr>
            </w:pPr>
            <w:r w:rsidRPr="000D594C">
              <w:rPr>
                <w:rFonts w:ascii="Times New Roman" w:eastAsia="Calibri" w:hAnsi="Times New Roman" w:cs="Times New Roman"/>
                <w:lang w:eastAsia="ru-RU"/>
              </w:rPr>
              <w:t>Федеральный закон от 12 января 1996 г. № 7-ФЗ, статья 32, часть 1</w:t>
            </w:r>
          </w:p>
        </w:tc>
        <w:tc>
          <w:tcPr>
            <w:tcW w:w="3261" w:type="dxa"/>
            <w:tcBorders>
              <w:left w:val="dotted" w:sz="4" w:space="0" w:color="auto"/>
              <w:bottom w:val="single" w:sz="4" w:space="0" w:color="auto"/>
              <w:right w:val="dotted" w:sz="4" w:space="0" w:color="auto"/>
            </w:tcBorders>
          </w:tcPr>
          <w:p w:rsidR="00D54EB1" w:rsidRPr="000D594C" w:rsidRDefault="00D54EB1" w:rsidP="00E82BE4">
            <w:pPr>
              <w:spacing w:after="0" w:line="240" w:lineRule="auto"/>
              <w:rPr>
                <w:rFonts w:ascii="Times New Roman" w:eastAsia="Calibri" w:hAnsi="Times New Roman" w:cs="Times New Roman"/>
                <w:lang w:eastAsia="ru-RU"/>
              </w:rPr>
            </w:pPr>
            <w:r w:rsidRPr="000D594C">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0D594C" w:rsidRDefault="00D54EB1" w:rsidP="00E82BE4">
            <w:pPr>
              <w:spacing w:after="0" w:line="240" w:lineRule="auto"/>
              <w:jc w:val="both"/>
              <w:rPr>
                <w:rFonts w:ascii="Times New Roman" w:eastAsia="Calibri" w:hAnsi="Times New Roman" w:cs="Times New Roman"/>
                <w:lang w:eastAsia="ru-RU"/>
              </w:rPr>
            </w:pPr>
            <w:r w:rsidRPr="000D594C">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0D594C">
              <w:rPr>
                <w:rFonts w:ascii="Times New Roman" w:eastAsia="Calibri" w:hAnsi="Times New Roman" w:cs="Times New Roman"/>
                <w:lang w:eastAsia="ru-RU"/>
              </w:rPr>
              <w:t>ндивидуальный аудитор</w:t>
            </w: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41</w:t>
            </w:r>
          </w:p>
        </w:tc>
        <w:tc>
          <w:tcPr>
            <w:tcW w:w="4111" w:type="dxa"/>
            <w:tcBorders>
              <w:left w:val="dotted" w:sz="4" w:space="0" w:color="auto"/>
              <w:bottom w:val="single" w:sz="4" w:space="0" w:color="auto"/>
              <w:right w:val="dotted" w:sz="4" w:space="0" w:color="auto"/>
            </w:tcBorders>
          </w:tcPr>
          <w:p w:rsidR="00D54EB1" w:rsidRPr="000D594C" w:rsidRDefault="00D54EB1" w:rsidP="00E82BE4">
            <w:pPr>
              <w:spacing w:after="0" w:line="240" w:lineRule="auto"/>
              <w:jc w:val="both"/>
              <w:rPr>
                <w:rFonts w:ascii="Times New Roman" w:eastAsia="Calibri" w:hAnsi="Times New Roman" w:cs="Times New Roman"/>
                <w:lang w:eastAsia="ru-RU"/>
              </w:rPr>
            </w:pPr>
            <w:r w:rsidRPr="000D594C">
              <w:rPr>
                <w:rFonts w:ascii="Times New Roman" w:eastAsia="Calibri" w:hAnsi="Times New Roman" w:cs="Times New Roman"/>
                <w:lang w:eastAsia="ru-RU"/>
              </w:rPr>
              <w:t>Организация является структурным подразделением иностранной некоммерческой неправительственной организации</w:t>
            </w:r>
          </w:p>
        </w:tc>
        <w:tc>
          <w:tcPr>
            <w:tcW w:w="4252" w:type="dxa"/>
            <w:tcBorders>
              <w:left w:val="dotted" w:sz="4" w:space="0" w:color="auto"/>
              <w:bottom w:val="single" w:sz="4" w:space="0" w:color="auto"/>
              <w:right w:val="dotted" w:sz="4" w:space="0" w:color="auto"/>
            </w:tcBorders>
          </w:tcPr>
          <w:p w:rsidR="00D54EB1" w:rsidRPr="000D594C" w:rsidRDefault="00D54EB1" w:rsidP="00E82BE4">
            <w:pPr>
              <w:spacing w:after="0" w:line="240" w:lineRule="auto"/>
              <w:jc w:val="both"/>
              <w:rPr>
                <w:rFonts w:ascii="Times New Roman" w:eastAsia="Calibri" w:hAnsi="Times New Roman" w:cs="Times New Roman"/>
                <w:lang w:eastAsia="ru-RU"/>
              </w:rPr>
            </w:pPr>
            <w:r w:rsidRPr="000D594C">
              <w:rPr>
                <w:rFonts w:ascii="Times New Roman" w:eastAsia="Calibri" w:hAnsi="Times New Roman" w:cs="Times New Roman"/>
                <w:lang w:eastAsia="ru-RU"/>
              </w:rPr>
              <w:t>Федеральный закон от 12 января 1996 г. № 7-ФЗ, статья 32, часть 1</w:t>
            </w:r>
          </w:p>
        </w:tc>
        <w:tc>
          <w:tcPr>
            <w:tcW w:w="3261" w:type="dxa"/>
            <w:tcBorders>
              <w:left w:val="dotted" w:sz="4" w:space="0" w:color="auto"/>
              <w:bottom w:val="single" w:sz="4" w:space="0" w:color="auto"/>
              <w:right w:val="dotted" w:sz="4" w:space="0" w:color="auto"/>
            </w:tcBorders>
          </w:tcPr>
          <w:p w:rsidR="00D54EB1" w:rsidRPr="000D594C" w:rsidRDefault="00D54EB1" w:rsidP="00E82BE4">
            <w:pPr>
              <w:spacing w:after="0" w:line="240" w:lineRule="auto"/>
              <w:rPr>
                <w:rFonts w:ascii="Times New Roman" w:eastAsia="Calibri" w:hAnsi="Times New Roman" w:cs="Times New Roman"/>
                <w:lang w:eastAsia="ru-RU"/>
              </w:rPr>
            </w:pPr>
            <w:r w:rsidRPr="000D594C">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0D594C" w:rsidRDefault="00D54EB1" w:rsidP="00E82BE4">
            <w:pPr>
              <w:spacing w:after="0" w:line="240" w:lineRule="auto"/>
              <w:jc w:val="both"/>
              <w:rPr>
                <w:rFonts w:ascii="Times New Roman" w:eastAsia="Calibri" w:hAnsi="Times New Roman" w:cs="Times New Roman"/>
                <w:lang w:eastAsia="ru-RU"/>
              </w:rPr>
            </w:pPr>
            <w:r w:rsidRPr="000D594C">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0D594C">
              <w:rPr>
                <w:rFonts w:ascii="Times New Roman" w:eastAsia="Calibri" w:hAnsi="Times New Roman" w:cs="Times New Roman"/>
                <w:lang w:eastAsia="ru-RU"/>
              </w:rPr>
              <w:t>ндивидуальный аудитор</w:t>
            </w: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42</w:t>
            </w:r>
          </w:p>
        </w:tc>
        <w:tc>
          <w:tcPr>
            <w:tcW w:w="4111" w:type="dxa"/>
            <w:tcBorders>
              <w:left w:val="dotted" w:sz="4" w:space="0" w:color="auto"/>
              <w:bottom w:val="single" w:sz="4" w:space="0" w:color="auto"/>
              <w:right w:val="dotted" w:sz="4" w:space="0" w:color="auto"/>
            </w:tcBorders>
          </w:tcPr>
          <w:p w:rsidR="00D54EB1" w:rsidRPr="00CE5BA3" w:rsidRDefault="00D54EB1" w:rsidP="00E82BE4">
            <w:pPr>
              <w:spacing w:after="0" w:line="240" w:lineRule="auto"/>
              <w:jc w:val="both"/>
              <w:rPr>
                <w:rFonts w:ascii="Times New Roman" w:eastAsia="Calibri" w:hAnsi="Times New Roman" w:cs="Times New Roman"/>
                <w:lang w:eastAsia="ru-RU"/>
              </w:rPr>
            </w:pPr>
            <w:r w:rsidRPr="00CE5BA3">
              <w:rPr>
                <w:rFonts w:ascii="Times New Roman" w:eastAsia="Calibri" w:hAnsi="Times New Roman" w:cs="Times New Roman"/>
                <w:lang w:eastAsia="ru-RU"/>
              </w:rPr>
              <w:t xml:space="preserve">Организация является застройщиком, привлекающим денежные средства участников долевого строительства для строительства многоквартирных домов и (или) иных объектов недвижимости </w:t>
            </w:r>
            <w:r>
              <w:rPr>
                <w:rFonts w:ascii="Times New Roman" w:eastAsia="Calibri" w:hAnsi="Times New Roman" w:cs="Times New Roman"/>
                <w:lang w:eastAsia="ru-RU"/>
              </w:rPr>
              <w:br/>
            </w:r>
            <w:r w:rsidRPr="00CE5BA3">
              <w:rPr>
                <w:rFonts w:ascii="Times New Roman" w:eastAsia="Calibri" w:hAnsi="Times New Roman" w:cs="Times New Roman"/>
                <w:lang w:eastAsia="ru-RU"/>
              </w:rPr>
              <w:lastRenderedPageBreak/>
              <w:t>(за исключением объектов производственного назначения)</w:t>
            </w:r>
          </w:p>
        </w:tc>
        <w:tc>
          <w:tcPr>
            <w:tcW w:w="4252" w:type="dxa"/>
            <w:tcBorders>
              <w:left w:val="dotted" w:sz="4" w:space="0" w:color="auto"/>
              <w:bottom w:val="single" w:sz="4" w:space="0" w:color="auto"/>
              <w:right w:val="dotted" w:sz="4" w:space="0" w:color="auto"/>
            </w:tcBorders>
          </w:tcPr>
          <w:p w:rsidR="00D54EB1" w:rsidRDefault="00D54EB1" w:rsidP="00E82BE4">
            <w:pPr>
              <w:spacing w:after="0" w:line="240" w:lineRule="auto"/>
              <w:jc w:val="both"/>
              <w:rPr>
                <w:rFonts w:ascii="Times New Roman" w:eastAsia="Calibri" w:hAnsi="Times New Roman" w:cs="Times New Roman"/>
                <w:lang w:eastAsia="ru-RU"/>
              </w:rPr>
            </w:pPr>
            <w:r w:rsidRPr="00CE5BA3">
              <w:rPr>
                <w:rFonts w:ascii="Times New Roman" w:eastAsia="Calibri" w:hAnsi="Times New Roman" w:cs="Times New Roman"/>
                <w:lang w:eastAsia="ru-RU"/>
              </w:rPr>
              <w:lastRenderedPageBreak/>
              <w:t>Федеральный закон от 30 декабря 2004 г. № 214-ФЗ</w:t>
            </w:r>
            <w:r>
              <w:rPr>
                <w:rFonts w:ascii="Times New Roman" w:eastAsia="Calibri" w:hAnsi="Times New Roman" w:cs="Times New Roman"/>
                <w:lang w:eastAsia="ru-RU"/>
              </w:rPr>
              <w:t>,</w:t>
            </w:r>
            <w:r w:rsidRPr="00CE5BA3">
              <w:rPr>
                <w:rFonts w:ascii="Times New Roman" w:eastAsia="Calibri" w:hAnsi="Times New Roman" w:cs="Times New Roman"/>
                <w:lang w:eastAsia="ru-RU"/>
              </w:rPr>
              <w:t xml:space="preserve"> статья 20, часть 2</w:t>
            </w:r>
          </w:p>
          <w:p w:rsidR="00D54EB1" w:rsidRDefault="00D54EB1" w:rsidP="00E82BE4">
            <w:pPr>
              <w:spacing w:after="0" w:line="240" w:lineRule="auto"/>
              <w:jc w:val="both"/>
              <w:rPr>
                <w:rFonts w:ascii="Times New Roman" w:eastAsia="Calibri" w:hAnsi="Times New Roman" w:cs="Times New Roman"/>
                <w:lang w:eastAsia="ru-RU"/>
              </w:rPr>
            </w:pPr>
          </w:p>
          <w:p w:rsidR="00D54EB1" w:rsidRPr="00CE5BA3" w:rsidRDefault="00D54EB1" w:rsidP="00E82BE4">
            <w:pPr>
              <w:spacing w:after="0" w:line="240" w:lineRule="auto"/>
              <w:jc w:val="both"/>
              <w:rPr>
                <w:rFonts w:ascii="Times New Roman" w:eastAsia="Calibri" w:hAnsi="Times New Roman" w:cs="Times New Roman"/>
                <w:lang w:eastAsia="ru-RU"/>
              </w:rPr>
            </w:pPr>
          </w:p>
        </w:tc>
        <w:tc>
          <w:tcPr>
            <w:tcW w:w="3261" w:type="dxa"/>
            <w:tcBorders>
              <w:left w:val="dotted" w:sz="4" w:space="0" w:color="auto"/>
              <w:bottom w:val="single" w:sz="4" w:space="0" w:color="auto"/>
              <w:right w:val="dotted" w:sz="4" w:space="0" w:color="auto"/>
            </w:tcBorders>
          </w:tcPr>
          <w:p w:rsidR="00D54EB1" w:rsidRPr="00CE5BA3" w:rsidRDefault="00D54EB1" w:rsidP="00E82BE4">
            <w:pPr>
              <w:spacing w:after="0" w:line="240" w:lineRule="auto"/>
              <w:rPr>
                <w:rFonts w:ascii="Times New Roman" w:eastAsia="Calibri" w:hAnsi="Times New Roman" w:cs="Times New Roman"/>
                <w:lang w:eastAsia="ru-RU"/>
              </w:rPr>
            </w:pPr>
            <w:r w:rsidRPr="00CE5BA3">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CE5BA3" w:rsidRDefault="00D54EB1" w:rsidP="00E82BE4">
            <w:pPr>
              <w:spacing w:after="0" w:line="240" w:lineRule="auto"/>
              <w:jc w:val="both"/>
              <w:rPr>
                <w:rFonts w:ascii="Times New Roman" w:eastAsia="Calibri" w:hAnsi="Times New Roman" w:cs="Times New Roman"/>
                <w:lang w:eastAsia="ru-RU"/>
              </w:rPr>
            </w:pPr>
            <w:r w:rsidRPr="00CE5BA3">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CE5BA3">
              <w:rPr>
                <w:rFonts w:ascii="Times New Roman" w:eastAsia="Calibri" w:hAnsi="Times New Roman" w:cs="Times New Roman"/>
                <w:lang w:eastAsia="ru-RU"/>
              </w:rPr>
              <w:t>ндивидуальный аудитор</w:t>
            </w:r>
          </w:p>
        </w:tc>
      </w:tr>
      <w:tr w:rsidR="00D54EB1" w:rsidTr="00E82BE4">
        <w:trPr>
          <w:trHeight w:val="225"/>
        </w:trPr>
        <w:tc>
          <w:tcPr>
            <w:tcW w:w="568" w:type="dxa"/>
            <w:tcBorders>
              <w:right w:val="dotted" w:sz="4" w:space="0" w:color="auto"/>
            </w:tcBorders>
          </w:tcPr>
          <w:p w:rsidR="00D54EB1" w:rsidRPr="00F25703" w:rsidRDefault="00D54EB1" w:rsidP="00E82BE4">
            <w:pPr>
              <w:spacing w:after="0" w:line="240" w:lineRule="auto"/>
              <w:ind w:left="-142" w:right="-123"/>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43</w:t>
            </w:r>
          </w:p>
        </w:tc>
        <w:tc>
          <w:tcPr>
            <w:tcW w:w="4111" w:type="dxa"/>
            <w:tcBorders>
              <w:left w:val="dotted" w:sz="4" w:space="0" w:color="auto"/>
              <w:right w:val="dotted" w:sz="4" w:space="0" w:color="auto"/>
            </w:tcBorders>
          </w:tcPr>
          <w:p w:rsidR="00D54EB1" w:rsidRPr="003104B2" w:rsidRDefault="00D54EB1" w:rsidP="00E82BE4">
            <w:pPr>
              <w:spacing w:after="0" w:line="240" w:lineRule="auto"/>
              <w:jc w:val="both"/>
              <w:rPr>
                <w:rFonts w:ascii="Times New Roman" w:eastAsia="Calibri" w:hAnsi="Times New Roman" w:cs="Times New Roman"/>
                <w:lang w:eastAsia="ru-RU"/>
              </w:rPr>
            </w:pPr>
            <w:r w:rsidRPr="003104B2">
              <w:rPr>
                <w:rFonts w:ascii="Times New Roman" w:eastAsia="Calibri" w:hAnsi="Times New Roman" w:cs="Times New Roman"/>
                <w:lang w:eastAsia="ru-RU"/>
              </w:rPr>
              <w:t>Организация является региональным оператором, осуществляющим деятельность, предусмотренную Федеральным законом от 29 декабря 2004 г. № 188-ФЗ</w:t>
            </w:r>
          </w:p>
        </w:tc>
        <w:tc>
          <w:tcPr>
            <w:tcW w:w="4252" w:type="dxa"/>
            <w:tcBorders>
              <w:left w:val="dotted" w:sz="4" w:space="0" w:color="auto"/>
              <w:right w:val="dotted" w:sz="4" w:space="0" w:color="auto"/>
            </w:tcBorders>
          </w:tcPr>
          <w:p w:rsidR="00D54EB1" w:rsidRPr="006D0976" w:rsidRDefault="00D54EB1" w:rsidP="00E82BE4">
            <w:pPr>
              <w:spacing w:after="0" w:line="240" w:lineRule="auto"/>
              <w:jc w:val="both"/>
              <w:rPr>
                <w:rFonts w:ascii="Times New Roman" w:eastAsia="Calibri" w:hAnsi="Times New Roman" w:cs="Times New Roman"/>
                <w:lang w:eastAsia="ru-RU"/>
              </w:rPr>
            </w:pPr>
            <w:r w:rsidRPr="006D0976">
              <w:rPr>
                <w:rFonts w:ascii="Times New Roman" w:eastAsia="Calibri" w:hAnsi="Times New Roman" w:cs="Times New Roman"/>
                <w:lang w:eastAsia="ru-RU"/>
              </w:rPr>
              <w:t>Жилищный кодекс Российской Федерации от 29 декабря 2004 г. № 188-ФЗ, статья 187, часть 1</w:t>
            </w:r>
          </w:p>
        </w:tc>
        <w:tc>
          <w:tcPr>
            <w:tcW w:w="3261" w:type="dxa"/>
            <w:tcBorders>
              <w:left w:val="dotted" w:sz="4" w:space="0" w:color="auto"/>
              <w:right w:val="dotted" w:sz="4" w:space="0" w:color="auto"/>
            </w:tcBorders>
          </w:tcPr>
          <w:p w:rsidR="00D54EB1" w:rsidRPr="003104B2" w:rsidRDefault="00D54EB1" w:rsidP="00E82BE4">
            <w:pPr>
              <w:spacing w:after="0" w:line="240" w:lineRule="auto"/>
              <w:rPr>
                <w:rFonts w:ascii="Times New Roman" w:eastAsia="Calibri" w:hAnsi="Times New Roman" w:cs="Times New Roman"/>
                <w:lang w:eastAsia="ru-RU"/>
              </w:rPr>
            </w:pPr>
            <w:r w:rsidRPr="003104B2">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tcBorders>
          </w:tcPr>
          <w:p w:rsidR="00D54EB1" w:rsidRPr="003104B2" w:rsidRDefault="00D54EB1" w:rsidP="00E82BE4">
            <w:pPr>
              <w:spacing w:after="0" w:line="240" w:lineRule="auto"/>
              <w:jc w:val="both"/>
              <w:rPr>
                <w:rFonts w:ascii="Times New Roman" w:eastAsia="Calibri" w:hAnsi="Times New Roman" w:cs="Times New Roman"/>
                <w:lang w:eastAsia="ru-RU"/>
              </w:rPr>
            </w:pPr>
            <w:r w:rsidRPr="003104B2">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3104B2">
              <w:rPr>
                <w:rFonts w:ascii="Times New Roman" w:eastAsia="Calibri" w:hAnsi="Times New Roman" w:cs="Times New Roman"/>
                <w:lang w:eastAsia="ru-RU"/>
              </w:rPr>
              <w:t>ндивидуальный аудитор</w:t>
            </w:r>
          </w:p>
        </w:tc>
      </w:tr>
      <w:tr w:rsidR="00D54EB1" w:rsidTr="00E82BE4">
        <w:tc>
          <w:tcPr>
            <w:tcW w:w="15877" w:type="dxa"/>
            <w:gridSpan w:val="5"/>
            <w:tcBorders>
              <w:bottom w:val="single" w:sz="4" w:space="0" w:color="auto"/>
            </w:tcBorders>
          </w:tcPr>
          <w:p w:rsidR="00D54EB1" w:rsidRPr="006D0976" w:rsidRDefault="00D54EB1" w:rsidP="00E82BE4">
            <w:pPr>
              <w:spacing w:after="0" w:line="240" w:lineRule="auto"/>
              <w:jc w:val="center"/>
              <w:rPr>
                <w:rFonts w:ascii="Times New Roman" w:eastAsia="Calibri" w:hAnsi="Times New Roman" w:cs="Times New Roman"/>
                <w:b/>
                <w:i/>
                <w:lang w:eastAsia="ru-RU"/>
              </w:rPr>
            </w:pPr>
            <w:r w:rsidRPr="006D0976">
              <w:rPr>
                <w:rFonts w:ascii="Times New Roman" w:eastAsia="Calibri" w:hAnsi="Times New Roman" w:cs="Times New Roman"/>
                <w:b/>
                <w:i/>
                <w:lang w:eastAsia="ru-RU"/>
              </w:rPr>
              <w:t>Конкретные организации</w:t>
            </w: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44</w:t>
            </w:r>
          </w:p>
        </w:tc>
        <w:tc>
          <w:tcPr>
            <w:tcW w:w="4111" w:type="dxa"/>
            <w:tcBorders>
              <w:left w:val="dotted" w:sz="4" w:space="0" w:color="auto"/>
              <w:bottom w:val="single" w:sz="4" w:space="0" w:color="auto"/>
              <w:right w:val="dotted" w:sz="4" w:space="0" w:color="auto"/>
            </w:tcBorders>
          </w:tcPr>
          <w:p w:rsidR="00D54EB1" w:rsidRPr="003104B2" w:rsidRDefault="00D54EB1" w:rsidP="00E82BE4">
            <w:pPr>
              <w:spacing w:after="0" w:line="240" w:lineRule="auto"/>
              <w:jc w:val="both"/>
              <w:rPr>
                <w:rFonts w:ascii="Times New Roman" w:eastAsia="Calibri" w:hAnsi="Times New Roman" w:cs="Times New Roman"/>
                <w:lang w:eastAsia="ru-RU"/>
              </w:rPr>
            </w:pPr>
            <w:r w:rsidRPr="003104B2">
              <w:rPr>
                <w:rFonts w:ascii="Times New Roman" w:eastAsia="Calibri" w:hAnsi="Times New Roman" w:cs="Times New Roman"/>
                <w:lang w:eastAsia="ru-RU"/>
              </w:rPr>
              <w:t>Центральный банк Российской Федерации</w:t>
            </w:r>
          </w:p>
        </w:tc>
        <w:tc>
          <w:tcPr>
            <w:tcW w:w="4252" w:type="dxa"/>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3104B2">
              <w:rPr>
                <w:rFonts w:ascii="Times New Roman" w:eastAsia="Calibri" w:hAnsi="Times New Roman" w:cs="Times New Roman"/>
                <w:lang w:eastAsia="ru-RU"/>
              </w:rPr>
              <w:t xml:space="preserve">Федеральный закон от 10 июля 2002 г. </w:t>
            </w:r>
            <w:r>
              <w:rPr>
                <w:rFonts w:ascii="Times New Roman" w:eastAsia="Calibri" w:hAnsi="Times New Roman" w:cs="Times New Roman"/>
                <w:lang w:eastAsia="ru-RU"/>
              </w:rPr>
              <w:br/>
            </w:r>
            <w:r w:rsidRPr="003104B2">
              <w:rPr>
                <w:rFonts w:ascii="Times New Roman" w:eastAsia="Calibri" w:hAnsi="Times New Roman" w:cs="Times New Roman"/>
                <w:lang w:eastAsia="ru-RU"/>
              </w:rPr>
              <w:t>№ 86-ФЗ, статья 93</w:t>
            </w:r>
          </w:p>
        </w:tc>
        <w:tc>
          <w:tcPr>
            <w:tcW w:w="3261" w:type="dxa"/>
            <w:tcBorders>
              <w:left w:val="dotted" w:sz="4" w:space="0" w:color="auto"/>
              <w:bottom w:val="single" w:sz="4" w:space="0" w:color="auto"/>
              <w:right w:val="dotted" w:sz="4" w:space="0" w:color="auto"/>
            </w:tcBorders>
          </w:tcPr>
          <w:p w:rsidR="00D54EB1" w:rsidRPr="003104B2" w:rsidRDefault="00D54EB1" w:rsidP="00E82BE4">
            <w:pPr>
              <w:spacing w:after="0" w:line="240" w:lineRule="auto"/>
              <w:rPr>
                <w:rFonts w:ascii="Times New Roman" w:eastAsia="Calibri" w:hAnsi="Times New Roman" w:cs="Times New Roman"/>
                <w:lang w:eastAsia="ru-RU"/>
              </w:rPr>
            </w:pPr>
            <w:r w:rsidRPr="003104B2">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3104B2" w:rsidRDefault="00D54EB1" w:rsidP="00E82BE4">
            <w:pPr>
              <w:spacing w:after="0" w:line="240" w:lineRule="auto"/>
              <w:jc w:val="both"/>
              <w:rPr>
                <w:rFonts w:ascii="Times New Roman" w:eastAsia="Calibri" w:hAnsi="Times New Roman" w:cs="Times New Roman"/>
                <w:lang w:eastAsia="ru-RU"/>
              </w:rPr>
            </w:pPr>
            <w:r w:rsidRPr="003104B2">
              <w:rPr>
                <w:rFonts w:ascii="Times New Roman" w:eastAsia="Calibri" w:hAnsi="Times New Roman" w:cs="Times New Roman"/>
                <w:lang w:eastAsia="ru-RU"/>
              </w:rPr>
              <w:t>Аудиторская организация</w:t>
            </w: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45</w:t>
            </w:r>
          </w:p>
        </w:tc>
        <w:tc>
          <w:tcPr>
            <w:tcW w:w="4111" w:type="dxa"/>
            <w:tcBorders>
              <w:left w:val="dotted" w:sz="4" w:space="0" w:color="auto"/>
              <w:bottom w:val="single" w:sz="4" w:space="0" w:color="auto"/>
              <w:right w:val="dotted" w:sz="4" w:space="0" w:color="auto"/>
            </w:tcBorders>
          </w:tcPr>
          <w:p w:rsidR="00D54EB1" w:rsidRPr="000D55EF" w:rsidRDefault="00D54EB1" w:rsidP="00E82BE4">
            <w:pPr>
              <w:spacing w:after="0" w:line="240" w:lineRule="auto"/>
              <w:jc w:val="both"/>
              <w:rPr>
                <w:rFonts w:ascii="Times New Roman" w:eastAsia="Calibri" w:hAnsi="Times New Roman" w:cs="Times New Roman"/>
                <w:lang w:eastAsia="ru-RU"/>
              </w:rPr>
            </w:pPr>
            <w:r w:rsidRPr="000D55EF">
              <w:rPr>
                <w:rFonts w:ascii="Times New Roman" w:eastAsia="Calibri" w:hAnsi="Times New Roman" w:cs="Times New Roman"/>
                <w:lang w:eastAsia="ru-RU"/>
              </w:rPr>
              <w:t>Агентство по страхованию вкладов</w:t>
            </w:r>
          </w:p>
        </w:tc>
        <w:tc>
          <w:tcPr>
            <w:tcW w:w="4252" w:type="dxa"/>
            <w:tcBorders>
              <w:left w:val="dotted" w:sz="4" w:space="0" w:color="auto"/>
              <w:bottom w:val="single" w:sz="4" w:space="0" w:color="auto"/>
              <w:right w:val="dotted" w:sz="4" w:space="0" w:color="auto"/>
            </w:tcBorders>
          </w:tcPr>
          <w:p w:rsidR="00D54EB1" w:rsidRDefault="00D54EB1" w:rsidP="00E82BE4">
            <w:pPr>
              <w:spacing w:after="0" w:line="240" w:lineRule="auto"/>
              <w:jc w:val="both"/>
              <w:rPr>
                <w:rFonts w:ascii="Times New Roman" w:eastAsia="Calibri" w:hAnsi="Times New Roman" w:cs="Times New Roman"/>
                <w:color w:val="808080"/>
                <w:lang w:eastAsia="ru-RU"/>
              </w:rPr>
            </w:pPr>
            <w:r w:rsidRPr="000D55EF">
              <w:rPr>
                <w:rFonts w:ascii="Times New Roman" w:eastAsia="Calibri" w:hAnsi="Times New Roman" w:cs="Times New Roman"/>
                <w:lang w:eastAsia="ru-RU"/>
              </w:rPr>
              <w:t>Федеральный закон от 23 декабря 2003 г. № 177-ФЗ, статья 24, часть 6</w:t>
            </w:r>
          </w:p>
          <w:p w:rsidR="00D54EB1" w:rsidRPr="000D55EF" w:rsidRDefault="00D54EB1" w:rsidP="00E82BE4">
            <w:pPr>
              <w:spacing w:after="0" w:line="240" w:lineRule="auto"/>
              <w:jc w:val="both"/>
              <w:rPr>
                <w:rFonts w:ascii="Times New Roman" w:eastAsia="Calibri" w:hAnsi="Times New Roman" w:cs="Times New Roman"/>
                <w:color w:val="808080"/>
                <w:lang w:eastAsia="ru-RU"/>
              </w:rPr>
            </w:pPr>
          </w:p>
        </w:tc>
        <w:tc>
          <w:tcPr>
            <w:tcW w:w="3261" w:type="dxa"/>
            <w:tcBorders>
              <w:left w:val="dotted" w:sz="4" w:space="0" w:color="auto"/>
              <w:bottom w:val="single" w:sz="4" w:space="0" w:color="auto"/>
              <w:right w:val="dotted" w:sz="4" w:space="0" w:color="auto"/>
            </w:tcBorders>
          </w:tcPr>
          <w:p w:rsidR="00D54EB1" w:rsidRPr="000D55EF" w:rsidRDefault="00D54EB1" w:rsidP="00E82BE4">
            <w:pPr>
              <w:spacing w:after="0" w:line="240" w:lineRule="auto"/>
              <w:rPr>
                <w:rFonts w:ascii="Times New Roman" w:eastAsia="Calibri" w:hAnsi="Times New Roman" w:cs="Times New Roman"/>
                <w:lang w:eastAsia="ru-RU"/>
              </w:rPr>
            </w:pPr>
            <w:r w:rsidRPr="000D55EF">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0D55EF" w:rsidRDefault="00D54EB1" w:rsidP="00E82BE4">
            <w:pPr>
              <w:spacing w:after="0" w:line="240" w:lineRule="auto"/>
              <w:jc w:val="both"/>
              <w:rPr>
                <w:rFonts w:ascii="Times New Roman" w:eastAsia="Calibri" w:hAnsi="Times New Roman" w:cs="Times New Roman"/>
                <w:lang w:eastAsia="ru-RU"/>
              </w:rPr>
            </w:pPr>
            <w:r w:rsidRPr="000D55EF">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0D55EF">
              <w:rPr>
                <w:rFonts w:ascii="Times New Roman" w:eastAsia="Calibri" w:hAnsi="Times New Roman" w:cs="Times New Roman"/>
                <w:lang w:eastAsia="ru-RU"/>
              </w:rPr>
              <w:t>1 января 2011 г.</w:t>
            </w: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46</w:t>
            </w:r>
          </w:p>
        </w:tc>
        <w:tc>
          <w:tcPr>
            <w:tcW w:w="4111" w:type="dxa"/>
            <w:tcBorders>
              <w:left w:val="dotted" w:sz="4" w:space="0" w:color="auto"/>
              <w:bottom w:val="single" w:sz="4" w:space="0" w:color="auto"/>
              <w:right w:val="dotted" w:sz="4" w:space="0" w:color="auto"/>
            </w:tcBorders>
          </w:tcPr>
          <w:p w:rsidR="00D54EB1" w:rsidRPr="003158D6" w:rsidRDefault="00D54EB1" w:rsidP="00E82BE4">
            <w:pPr>
              <w:spacing w:after="0" w:line="240" w:lineRule="auto"/>
              <w:jc w:val="both"/>
              <w:rPr>
                <w:rFonts w:ascii="Times New Roman" w:eastAsia="Calibri" w:hAnsi="Times New Roman" w:cs="Times New Roman"/>
              </w:rPr>
            </w:pPr>
            <w:r w:rsidRPr="003158D6">
              <w:rPr>
                <w:rFonts w:ascii="Times New Roman" w:eastAsia="Calibri" w:hAnsi="Times New Roman" w:cs="Times New Roman"/>
              </w:rPr>
              <w:t>Банк развития и внешнеэкономической деятельности (Внешэкономбанк)</w:t>
            </w:r>
          </w:p>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3158D6">
              <w:rPr>
                <w:rFonts w:ascii="Times New Roman" w:eastAsia="Calibri" w:hAnsi="Times New Roman" w:cs="Times New Roman"/>
                <w:lang w:eastAsia="ru-RU"/>
              </w:rPr>
              <w:t xml:space="preserve">Федеральный закон от 17 мая 2007 г. </w:t>
            </w:r>
            <w:r>
              <w:rPr>
                <w:rFonts w:ascii="Times New Roman" w:eastAsia="Calibri" w:hAnsi="Times New Roman" w:cs="Times New Roman"/>
                <w:lang w:eastAsia="ru-RU"/>
              </w:rPr>
              <w:br/>
            </w:r>
            <w:r w:rsidRPr="003158D6">
              <w:rPr>
                <w:rFonts w:ascii="Times New Roman" w:eastAsia="Calibri" w:hAnsi="Times New Roman" w:cs="Times New Roman"/>
                <w:lang w:eastAsia="ru-RU"/>
              </w:rPr>
              <w:t>№ 82-ФЗ, статья 8, часть 2</w:t>
            </w:r>
          </w:p>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3261" w:type="dxa"/>
            <w:tcBorders>
              <w:left w:val="dotted" w:sz="4" w:space="0" w:color="auto"/>
              <w:bottom w:val="single" w:sz="4" w:space="0" w:color="auto"/>
              <w:right w:val="dotted" w:sz="4" w:space="0" w:color="auto"/>
            </w:tcBorders>
          </w:tcPr>
          <w:p w:rsidR="00D54EB1" w:rsidRPr="003158D6" w:rsidRDefault="00D54EB1" w:rsidP="00E82BE4">
            <w:pPr>
              <w:spacing w:after="0" w:line="240" w:lineRule="auto"/>
              <w:rPr>
                <w:rFonts w:ascii="Times New Roman" w:eastAsia="Calibri" w:hAnsi="Times New Roman" w:cs="Times New Roman"/>
                <w:lang w:eastAsia="ru-RU"/>
              </w:rPr>
            </w:pPr>
            <w:r w:rsidRPr="003158D6">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3158D6" w:rsidRDefault="00D54EB1" w:rsidP="00E82BE4">
            <w:pPr>
              <w:spacing w:after="0" w:line="240" w:lineRule="auto"/>
              <w:jc w:val="both"/>
              <w:rPr>
                <w:rFonts w:ascii="Times New Roman" w:eastAsia="Calibri" w:hAnsi="Times New Roman" w:cs="Times New Roman"/>
                <w:lang w:eastAsia="ru-RU"/>
              </w:rPr>
            </w:pPr>
            <w:r w:rsidRPr="003158D6">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3158D6">
              <w:rPr>
                <w:rFonts w:ascii="Times New Roman" w:eastAsia="Calibri" w:hAnsi="Times New Roman" w:cs="Times New Roman"/>
                <w:lang w:eastAsia="ru-RU"/>
              </w:rPr>
              <w:t>1 января 2011 г.</w:t>
            </w:r>
          </w:p>
        </w:tc>
      </w:tr>
      <w:tr w:rsidR="00D54EB1" w:rsidTr="00E82BE4">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47</w:t>
            </w:r>
          </w:p>
        </w:tc>
        <w:tc>
          <w:tcPr>
            <w:tcW w:w="4111" w:type="dxa"/>
            <w:vMerge w:val="restart"/>
            <w:tcBorders>
              <w:left w:val="dotted" w:sz="4" w:space="0" w:color="auto"/>
              <w:right w:val="dotted" w:sz="4" w:space="0" w:color="auto"/>
            </w:tcBorders>
          </w:tcPr>
          <w:p w:rsidR="00D54EB1" w:rsidRPr="004826F9" w:rsidRDefault="00D54EB1" w:rsidP="00E82BE4">
            <w:pPr>
              <w:spacing w:after="0" w:line="240" w:lineRule="auto"/>
              <w:jc w:val="both"/>
              <w:rPr>
                <w:rFonts w:ascii="Times New Roman" w:eastAsia="Calibri" w:hAnsi="Times New Roman" w:cs="Times New Roman"/>
                <w:lang w:eastAsia="ru-RU"/>
              </w:rPr>
            </w:pPr>
            <w:r w:rsidRPr="004826F9">
              <w:rPr>
                <w:rFonts w:ascii="Times New Roman" w:eastAsia="Calibri" w:hAnsi="Times New Roman" w:cs="Times New Roman"/>
                <w:lang w:eastAsia="ru-RU"/>
              </w:rPr>
              <w:t>Фонд содействия реформированию жилищно-коммунального хозяйства</w:t>
            </w:r>
          </w:p>
          <w:p w:rsidR="00D54EB1" w:rsidRDefault="00D54EB1" w:rsidP="00E82BE4">
            <w:pPr>
              <w:spacing w:after="0" w:line="240" w:lineRule="auto"/>
              <w:jc w:val="both"/>
              <w:rPr>
                <w:rFonts w:ascii="Times New Roman" w:eastAsia="Calibri" w:hAnsi="Times New Roman" w:cs="Times New Roman"/>
                <w:color w:val="808080"/>
                <w:lang w:eastAsia="ru-RU"/>
              </w:rPr>
            </w:pPr>
          </w:p>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left w:val="dotted" w:sz="4" w:space="0" w:color="auto"/>
              <w:bottom w:val="dotted" w:sz="4" w:space="0" w:color="auto"/>
              <w:right w:val="dotted" w:sz="4" w:space="0" w:color="auto"/>
            </w:tcBorders>
          </w:tcPr>
          <w:p w:rsidR="00D54EB1" w:rsidRPr="004826F9" w:rsidRDefault="00D54EB1" w:rsidP="00E82BE4">
            <w:pPr>
              <w:spacing w:after="0" w:line="240" w:lineRule="auto"/>
              <w:jc w:val="both"/>
              <w:rPr>
                <w:rFonts w:ascii="Times New Roman" w:eastAsia="Calibri" w:hAnsi="Times New Roman" w:cs="Times New Roman"/>
                <w:color w:val="808080"/>
                <w:lang w:eastAsia="ru-RU"/>
              </w:rPr>
            </w:pPr>
            <w:r w:rsidRPr="004826F9">
              <w:rPr>
                <w:rFonts w:ascii="Times New Roman" w:eastAsia="Calibri" w:hAnsi="Times New Roman" w:cs="Times New Roman"/>
                <w:lang w:eastAsia="ru-RU"/>
              </w:rPr>
              <w:t xml:space="preserve">Федеральный закон от 21 июля 2007 г. </w:t>
            </w:r>
            <w:r>
              <w:rPr>
                <w:rFonts w:ascii="Times New Roman" w:eastAsia="Calibri" w:hAnsi="Times New Roman" w:cs="Times New Roman"/>
                <w:lang w:eastAsia="ru-RU"/>
              </w:rPr>
              <w:br/>
            </w:r>
            <w:r w:rsidRPr="004826F9">
              <w:rPr>
                <w:rFonts w:ascii="Times New Roman" w:eastAsia="Calibri" w:hAnsi="Times New Roman" w:cs="Times New Roman"/>
                <w:lang w:eastAsia="ru-RU"/>
              </w:rPr>
              <w:t>№ 185-ФЗ, статья 13, часть 1</w:t>
            </w:r>
          </w:p>
        </w:tc>
        <w:tc>
          <w:tcPr>
            <w:tcW w:w="3261" w:type="dxa"/>
            <w:vMerge w:val="restart"/>
            <w:tcBorders>
              <w:left w:val="dotted" w:sz="4" w:space="0" w:color="auto"/>
              <w:right w:val="dotted" w:sz="4" w:space="0" w:color="auto"/>
            </w:tcBorders>
          </w:tcPr>
          <w:p w:rsidR="00D54EB1" w:rsidRPr="004826F9" w:rsidRDefault="00D54EB1" w:rsidP="00E82BE4">
            <w:pPr>
              <w:rPr>
                <w:rFonts w:ascii="Times New Roman" w:eastAsia="Calibri" w:hAnsi="Times New Roman" w:cs="Times New Roman"/>
              </w:rPr>
            </w:pPr>
            <w:r w:rsidRPr="004826F9">
              <w:rPr>
                <w:rFonts w:ascii="Times New Roman" w:eastAsia="Calibri" w:hAnsi="Times New Roman" w:cs="Times New Roman"/>
              </w:rPr>
              <w:t xml:space="preserve">Бухгалтерская </w:t>
            </w:r>
            <w:r>
              <w:rPr>
                <w:rFonts w:ascii="Times New Roman" w:eastAsia="Calibri" w:hAnsi="Times New Roman" w:cs="Times New Roman"/>
                <w:lang w:eastAsia="ru-RU"/>
              </w:rPr>
              <w:t>годовая</w:t>
            </w:r>
          </w:p>
        </w:tc>
        <w:tc>
          <w:tcPr>
            <w:tcW w:w="3685" w:type="dxa"/>
            <w:vMerge w:val="restart"/>
            <w:tcBorders>
              <w:left w:val="dotted" w:sz="4" w:space="0" w:color="auto"/>
            </w:tcBorders>
          </w:tcPr>
          <w:p w:rsidR="00D54EB1" w:rsidRPr="004826F9" w:rsidRDefault="00D54EB1" w:rsidP="00E82BE4">
            <w:pPr>
              <w:spacing w:after="0" w:line="240" w:lineRule="auto"/>
              <w:jc w:val="both"/>
              <w:rPr>
                <w:rFonts w:ascii="Times New Roman" w:eastAsia="Calibri" w:hAnsi="Times New Roman" w:cs="Times New Roman"/>
                <w:lang w:eastAsia="ru-RU"/>
              </w:rPr>
            </w:pPr>
            <w:r w:rsidRPr="004826F9">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4826F9">
              <w:rPr>
                <w:rFonts w:ascii="Times New Roman" w:eastAsia="Calibri" w:hAnsi="Times New Roman" w:cs="Times New Roman"/>
                <w:lang w:eastAsia="ru-RU"/>
              </w:rPr>
              <w:t>1 января 2011 г.</w:t>
            </w:r>
          </w:p>
        </w:tc>
      </w:tr>
      <w:tr w:rsidR="00D54EB1" w:rsidTr="00E82BE4">
        <w:tc>
          <w:tcPr>
            <w:tcW w:w="568" w:type="dxa"/>
            <w:vMerge/>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bottom w:val="single" w:sz="4" w:space="0" w:color="auto"/>
              <w:right w:val="dotted" w:sz="4" w:space="0" w:color="auto"/>
            </w:tcBorders>
          </w:tcPr>
          <w:p w:rsidR="00D54EB1" w:rsidRPr="004826F9"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4826F9" w:rsidRDefault="00D54EB1" w:rsidP="00E82BE4">
            <w:pPr>
              <w:spacing w:after="0" w:line="240" w:lineRule="auto"/>
              <w:jc w:val="both"/>
              <w:rPr>
                <w:rFonts w:ascii="Times New Roman" w:eastAsia="Calibri" w:hAnsi="Times New Roman" w:cs="Times New Roman"/>
                <w:lang w:eastAsia="ru-RU"/>
              </w:rPr>
            </w:pPr>
            <w:r w:rsidRPr="00CB6793">
              <w:rPr>
                <w:rFonts w:ascii="Times New Roman" w:eastAsia="Calibri" w:hAnsi="Times New Roman" w:cs="Times New Roman"/>
                <w:lang w:eastAsia="ru-RU"/>
              </w:rPr>
              <w:t xml:space="preserve">Федеральный закон от 30 декабря 2008 г. № 307-ФЗ, статья 5, часть 1, пункт </w:t>
            </w:r>
            <w:r>
              <w:rPr>
                <w:rFonts w:ascii="Times New Roman" w:eastAsia="Calibri" w:hAnsi="Times New Roman" w:cs="Times New Roman"/>
                <w:lang w:eastAsia="ru-RU"/>
              </w:rPr>
              <w:t>3</w:t>
            </w:r>
          </w:p>
        </w:tc>
        <w:tc>
          <w:tcPr>
            <w:tcW w:w="3261" w:type="dxa"/>
            <w:vMerge/>
            <w:tcBorders>
              <w:left w:val="dotted" w:sz="4" w:space="0" w:color="auto"/>
              <w:bottom w:val="single" w:sz="4" w:space="0" w:color="auto"/>
              <w:right w:val="dotted" w:sz="4" w:space="0" w:color="auto"/>
            </w:tcBorders>
          </w:tcPr>
          <w:p w:rsidR="00D54EB1" w:rsidRPr="004826F9" w:rsidRDefault="00D54EB1" w:rsidP="00E82BE4">
            <w:pPr>
              <w:rPr>
                <w:rFonts w:ascii="Times New Roman" w:eastAsia="Calibri" w:hAnsi="Times New Roman" w:cs="Times New Roman"/>
              </w:rPr>
            </w:pPr>
          </w:p>
        </w:tc>
        <w:tc>
          <w:tcPr>
            <w:tcW w:w="3685" w:type="dxa"/>
            <w:vMerge/>
            <w:tcBorders>
              <w:left w:val="dotted" w:sz="4" w:space="0" w:color="auto"/>
              <w:bottom w:val="single" w:sz="4" w:space="0" w:color="auto"/>
            </w:tcBorders>
          </w:tcPr>
          <w:p w:rsidR="00D54EB1" w:rsidRPr="004826F9" w:rsidRDefault="00D54EB1" w:rsidP="00E82BE4">
            <w:pPr>
              <w:spacing w:after="0" w:line="240" w:lineRule="auto"/>
              <w:jc w:val="both"/>
              <w:rPr>
                <w:rFonts w:ascii="Times New Roman" w:eastAsia="Calibri" w:hAnsi="Times New Roman" w:cs="Times New Roman"/>
                <w:lang w:eastAsia="ru-RU"/>
              </w:rPr>
            </w:pPr>
          </w:p>
        </w:tc>
      </w:tr>
      <w:tr w:rsidR="00D54EB1" w:rsidTr="00E82BE4">
        <w:trPr>
          <w:trHeight w:val="855"/>
        </w:trPr>
        <w:tc>
          <w:tcPr>
            <w:tcW w:w="568" w:type="dxa"/>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48</w:t>
            </w:r>
          </w:p>
        </w:tc>
        <w:tc>
          <w:tcPr>
            <w:tcW w:w="4111" w:type="dxa"/>
            <w:tcBorders>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211FEF">
              <w:rPr>
                <w:rFonts w:ascii="Times New Roman" w:eastAsia="Calibri" w:hAnsi="Times New Roman" w:cs="Times New Roman"/>
                <w:lang w:eastAsia="ru-RU"/>
              </w:rPr>
              <w:t>Государственн</w:t>
            </w:r>
            <w:r>
              <w:rPr>
                <w:rFonts w:ascii="Times New Roman" w:eastAsia="Calibri" w:hAnsi="Times New Roman" w:cs="Times New Roman"/>
                <w:lang w:eastAsia="ru-RU"/>
              </w:rPr>
              <w:t>ая</w:t>
            </w:r>
            <w:r w:rsidRPr="00211FEF">
              <w:rPr>
                <w:rFonts w:ascii="Times New Roman" w:eastAsia="Calibri" w:hAnsi="Times New Roman" w:cs="Times New Roman"/>
                <w:lang w:eastAsia="ru-RU"/>
              </w:rPr>
              <w:t xml:space="preserve"> корпораци</w:t>
            </w:r>
            <w:r>
              <w:rPr>
                <w:rFonts w:ascii="Times New Roman" w:eastAsia="Calibri" w:hAnsi="Times New Roman" w:cs="Times New Roman"/>
                <w:lang w:eastAsia="ru-RU"/>
              </w:rPr>
              <w:t xml:space="preserve">я </w:t>
            </w:r>
            <w:r w:rsidRPr="00211FEF">
              <w:rPr>
                <w:rFonts w:ascii="Times New Roman" w:eastAsia="Calibri" w:hAnsi="Times New Roman" w:cs="Times New Roman"/>
                <w:lang w:eastAsia="ru-RU"/>
              </w:rPr>
              <w:t>по содействию разработке, производству и экспорту</w:t>
            </w:r>
            <w:r>
              <w:rPr>
                <w:rFonts w:ascii="Times New Roman" w:eastAsia="Calibri" w:hAnsi="Times New Roman" w:cs="Times New Roman"/>
                <w:lang w:eastAsia="ru-RU"/>
              </w:rPr>
              <w:t xml:space="preserve"> </w:t>
            </w:r>
            <w:r w:rsidRPr="00211FEF">
              <w:rPr>
                <w:rFonts w:ascii="Times New Roman" w:eastAsia="Calibri" w:hAnsi="Times New Roman" w:cs="Times New Roman"/>
                <w:lang w:eastAsia="ru-RU"/>
              </w:rPr>
              <w:t xml:space="preserve">высокотехнологичной промышленной продукции </w:t>
            </w:r>
            <w:r>
              <w:rPr>
                <w:rFonts w:ascii="Times New Roman" w:eastAsia="Calibri" w:hAnsi="Times New Roman" w:cs="Times New Roman"/>
                <w:lang w:eastAsia="ru-RU"/>
              </w:rPr>
              <w:t>«</w:t>
            </w:r>
            <w:proofErr w:type="spellStart"/>
            <w:r w:rsidRPr="00211FEF">
              <w:rPr>
                <w:rFonts w:ascii="Times New Roman" w:eastAsia="Calibri" w:hAnsi="Times New Roman" w:cs="Times New Roman"/>
                <w:lang w:eastAsia="ru-RU"/>
              </w:rPr>
              <w:t>Ростех</w:t>
            </w:r>
            <w:proofErr w:type="spellEnd"/>
            <w:r>
              <w:rPr>
                <w:rFonts w:ascii="Times New Roman" w:eastAsia="Calibri" w:hAnsi="Times New Roman" w:cs="Times New Roman"/>
                <w:lang w:eastAsia="ru-RU"/>
              </w:rPr>
              <w:t>»</w:t>
            </w:r>
          </w:p>
        </w:tc>
        <w:tc>
          <w:tcPr>
            <w:tcW w:w="4252" w:type="dxa"/>
            <w:tcBorders>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687C33">
              <w:rPr>
                <w:rFonts w:ascii="Times New Roman" w:eastAsia="Calibri" w:hAnsi="Times New Roman" w:cs="Times New Roman"/>
                <w:lang w:eastAsia="ru-RU"/>
              </w:rPr>
              <w:t>Федеральный закон от 23 ноября 2007 г. № 270-ФЗ, статья 8, часть 4</w:t>
            </w:r>
          </w:p>
        </w:tc>
        <w:tc>
          <w:tcPr>
            <w:tcW w:w="3261" w:type="dxa"/>
            <w:tcBorders>
              <w:left w:val="dotted" w:sz="4" w:space="0" w:color="auto"/>
              <w:right w:val="dotted" w:sz="4" w:space="0" w:color="auto"/>
            </w:tcBorders>
          </w:tcPr>
          <w:p w:rsidR="00D54EB1" w:rsidRPr="00687C33" w:rsidRDefault="00D54EB1" w:rsidP="00E82BE4">
            <w:pPr>
              <w:rPr>
                <w:rFonts w:ascii="Times New Roman" w:eastAsia="Calibri" w:hAnsi="Times New Roman" w:cs="Times New Roman"/>
              </w:rPr>
            </w:pPr>
            <w:r w:rsidRPr="00687C33">
              <w:rPr>
                <w:rFonts w:ascii="Times New Roman" w:eastAsia="Calibri" w:hAnsi="Times New Roman" w:cs="Times New Roman"/>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tcBorders>
          </w:tcPr>
          <w:p w:rsidR="00D54EB1" w:rsidRPr="00687C33" w:rsidRDefault="00D54EB1" w:rsidP="00E82BE4">
            <w:pPr>
              <w:spacing w:after="0" w:line="240" w:lineRule="auto"/>
              <w:jc w:val="both"/>
              <w:rPr>
                <w:rFonts w:ascii="Times New Roman" w:eastAsia="Calibri" w:hAnsi="Times New Roman" w:cs="Times New Roman"/>
                <w:lang w:eastAsia="ru-RU"/>
              </w:rPr>
            </w:pPr>
            <w:r w:rsidRPr="00687C33">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687C33">
              <w:rPr>
                <w:rFonts w:ascii="Times New Roman" w:eastAsia="Calibri" w:hAnsi="Times New Roman" w:cs="Times New Roman"/>
                <w:lang w:eastAsia="ru-RU"/>
              </w:rPr>
              <w:t>1 января 2011 г.</w:t>
            </w:r>
          </w:p>
        </w:tc>
      </w:tr>
      <w:tr w:rsidR="00D54EB1" w:rsidTr="00E82BE4">
        <w:trPr>
          <w:trHeight w:val="1012"/>
        </w:trPr>
        <w:tc>
          <w:tcPr>
            <w:tcW w:w="568" w:type="dxa"/>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49</w:t>
            </w:r>
          </w:p>
        </w:tc>
        <w:tc>
          <w:tcPr>
            <w:tcW w:w="4111" w:type="dxa"/>
            <w:tcBorders>
              <w:left w:val="dotted" w:sz="4" w:space="0" w:color="auto"/>
              <w:right w:val="dotted" w:sz="4" w:space="0" w:color="auto"/>
            </w:tcBorders>
          </w:tcPr>
          <w:p w:rsidR="00D54EB1" w:rsidRPr="00DE690A" w:rsidRDefault="00D54EB1" w:rsidP="00E82BE4">
            <w:pPr>
              <w:spacing w:after="0" w:line="240" w:lineRule="auto"/>
              <w:jc w:val="both"/>
              <w:rPr>
                <w:rFonts w:ascii="Times New Roman" w:eastAsia="Calibri" w:hAnsi="Times New Roman" w:cs="Times New Roman"/>
                <w:lang w:eastAsia="ru-RU"/>
              </w:rPr>
            </w:pPr>
            <w:r w:rsidRPr="00DE690A">
              <w:rPr>
                <w:rFonts w:ascii="Times New Roman" w:eastAsia="Calibri" w:hAnsi="Times New Roman" w:cs="Times New Roman"/>
                <w:lang w:eastAsia="ru-RU"/>
              </w:rPr>
              <w:t>Государственная корпорация по атомной энергии «</w:t>
            </w:r>
            <w:proofErr w:type="spellStart"/>
            <w:r w:rsidRPr="00DE690A">
              <w:rPr>
                <w:rFonts w:ascii="Times New Roman" w:eastAsia="Calibri" w:hAnsi="Times New Roman" w:cs="Times New Roman"/>
                <w:lang w:eastAsia="ru-RU"/>
              </w:rPr>
              <w:t>Росатом</w:t>
            </w:r>
            <w:proofErr w:type="spellEnd"/>
            <w:r w:rsidRPr="00DE690A">
              <w:rPr>
                <w:rFonts w:ascii="Times New Roman" w:eastAsia="Calibri" w:hAnsi="Times New Roman" w:cs="Times New Roman"/>
                <w:lang w:eastAsia="ru-RU"/>
              </w:rPr>
              <w:t>»</w:t>
            </w:r>
          </w:p>
        </w:tc>
        <w:tc>
          <w:tcPr>
            <w:tcW w:w="4252" w:type="dxa"/>
            <w:tcBorders>
              <w:left w:val="dotted" w:sz="4" w:space="0" w:color="auto"/>
              <w:right w:val="dotted" w:sz="4" w:space="0" w:color="auto"/>
            </w:tcBorders>
          </w:tcPr>
          <w:p w:rsidR="00D54EB1" w:rsidRPr="00DE690A" w:rsidRDefault="00D54EB1" w:rsidP="00E82BE4">
            <w:pPr>
              <w:spacing w:after="0" w:line="240" w:lineRule="auto"/>
              <w:jc w:val="both"/>
              <w:rPr>
                <w:rFonts w:ascii="Times New Roman" w:eastAsia="Calibri" w:hAnsi="Times New Roman" w:cs="Times New Roman"/>
                <w:color w:val="808080"/>
                <w:lang w:eastAsia="ru-RU"/>
              </w:rPr>
            </w:pPr>
            <w:r w:rsidRPr="00DE690A">
              <w:rPr>
                <w:rFonts w:ascii="Times New Roman" w:eastAsia="Calibri" w:hAnsi="Times New Roman" w:cs="Times New Roman"/>
                <w:lang w:eastAsia="ru-RU"/>
              </w:rPr>
              <w:t xml:space="preserve">Федеральный закон от 1 декабря 2007 г. </w:t>
            </w:r>
            <w:r>
              <w:rPr>
                <w:rFonts w:ascii="Times New Roman" w:eastAsia="Calibri" w:hAnsi="Times New Roman" w:cs="Times New Roman"/>
                <w:lang w:eastAsia="ru-RU"/>
              </w:rPr>
              <w:br/>
            </w:r>
            <w:r w:rsidRPr="00DE690A">
              <w:rPr>
                <w:rFonts w:ascii="Times New Roman" w:eastAsia="Calibri" w:hAnsi="Times New Roman" w:cs="Times New Roman"/>
                <w:lang w:eastAsia="ru-RU"/>
              </w:rPr>
              <w:t>№ 317-ФЗ, статья 35, часть 1</w:t>
            </w:r>
          </w:p>
        </w:tc>
        <w:tc>
          <w:tcPr>
            <w:tcW w:w="3261" w:type="dxa"/>
            <w:tcBorders>
              <w:left w:val="dotted" w:sz="4" w:space="0" w:color="auto"/>
              <w:right w:val="dotted" w:sz="4" w:space="0" w:color="auto"/>
            </w:tcBorders>
          </w:tcPr>
          <w:p w:rsidR="00D54EB1" w:rsidRPr="00DE690A" w:rsidRDefault="00D54EB1" w:rsidP="00E82BE4">
            <w:pPr>
              <w:spacing w:after="0" w:line="240" w:lineRule="auto"/>
              <w:rPr>
                <w:rFonts w:ascii="Times New Roman" w:eastAsia="Calibri" w:hAnsi="Times New Roman" w:cs="Times New Roman"/>
                <w:lang w:eastAsia="ru-RU"/>
              </w:rPr>
            </w:pPr>
            <w:r w:rsidRPr="00DE690A">
              <w:rPr>
                <w:rFonts w:ascii="Times New Roman" w:eastAsia="Calibri" w:hAnsi="Times New Roman" w:cs="Times New Roman"/>
                <w:lang w:eastAsia="ru-RU"/>
              </w:rPr>
              <w:t>Бухгалтерская</w:t>
            </w:r>
            <w:r>
              <w:rPr>
                <w:rFonts w:ascii="Times New Roman" w:eastAsia="Calibri" w:hAnsi="Times New Roman" w:cs="Times New Roman"/>
                <w:lang w:eastAsia="ru-RU"/>
              </w:rPr>
              <w:t xml:space="preserve"> годовая</w:t>
            </w:r>
          </w:p>
          <w:p w:rsidR="00D54EB1" w:rsidRDefault="00D54EB1" w:rsidP="00E82BE4">
            <w:pPr>
              <w:spacing w:after="0" w:line="240" w:lineRule="auto"/>
              <w:rPr>
                <w:rFonts w:ascii="Times New Roman" w:eastAsia="Calibri" w:hAnsi="Times New Roman" w:cs="Times New Roman"/>
                <w:lang w:eastAsia="ru-RU"/>
              </w:rPr>
            </w:pPr>
            <w:r w:rsidRPr="00DE690A">
              <w:rPr>
                <w:rFonts w:ascii="Times New Roman" w:eastAsia="Calibri" w:hAnsi="Times New Roman" w:cs="Times New Roman"/>
                <w:lang w:eastAsia="ru-RU"/>
              </w:rPr>
              <w:t xml:space="preserve">Консолидированная </w:t>
            </w:r>
            <w:r>
              <w:rPr>
                <w:rFonts w:ascii="Times New Roman" w:eastAsia="Calibri" w:hAnsi="Times New Roman" w:cs="Times New Roman"/>
                <w:lang w:eastAsia="ru-RU"/>
              </w:rPr>
              <w:t>годовая</w:t>
            </w:r>
          </w:p>
          <w:p w:rsidR="00D54EB1" w:rsidRDefault="00D54EB1" w:rsidP="00E82BE4">
            <w:pPr>
              <w:spacing w:after="0" w:line="240" w:lineRule="auto"/>
              <w:rPr>
                <w:rFonts w:ascii="Times New Roman" w:eastAsia="Calibri" w:hAnsi="Times New Roman" w:cs="Times New Roman"/>
                <w:lang w:eastAsia="ru-RU"/>
              </w:rPr>
            </w:pPr>
          </w:p>
          <w:p w:rsidR="00D54EB1" w:rsidRPr="00DE690A" w:rsidRDefault="00D54EB1" w:rsidP="00E82BE4">
            <w:pPr>
              <w:spacing w:after="0" w:line="240" w:lineRule="auto"/>
              <w:rPr>
                <w:rFonts w:ascii="Times New Roman" w:eastAsia="Calibri" w:hAnsi="Times New Roman" w:cs="Times New Roman"/>
                <w:lang w:eastAsia="ru-RU"/>
              </w:rPr>
            </w:pPr>
          </w:p>
        </w:tc>
        <w:tc>
          <w:tcPr>
            <w:tcW w:w="3685" w:type="dxa"/>
            <w:tcBorders>
              <w:left w:val="dotted" w:sz="4" w:space="0" w:color="auto"/>
            </w:tcBorders>
          </w:tcPr>
          <w:p w:rsidR="00D54EB1" w:rsidRPr="00DE690A" w:rsidRDefault="00D54EB1" w:rsidP="00E82BE4">
            <w:pPr>
              <w:spacing w:after="0" w:line="240" w:lineRule="auto"/>
              <w:jc w:val="both"/>
              <w:rPr>
                <w:rFonts w:ascii="Times New Roman" w:eastAsia="Calibri" w:hAnsi="Times New Roman" w:cs="Times New Roman"/>
                <w:lang w:eastAsia="ru-RU"/>
              </w:rPr>
            </w:pPr>
            <w:r w:rsidRPr="00DE690A">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DE690A">
              <w:rPr>
                <w:rFonts w:ascii="Times New Roman" w:eastAsia="Calibri" w:hAnsi="Times New Roman" w:cs="Times New Roman"/>
                <w:lang w:eastAsia="ru-RU"/>
              </w:rPr>
              <w:t>1 января 2011 г.</w:t>
            </w:r>
          </w:p>
        </w:tc>
      </w:tr>
      <w:tr w:rsidR="00D54EB1" w:rsidTr="00E82BE4">
        <w:trPr>
          <w:trHeight w:val="1012"/>
        </w:trPr>
        <w:tc>
          <w:tcPr>
            <w:tcW w:w="568" w:type="dxa"/>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50</w:t>
            </w:r>
          </w:p>
        </w:tc>
        <w:tc>
          <w:tcPr>
            <w:tcW w:w="4111" w:type="dxa"/>
            <w:tcBorders>
              <w:left w:val="dotted" w:sz="4" w:space="0" w:color="auto"/>
              <w:right w:val="dotted" w:sz="4" w:space="0" w:color="auto"/>
            </w:tcBorders>
          </w:tcPr>
          <w:p w:rsidR="00D54EB1" w:rsidRPr="00DE690A" w:rsidRDefault="00D54EB1" w:rsidP="00E82BE4">
            <w:pPr>
              <w:spacing w:after="0" w:line="240" w:lineRule="auto"/>
              <w:jc w:val="both"/>
              <w:rPr>
                <w:rFonts w:ascii="Times New Roman" w:eastAsia="Calibri" w:hAnsi="Times New Roman" w:cs="Times New Roman"/>
                <w:lang w:eastAsia="ru-RU"/>
              </w:rPr>
            </w:pPr>
            <w:r w:rsidRPr="006400A3">
              <w:rPr>
                <w:rFonts w:ascii="Times New Roman" w:eastAsia="Calibri" w:hAnsi="Times New Roman" w:cs="Times New Roman"/>
                <w:lang w:eastAsia="ru-RU"/>
              </w:rPr>
              <w:t>Государственная корпорация по космической деятельности «</w:t>
            </w:r>
            <w:proofErr w:type="spellStart"/>
            <w:r w:rsidRPr="006400A3">
              <w:rPr>
                <w:rFonts w:ascii="Times New Roman" w:eastAsia="Calibri" w:hAnsi="Times New Roman" w:cs="Times New Roman"/>
                <w:lang w:eastAsia="ru-RU"/>
              </w:rPr>
              <w:t>Роскосмос</w:t>
            </w:r>
            <w:proofErr w:type="spellEnd"/>
            <w:r w:rsidRPr="006400A3">
              <w:rPr>
                <w:rFonts w:ascii="Times New Roman" w:eastAsia="Calibri" w:hAnsi="Times New Roman" w:cs="Times New Roman"/>
                <w:lang w:eastAsia="ru-RU"/>
              </w:rPr>
              <w:t>»</w:t>
            </w:r>
          </w:p>
        </w:tc>
        <w:tc>
          <w:tcPr>
            <w:tcW w:w="4252" w:type="dxa"/>
            <w:tcBorders>
              <w:left w:val="dotted" w:sz="4" w:space="0" w:color="auto"/>
              <w:right w:val="dotted" w:sz="4" w:space="0" w:color="auto"/>
            </w:tcBorders>
          </w:tcPr>
          <w:p w:rsidR="00D54EB1" w:rsidRPr="00DE690A" w:rsidRDefault="00D54EB1" w:rsidP="00E82BE4">
            <w:pPr>
              <w:spacing w:after="0" w:line="240" w:lineRule="auto"/>
              <w:jc w:val="both"/>
              <w:rPr>
                <w:rFonts w:ascii="Times New Roman" w:eastAsia="Calibri" w:hAnsi="Times New Roman" w:cs="Times New Roman"/>
                <w:lang w:eastAsia="ru-RU"/>
              </w:rPr>
            </w:pPr>
            <w:r w:rsidRPr="00BC1596">
              <w:rPr>
                <w:rFonts w:ascii="Times New Roman" w:eastAsia="Calibri" w:hAnsi="Times New Roman" w:cs="Times New Roman"/>
                <w:lang w:eastAsia="ru-RU"/>
              </w:rPr>
              <w:t xml:space="preserve">Федеральный закон от 13 июля 2015 г. </w:t>
            </w:r>
            <w:r>
              <w:rPr>
                <w:rFonts w:ascii="Times New Roman" w:eastAsia="Calibri" w:hAnsi="Times New Roman" w:cs="Times New Roman"/>
                <w:lang w:eastAsia="ru-RU"/>
              </w:rPr>
              <w:br/>
            </w:r>
            <w:r w:rsidRPr="00BC1596">
              <w:rPr>
                <w:rFonts w:ascii="Times New Roman" w:eastAsia="Calibri" w:hAnsi="Times New Roman" w:cs="Times New Roman"/>
                <w:lang w:eastAsia="ru-RU"/>
              </w:rPr>
              <w:t>№ 215-ФЗ, статья 35, часть 1</w:t>
            </w:r>
          </w:p>
        </w:tc>
        <w:tc>
          <w:tcPr>
            <w:tcW w:w="3261" w:type="dxa"/>
            <w:tcBorders>
              <w:left w:val="dotted" w:sz="4" w:space="0" w:color="auto"/>
              <w:right w:val="dotted" w:sz="4" w:space="0" w:color="auto"/>
            </w:tcBorders>
          </w:tcPr>
          <w:p w:rsidR="00D54EB1" w:rsidRPr="00DE690A" w:rsidRDefault="00D54EB1" w:rsidP="00E82BE4">
            <w:pPr>
              <w:spacing w:after="0" w:line="240" w:lineRule="auto"/>
              <w:rPr>
                <w:rFonts w:ascii="Times New Roman" w:eastAsia="Calibri" w:hAnsi="Times New Roman" w:cs="Times New Roman"/>
                <w:lang w:eastAsia="ru-RU"/>
              </w:rPr>
            </w:pPr>
            <w:r w:rsidRPr="00DE690A">
              <w:rPr>
                <w:rFonts w:ascii="Times New Roman" w:eastAsia="Calibri" w:hAnsi="Times New Roman" w:cs="Times New Roman"/>
                <w:lang w:eastAsia="ru-RU"/>
              </w:rPr>
              <w:t>Бухгалтерская</w:t>
            </w:r>
            <w:r>
              <w:rPr>
                <w:rFonts w:ascii="Times New Roman" w:eastAsia="Calibri" w:hAnsi="Times New Roman" w:cs="Times New Roman"/>
                <w:lang w:eastAsia="ru-RU"/>
              </w:rPr>
              <w:t xml:space="preserve"> годовая</w:t>
            </w:r>
          </w:p>
          <w:p w:rsidR="00D54EB1" w:rsidRDefault="00D54EB1" w:rsidP="00E82BE4">
            <w:pPr>
              <w:spacing w:after="0" w:line="240" w:lineRule="auto"/>
              <w:rPr>
                <w:rFonts w:ascii="Times New Roman" w:eastAsia="Calibri" w:hAnsi="Times New Roman" w:cs="Times New Roman"/>
                <w:lang w:eastAsia="ru-RU"/>
              </w:rPr>
            </w:pPr>
            <w:r w:rsidRPr="00DE690A">
              <w:rPr>
                <w:rFonts w:ascii="Times New Roman" w:eastAsia="Calibri" w:hAnsi="Times New Roman" w:cs="Times New Roman"/>
                <w:lang w:eastAsia="ru-RU"/>
              </w:rPr>
              <w:t xml:space="preserve">Консолидированная </w:t>
            </w:r>
            <w:r>
              <w:rPr>
                <w:rFonts w:ascii="Times New Roman" w:eastAsia="Calibri" w:hAnsi="Times New Roman" w:cs="Times New Roman"/>
                <w:lang w:eastAsia="ru-RU"/>
              </w:rPr>
              <w:t>годовая</w:t>
            </w:r>
          </w:p>
          <w:p w:rsidR="00D54EB1" w:rsidRDefault="00D54EB1" w:rsidP="00E82BE4">
            <w:pPr>
              <w:spacing w:after="0" w:line="240" w:lineRule="auto"/>
              <w:rPr>
                <w:rFonts w:ascii="Times New Roman" w:eastAsia="Calibri" w:hAnsi="Times New Roman" w:cs="Times New Roman"/>
                <w:lang w:eastAsia="ru-RU"/>
              </w:rPr>
            </w:pPr>
          </w:p>
          <w:p w:rsidR="00D54EB1" w:rsidRPr="00DE690A" w:rsidRDefault="00D54EB1" w:rsidP="00E82BE4">
            <w:pPr>
              <w:spacing w:after="0" w:line="240" w:lineRule="auto"/>
              <w:rPr>
                <w:rFonts w:ascii="Times New Roman" w:eastAsia="Calibri" w:hAnsi="Times New Roman" w:cs="Times New Roman"/>
                <w:lang w:eastAsia="ru-RU"/>
              </w:rPr>
            </w:pPr>
          </w:p>
        </w:tc>
        <w:tc>
          <w:tcPr>
            <w:tcW w:w="3685" w:type="dxa"/>
            <w:tcBorders>
              <w:left w:val="dotted" w:sz="4" w:space="0" w:color="auto"/>
            </w:tcBorders>
          </w:tcPr>
          <w:p w:rsidR="00D54EB1" w:rsidRPr="00DE690A" w:rsidRDefault="00D54EB1" w:rsidP="00E82BE4">
            <w:pPr>
              <w:spacing w:after="0" w:line="240" w:lineRule="auto"/>
              <w:jc w:val="both"/>
              <w:rPr>
                <w:rFonts w:ascii="Times New Roman" w:eastAsia="Calibri" w:hAnsi="Times New Roman" w:cs="Times New Roman"/>
                <w:lang w:eastAsia="ru-RU"/>
              </w:rPr>
            </w:pPr>
            <w:r w:rsidRPr="00DE690A">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DE690A">
              <w:rPr>
                <w:rFonts w:ascii="Times New Roman" w:eastAsia="Calibri" w:hAnsi="Times New Roman" w:cs="Times New Roman"/>
                <w:lang w:eastAsia="ru-RU"/>
              </w:rPr>
              <w:t>1 января 2011 г.</w:t>
            </w:r>
          </w:p>
        </w:tc>
      </w:tr>
      <w:tr w:rsidR="00D54EB1" w:rsidTr="00E82BE4">
        <w:trPr>
          <w:trHeight w:val="288"/>
        </w:trPr>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51</w:t>
            </w:r>
          </w:p>
          <w:p w:rsidR="00D54EB1" w:rsidRDefault="00D54EB1" w:rsidP="00E82BE4">
            <w:pPr>
              <w:spacing w:after="0" w:line="240" w:lineRule="auto"/>
              <w:jc w:val="center"/>
              <w:rPr>
                <w:rFonts w:ascii="Times New Roman" w:eastAsia="Calibri" w:hAnsi="Times New Roman" w:cs="Times New Roman"/>
                <w:lang w:eastAsia="ru-RU"/>
              </w:rPr>
            </w:pPr>
          </w:p>
          <w:p w:rsidR="00D54EB1" w:rsidDel="00580A58" w:rsidRDefault="00D54EB1" w:rsidP="00E82BE4">
            <w:pPr>
              <w:spacing w:after="0" w:line="240" w:lineRule="auto"/>
              <w:jc w:val="center"/>
              <w:rPr>
                <w:rFonts w:ascii="Times New Roman" w:eastAsia="Calibri" w:hAnsi="Times New Roman" w:cs="Times New Roman"/>
                <w:lang w:eastAsia="ru-RU"/>
              </w:rPr>
            </w:pPr>
          </w:p>
        </w:tc>
        <w:tc>
          <w:tcPr>
            <w:tcW w:w="4111" w:type="dxa"/>
            <w:vMerge w:val="restart"/>
            <w:tcBorders>
              <w:left w:val="dotted" w:sz="4" w:space="0" w:color="auto"/>
              <w:right w:val="dotted" w:sz="4" w:space="0" w:color="auto"/>
            </w:tcBorders>
          </w:tcPr>
          <w:p w:rsidR="00D54EB1" w:rsidRDefault="00D54EB1" w:rsidP="00E82BE4">
            <w:pPr>
              <w:spacing w:after="0" w:line="240" w:lineRule="auto"/>
              <w:jc w:val="both"/>
              <w:rPr>
                <w:rFonts w:ascii="Times New Roman" w:eastAsia="Calibri" w:hAnsi="Times New Roman" w:cs="Times New Roman"/>
                <w:lang w:eastAsia="ru-RU"/>
              </w:rPr>
            </w:pPr>
            <w:r w:rsidRPr="008278D8">
              <w:rPr>
                <w:rFonts w:ascii="Times New Roman" w:eastAsia="Calibri" w:hAnsi="Times New Roman" w:cs="Times New Roman"/>
                <w:lang w:eastAsia="ru-RU"/>
              </w:rPr>
              <w:t>Фонд содействия развитию жилищного строительства</w:t>
            </w:r>
          </w:p>
          <w:p w:rsidR="00D54EB1" w:rsidRPr="008278D8" w:rsidRDefault="00D54EB1" w:rsidP="00E82BE4">
            <w:pPr>
              <w:spacing w:after="0" w:line="240" w:lineRule="auto"/>
              <w:jc w:val="both"/>
              <w:rPr>
                <w:rFonts w:ascii="Times New Roman" w:eastAsia="Calibri" w:hAnsi="Times New Roman" w:cs="Times New Roman"/>
                <w:lang w:eastAsia="ru-RU"/>
              </w:rPr>
            </w:pPr>
          </w:p>
        </w:tc>
        <w:tc>
          <w:tcPr>
            <w:tcW w:w="4252" w:type="dxa"/>
            <w:tcBorders>
              <w:left w:val="dotted" w:sz="4" w:space="0" w:color="auto"/>
              <w:bottom w:val="dotted" w:sz="4" w:space="0" w:color="auto"/>
              <w:right w:val="dotted" w:sz="4" w:space="0" w:color="auto"/>
            </w:tcBorders>
          </w:tcPr>
          <w:p w:rsidR="00D54EB1" w:rsidRPr="008278D8" w:rsidRDefault="00D54EB1" w:rsidP="00E82BE4">
            <w:pPr>
              <w:spacing w:after="0" w:line="240" w:lineRule="auto"/>
              <w:jc w:val="both"/>
              <w:rPr>
                <w:rFonts w:ascii="Times New Roman" w:eastAsia="Calibri" w:hAnsi="Times New Roman" w:cs="Times New Roman"/>
                <w:lang w:eastAsia="ru-RU"/>
              </w:rPr>
            </w:pPr>
            <w:r w:rsidRPr="007F3643">
              <w:rPr>
                <w:rFonts w:ascii="Times New Roman" w:eastAsia="Calibri" w:hAnsi="Times New Roman" w:cs="Times New Roman"/>
                <w:lang w:eastAsia="ru-RU"/>
              </w:rPr>
              <w:t>Федеральный закон от 30 декабря 2008 г. № 307-ФЗ, статья 5, часть 1, пункт 3</w:t>
            </w:r>
          </w:p>
        </w:tc>
        <w:tc>
          <w:tcPr>
            <w:tcW w:w="3261" w:type="dxa"/>
            <w:vMerge w:val="restart"/>
            <w:tcBorders>
              <w:left w:val="dotted" w:sz="4" w:space="0" w:color="auto"/>
              <w:right w:val="dotted" w:sz="4" w:space="0" w:color="auto"/>
            </w:tcBorders>
          </w:tcPr>
          <w:p w:rsidR="00D54EB1" w:rsidRDefault="00D54EB1" w:rsidP="00E82BE4">
            <w:pPr>
              <w:spacing w:after="0" w:line="240" w:lineRule="auto"/>
              <w:rPr>
                <w:rFonts w:ascii="Times New Roman" w:eastAsia="Calibri" w:hAnsi="Times New Roman" w:cs="Times New Roman"/>
                <w:lang w:eastAsia="ru-RU"/>
              </w:rPr>
            </w:pPr>
            <w:r w:rsidRPr="008278D8">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p w:rsidR="00D54EB1" w:rsidRPr="008278D8" w:rsidRDefault="00D54EB1" w:rsidP="00E82BE4">
            <w:pPr>
              <w:spacing w:after="0" w:line="240" w:lineRule="auto"/>
              <w:rPr>
                <w:rFonts w:ascii="Times New Roman" w:eastAsia="Calibri" w:hAnsi="Times New Roman" w:cs="Times New Roman"/>
                <w:lang w:eastAsia="ru-RU"/>
              </w:rPr>
            </w:pPr>
          </w:p>
        </w:tc>
        <w:tc>
          <w:tcPr>
            <w:tcW w:w="3685" w:type="dxa"/>
            <w:vMerge w:val="restart"/>
            <w:tcBorders>
              <w:left w:val="dotted" w:sz="4" w:space="0" w:color="auto"/>
            </w:tcBorders>
          </w:tcPr>
          <w:p w:rsidR="00D54EB1" w:rsidRPr="008278D8" w:rsidRDefault="00D54EB1" w:rsidP="00E82BE4">
            <w:pPr>
              <w:spacing w:after="0" w:line="240" w:lineRule="auto"/>
              <w:jc w:val="both"/>
              <w:rPr>
                <w:rFonts w:ascii="Times New Roman" w:eastAsia="Calibri" w:hAnsi="Times New Roman" w:cs="Times New Roman"/>
                <w:lang w:eastAsia="ru-RU"/>
              </w:rPr>
            </w:pPr>
            <w:r w:rsidRPr="008278D8">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8278D8">
              <w:rPr>
                <w:rFonts w:ascii="Times New Roman" w:eastAsia="Calibri" w:hAnsi="Times New Roman" w:cs="Times New Roman"/>
                <w:lang w:eastAsia="ru-RU"/>
              </w:rPr>
              <w:t>ндивидуальный аудитор</w:t>
            </w:r>
          </w:p>
        </w:tc>
      </w:tr>
      <w:tr w:rsidR="00D54EB1" w:rsidTr="00E82BE4">
        <w:trPr>
          <w:trHeight w:val="145"/>
        </w:trPr>
        <w:tc>
          <w:tcPr>
            <w:tcW w:w="568" w:type="dxa"/>
            <w:vMerge/>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8278D8"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8278D8">
              <w:rPr>
                <w:rFonts w:ascii="Times New Roman" w:eastAsia="Calibri" w:hAnsi="Times New Roman" w:cs="Times New Roman"/>
                <w:lang w:eastAsia="ru-RU"/>
              </w:rPr>
              <w:t xml:space="preserve">Федеральный закон от 24 июля 2008 г. </w:t>
            </w:r>
            <w:r>
              <w:rPr>
                <w:rFonts w:ascii="Times New Roman" w:eastAsia="Calibri" w:hAnsi="Times New Roman" w:cs="Times New Roman"/>
                <w:lang w:eastAsia="ru-RU"/>
              </w:rPr>
              <w:br/>
            </w:r>
            <w:r w:rsidRPr="008278D8">
              <w:rPr>
                <w:rFonts w:ascii="Times New Roman" w:eastAsia="Calibri" w:hAnsi="Times New Roman" w:cs="Times New Roman"/>
                <w:lang w:eastAsia="ru-RU"/>
              </w:rPr>
              <w:t>№ 161-ФЗ, статья 10, часть 1</w:t>
            </w:r>
          </w:p>
        </w:tc>
        <w:tc>
          <w:tcPr>
            <w:tcW w:w="3261" w:type="dxa"/>
            <w:vMerge/>
            <w:tcBorders>
              <w:left w:val="dotted" w:sz="4" w:space="0" w:color="auto"/>
              <w:right w:val="dotted" w:sz="4" w:space="0" w:color="auto"/>
            </w:tcBorders>
          </w:tcPr>
          <w:p w:rsidR="00D54EB1" w:rsidRPr="008278D8" w:rsidRDefault="00D54EB1" w:rsidP="00E82BE4">
            <w:pPr>
              <w:spacing w:after="0" w:line="240" w:lineRule="auto"/>
              <w:rPr>
                <w:rFonts w:ascii="Times New Roman" w:eastAsia="Calibri" w:hAnsi="Times New Roman" w:cs="Times New Roman"/>
                <w:lang w:eastAsia="ru-RU"/>
              </w:rPr>
            </w:pPr>
          </w:p>
        </w:tc>
        <w:tc>
          <w:tcPr>
            <w:tcW w:w="3685" w:type="dxa"/>
            <w:vMerge/>
            <w:tcBorders>
              <w:left w:val="dotted" w:sz="4" w:space="0" w:color="auto"/>
            </w:tcBorders>
          </w:tcPr>
          <w:p w:rsidR="00D54EB1" w:rsidRPr="008278D8" w:rsidRDefault="00D54EB1" w:rsidP="00E82BE4">
            <w:pPr>
              <w:spacing w:after="0" w:line="240" w:lineRule="auto"/>
              <w:jc w:val="both"/>
              <w:rPr>
                <w:rFonts w:ascii="Times New Roman" w:eastAsia="Calibri" w:hAnsi="Times New Roman" w:cs="Times New Roman"/>
                <w:lang w:eastAsia="ru-RU"/>
              </w:rPr>
            </w:pPr>
          </w:p>
        </w:tc>
      </w:tr>
      <w:tr w:rsidR="00D54EB1" w:rsidTr="00E82BE4">
        <w:trPr>
          <w:trHeight w:val="449"/>
        </w:trPr>
        <w:tc>
          <w:tcPr>
            <w:tcW w:w="568" w:type="dxa"/>
            <w:vMerge w:val="restart"/>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lastRenderedPageBreak/>
              <w:t>52</w:t>
            </w:r>
          </w:p>
        </w:tc>
        <w:tc>
          <w:tcPr>
            <w:tcW w:w="4111" w:type="dxa"/>
            <w:vMerge w:val="restart"/>
            <w:tcBorders>
              <w:left w:val="dotted" w:sz="4" w:space="0" w:color="auto"/>
              <w:right w:val="dotted" w:sz="4" w:space="0" w:color="auto"/>
            </w:tcBorders>
          </w:tcPr>
          <w:p w:rsidR="00D54EB1" w:rsidRPr="004C698B" w:rsidRDefault="00D54EB1" w:rsidP="00E82BE4">
            <w:pPr>
              <w:spacing w:after="0" w:line="240" w:lineRule="auto"/>
              <w:jc w:val="both"/>
              <w:rPr>
                <w:rFonts w:ascii="Times New Roman" w:eastAsia="Calibri" w:hAnsi="Times New Roman" w:cs="Times New Roman"/>
                <w:lang w:eastAsia="ru-RU"/>
              </w:rPr>
            </w:pPr>
            <w:r w:rsidRPr="004C698B">
              <w:rPr>
                <w:rFonts w:ascii="Times New Roman" w:eastAsia="Calibri" w:hAnsi="Times New Roman" w:cs="Times New Roman"/>
                <w:lang w:eastAsia="ru-RU"/>
              </w:rPr>
              <w:t>Открытое акционерное общество «Российские железные дороги»</w:t>
            </w:r>
          </w:p>
        </w:tc>
        <w:tc>
          <w:tcPr>
            <w:tcW w:w="4252" w:type="dxa"/>
            <w:tcBorders>
              <w:left w:val="dotted" w:sz="4" w:space="0" w:color="auto"/>
              <w:bottom w:val="dotted" w:sz="4" w:space="0" w:color="auto"/>
              <w:right w:val="dotted" w:sz="4" w:space="0" w:color="auto"/>
            </w:tcBorders>
          </w:tcPr>
          <w:p w:rsidR="00D54EB1" w:rsidRPr="004C698B" w:rsidRDefault="00D54EB1" w:rsidP="00E82BE4">
            <w:pPr>
              <w:spacing w:after="0" w:line="240" w:lineRule="auto"/>
              <w:jc w:val="both"/>
              <w:rPr>
                <w:rFonts w:ascii="Times New Roman" w:eastAsia="Calibri" w:hAnsi="Times New Roman" w:cs="Times New Roman"/>
                <w:lang w:eastAsia="ru-RU"/>
              </w:rPr>
            </w:pPr>
            <w:r w:rsidRPr="004C698B">
              <w:rPr>
                <w:rFonts w:ascii="Times New Roman" w:eastAsia="Calibri" w:hAnsi="Times New Roman" w:cs="Times New Roman"/>
                <w:lang w:eastAsia="ru-RU"/>
              </w:rPr>
              <w:t>Федеральный закон от 30 декабря 2008 г. № 307-ФЗ, статья 5, часть 1, пункт 1</w:t>
            </w:r>
          </w:p>
        </w:tc>
        <w:tc>
          <w:tcPr>
            <w:tcW w:w="3261" w:type="dxa"/>
            <w:vMerge w:val="restart"/>
            <w:tcBorders>
              <w:left w:val="dotted" w:sz="4" w:space="0" w:color="auto"/>
              <w:right w:val="dotted" w:sz="4" w:space="0" w:color="auto"/>
            </w:tcBorders>
          </w:tcPr>
          <w:p w:rsidR="00D54EB1" w:rsidRPr="004C698B" w:rsidRDefault="00D54EB1" w:rsidP="00E82BE4">
            <w:pPr>
              <w:spacing w:after="0" w:line="240" w:lineRule="auto"/>
              <w:rPr>
                <w:rFonts w:ascii="Times New Roman" w:eastAsia="Calibri" w:hAnsi="Times New Roman" w:cs="Times New Roman"/>
                <w:lang w:eastAsia="ru-RU"/>
              </w:rPr>
            </w:pPr>
            <w:r w:rsidRPr="004C698B">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vMerge w:val="restart"/>
            <w:tcBorders>
              <w:left w:val="dotted" w:sz="4" w:space="0" w:color="auto"/>
            </w:tcBorders>
          </w:tcPr>
          <w:p w:rsidR="00D54EB1" w:rsidRPr="004C698B" w:rsidRDefault="00D54EB1" w:rsidP="00E82BE4">
            <w:pPr>
              <w:spacing w:after="0" w:line="240" w:lineRule="auto"/>
              <w:jc w:val="both"/>
              <w:rPr>
                <w:rFonts w:ascii="Times New Roman" w:eastAsia="Calibri" w:hAnsi="Times New Roman" w:cs="Times New Roman"/>
                <w:lang w:eastAsia="ru-RU"/>
              </w:rPr>
            </w:pPr>
            <w:r w:rsidRPr="004C698B">
              <w:rPr>
                <w:rFonts w:ascii="Times New Roman" w:eastAsia="Calibri" w:hAnsi="Times New Roman" w:cs="Times New Roman"/>
                <w:lang w:eastAsia="ru-RU"/>
              </w:rPr>
              <w:t>Аудиторская организация, в штате которой имеется аудитор с аттестатом, выданным после</w:t>
            </w:r>
            <w:r>
              <w:rPr>
                <w:rFonts w:ascii="Times New Roman" w:eastAsia="Calibri" w:hAnsi="Times New Roman" w:cs="Times New Roman"/>
                <w:lang w:eastAsia="ru-RU"/>
              </w:rPr>
              <w:br/>
            </w:r>
            <w:r w:rsidRPr="004C698B">
              <w:rPr>
                <w:rFonts w:ascii="Times New Roman" w:eastAsia="Calibri" w:hAnsi="Times New Roman" w:cs="Times New Roman"/>
                <w:lang w:eastAsia="ru-RU"/>
              </w:rPr>
              <w:t>1 января 2011 г.</w:t>
            </w:r>
          </w:p>
        </w:tc>
      </w:tr>
      <w:tr w:rsidR="00D54EB1" w:rsidTr="00E82BE4">
        <w:tc>
          <w:tcPr>
            <w:tcW w:w="568" w:type="dxa"/>
            <w:vMerge/>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7A5BCD">
              <w:rPr>
                <w:rFonts w:ascii="Times New Roman" w:eastAsia="Calibri" w:hAnsi="Times New Roman" w:cs="Times New Roman"/>
                <w:lang w:eastAsia="ru-RU"/>
              </w:rPr>
              <w:t>Федеральный закон от 27 февраля 2003 г. № 29-ФЗ, статья 6, часть 2</w:t>
            </w:r>
          </w:p>
        </w:tc>
        <w:tc>
          <w:tcPr>
            <w:tcW w:w="3261" w:type="dxa"/>
            <w:vMerge/>
            <w:tcBorders>
              <w:left w:val="dotted" w:sz="4" w:space="0" w:color="auto"/>
              <w:bottom w:val="single" w:sz="4" w:space="0" w:color="auto"/>
              <w:right w:val="dotted" w:sz="4" w:space="0" w:color="auto"/>
            </w:tcBorders>
          </w:tcPr>
          <w:p w:rsidR="00D54EB1" w:rsidRPr="00B075FA" w:rsidRDefault="00D54EB1" w:rsidP="00E82BE4">
            <w:pPr>
              <w:spacing w:after="0" w:line="240" w:lineRule="auto"/>
              <w:rPr>
                <w:rFonts w:ascii="Times New Roman" w:eastAsia="Calibri" w:hAnsi="Times New Roman" w:cs="Times New Roman"/>
                <w:color w:val="808080"/>
                <w:lang w:eastAsia="ru-RU"/>
              </w:rPr>
            </w:pPr>
          </w:p>
        </w:tc>
        <w:tc>
          <w:tcPr>
            <w:tcW w:w="3685" w:type="dxa"/>
            <w:vMerge/>
            <w:tcBorders>
              <w:left w:val="dotted" w:sz="4" w:space="0" w:color="auto"/>
              <w:bottom w:val="single"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rPr>
          <w:trHeight w:val="1012"/>
        </w:trPr>
        <w:tc>
          <w:tcPr>
            <w:tcW w:w="568" w:type="dxa"/>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53</w:t>
            </w:r>
          </w:p>
        </w:tc>
        <w:tc>
          <w:tcPr>
            <w:tcW w:w="4111" w:type="dxa"/>
            <w:tcBorders>
              <w:left w:val="dotted" w:sz="4" w:space="0" w:color="auto"/>
              <w:right w:val="dotted" w:sz="4" w:space="0" w:color="auto"/>
            </w:tcBorders>
          </w:tcPr>
          <w:p w:rsidR="00D54EB1" w:rsidRPr="00656243" w:rsidRDefault="00D54EB1" w:rsidP="00E82BE4">
            <w:pPr>
              <w:spacing w:after="0" w:line="240" w:lineRule="auto"/>
              <w:jc w:val="both"/>
              <w:rPr>
                <w:rFonts w:ascii="Times New Roman" w:eastAsia="Calibri" w:hAnsi="Times New Roman" w:cs="Times New Roman"/>
                <w:lang w:eastAsia="ru-RU"/>
              </w:rPr>
            </w:pPr>
            <w:r w:rsidRPr="00656243">
              <w:rPr>
                <w:rFonts w:ascii="Times New Roman" w:eastAsia="Calibri" w:hAnsi="Times New Roman" w:cs="Times New Roman"/>
                <w:lang w:eastAsia="ru-RU"/>
              </w:rPr>
              <w:t>Государственная компания «Российские автомобильные дороги»</w:t>
            </w:r>
          </w:p>
        </w:tc>
        <w:tc>
          <w:tcPr>
            <w:tcW w:w="4252" w:type="dxa"/>
            <w:tcBorders>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r w:rsidRPr="00D56E1C">
              <w:rPr>
                <w:rFonts w:ascii="Times New Roman" w:eastAsia="Calibri" w:hAnsi="Times New Roman" w:cs="Times New Roman"/>
                <w:lang w:eastAsia="ru-RU"/>
              </w:rPr>
              <w:t xml:space="preserve">Федеральный закон от 17 июля 2009 г. </w:t>
            </w:r>
            <w:r>
              <w:rPr>
                <w:rFonts w:ascii="Times New Roman" w:eastAsia="Calibri" w:hAnsi="Times New Roman" w:cs="Times New Roman"/>
                <w:lang w:eastAsia="ru-RU"/>
              </w:rPr>
              <w:br/>
            </w:r>
            <w:r w:rsidRPr="00D56E1C">
              <w:rPr>
                <w:rFonts w:ascii="Times New Roman" w:eastAsia="Calibri" w:hAnsi="Times New Roman" w:cs="Times New Roman"/>
                <w:lang w:eastAsia="ru-RU"/>
              </w:rPr>
              <w:t>№ 145-ФЗ, статья 18, часть 1</w:t>
            </w:r>
          </w:p>
        </w:tc>
        <w:tc>
          <w:tcPr>
            <w:tcW w:w="3261" w:type="dxa"/>
            <w:tcBorders>
              <w:left w:val="dotted" w:sz="4" w:space="0" w:color="auto"/>
              <w:right w:val="dotted" w:sz="4" w:space="0" w:color="auto"/>
            </w:tcBorders>
          </w:tcPr>
          <w:p w:rsidR="00D54EB1" w:rsidRPr="00656243" w:rsidRDefault="00D54EB1" w:rsidP="00E82BE4">
            <w:pPr>
              <w:spacing w:after="0" w:line="240" w:lineRule="auto"/>
              <w:rPr>
                <w:rFonts w:ascii="Times New Roman" w:eastAsia="Calibri" w:hAnsi="Times New Roman" w:cs="Times New Roman"/>
                <w:lang w:eastAsia="ru-RU"/>
              </w:rPr>
            </w:pPr>
            <w:r w:rsidRPr="00656243">
              <w:rPr>
                <w:rFonts w:ascii="Times New Roman" w:eastAsia="Calibri" w:hAnsi="Times New Roman" w:cs="Times New Roman"/>
                <w:lang w:eastAsia="ru-RU"/>
              </w:rPr>
              <w:t>Бухгалтерская</w:t>
            </w:r>
            <w:r>
              <w:rPr>
                <w:rFonts w:ascii="Times New Roman" w:eastAsia="Calibri" w:hAnsi="Times New Roman" w:cs="Times New Roman"/>
                <w:lang w:eastAsia="ru-RU"/>
              </w:rPr>
              <w:t xml:space="preserve"> годовая</w:t>
            </w:r>
          </w:p>
          <w:p w:rsidR="00D54EB1" w:rsidRPr="00656243" w:rsidRDefault="00D54EB1" w:rsidP="00E82BE4">
            <w:pPr>
              <w:spacing w:after="0" w:line="240" w:lineRule="auto"/>
              <w:rPr>
                <w:rFonts w:ascii="Times New Roman" w:eastAsia="Calibri" w:hAnsi="Times New Roman" w:cs="Times New Roman"/>
                <w:lang w:eastAsia="ru-RU"/>
              </w:rPr>
            </w:pPr>
            <w:r w:rsidRPr="00656243">
              <w:rPr>
                <w:rFonts w:ascii="Times New Roman" w:eastAsia="Calibri" w:hAnsi="Times New Roman" w:cs="Times New Roman"/>
                <w:lang w:eastAsia="ru-RU"/>
              </w:rPr>
              <w:t xml:space="preserve">Консолидированная </w:t>
            </w:r>
            <w:r>
              <w:rPr>
                <w:rFonts w:ascii="Times New Roman" w:eastAsia="Calibri" w:hAnsi="Times New Roman" w:cs="Times New Roman"/>
                <w:lang w:eastAsia="ru-RU"/>
              </w:rPr>
              <w:t>годовая</w:t>
            </w:r>
          </w:p>
        </w:tc>
        <w:tc>
          <w:tcPr>
            <w:tcW w:w="3685" w:type="dxa"/>
            <w:tcBorders>
              <w:left w:val="dotted" w:sz="4" w:space="0" w:color="auto"/>
            </w:tcBorders>
          </w:tcPr>
          <w:p w:rsidR="00D54EB1" w:rsidRPr="00656243" w:rsidRDefault="00D54EB1" w:rsidP="00E82BE4">
            <w:pPr>
              <w:spacing w:after="0" w:line="240" w:lineRule="auto"/>
              <w:jc w:val="both"/>
              <w:rPr>
                <w:rFonts w:ascii="Times New Roman" w:eastAsia="Calibri" w:hAnsi="Times New Roman" w:cs="Times New Roman"/>
                <w:lang w:eastAsia="ru-RU"/>
              </w:rPr>
            </w:pPr>
            <w:r w:rsidRPr="00656243">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656243">
              <w:rPr>
                <w:rFonts w:ascii="Times New Roman" w:eastAsia="Calibri" w:hAnsi="Times New Roman" w:cs="Times New Roman"/>
                <w:lang w:eastAsia="ru-RU"/>
              </w:rPr>
              <w:t>1 января 2011 г.</w:t>
            </w:r>
          </w:p>
        </w:tc>
      </w:tr>
      <w:tr w:rsidR="00D54EB1" w:rsidTr="00E82BE4">
        <w:tc>
          <w:tcPr>
            <w:tcW w:w="568" w:type="dxa"/>
            <w:tcBorders>
              <w:bottom w:val="single" w:sz="4" w:space="0" w:color="auto"/>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54</w:t>
            </w:r>
          </w:p>
        </w:tc>
        <w:tc>
          <w:tcPr>
            <w:tcW w:w="4111" w:type="dxa"/>
            <w:tcBorders>
              <w:left w:val="dotted" w:sz="4" w:space="0" w:color="auto"/>
              <w:bottom w:val="single" w:sz="4" w:space="0" w:color="auto"/>
              <w:right w:val="dotted" w:sz="4" w:space="0" w:color="auto"/>
            </w:tcBorders>
          </w:tcPr>
          <w:p w:rsidR="00D54EB1" w:rsidRPr="00497F05" w:rsidRDefault="00D54EB1" w:rsidP="00E82BE4">
            <w:pPr>
              <w:spacing w:after="0" w:line="240" w:lineRule="auto"/>
              <w:jc w:val="both"/>
              <w:rPr>
                <w:rFonts w:ascii="Times New Roman" w:eastAsia="Calibri" w:hAnsi="Times New Roman" w:cs="Times New Roman"/>
                <w:lang w:eastAsia="ru-RU"/>
              </w:rPr>
            </w:pPr>
            <w:r w:rsidRPr="00497F05">
              <w:rPr>
                <w:rFonts w:ascii="Times New Roman" w:eastAsia="Calibri" w:hAnsi="Times New Roman" w:cs="Times New Roman"/>
                <w:lang w:eastAsia="ru-RU"/>
              </w:rPr>
              <w:t>Центр исторического наследия Президента Российской Федерации, прекратившего исполнение своих полномочий</w:t>
            </w:r>
          </w:p>
        </w:tc>
        <w:tc>
          <w:tcPr>
            <w:tcW w:w="4252" w:type="dxa"/>
            <w:tcBorders>
              <w:left w:val="dotted" w:sz="4" w:space="0" w:color="auto"/>
              <w:bottom w:val="single" w:sz="4" w:space="0" w:color="auto"/>
              <w:right w:val="dotted" w:sz="4" w:space="0" w:color="auto"/>
            </w:tcBorders>
          </w:tcPr>
          <w:p w:rsidR="00D54EB1" w:rsidRPr="00497F05" w:rsidRDefault="00D54EB1" w:rsidP="00E82BE4">
            <w:pPr>
              <w:spacing w:after="0" w:line="240" w:lineRule="auto"/>
              <w:jc w:val="both"/>
              <w:rPr>
                <w:rFonts w:ascii="Times New Roman" w:eastAsia="Calibri" w:hAnsi="Times New Roman" w:cs="Times New Roman"/>
                <w:lang w:eastAsia="ru-RU"/>
              </w:rPr>
            </w:pPr>
            <w:r w:rsidRPr="00497F05">
              <w:rPr>
                <w:rFonts w:ascii="Times New Roman" w:eastAsia="Calibri" w:hAnsi="Times New Roman" w:cs="Times New Roman"/>
                <w:lang w:eastAsia="ru-RU"/>
              </w:rPr>
              <w:t xml:space="preserve">Федеральный закон от 13 мая 2008 г. </w:t>
            </w:r>
            <w:r>
              <w:rPr>
                <w:rFonts w:ascii="Times New Roman" w:eastAsia="Calibri" w:hAnsi="Times New Roman" w:cs="Times New Roman"/>
                <w:lang w:eastAsia="ru-RU"/>
              </w:rPr>
              <w:br/>
            </w:r>
            <w:r w:rsidRPr="00497F05">
              <w:rPr>
                <w:rFonts w:ascii="Times New Roman" w:eastAsia="Calibri" w:hAnsi="Times New Roman" w:cs="Times New Roman"/>
                <w:lang w:eastAsia="ru-RU"/>
              </w:rPr>
              <w:t>№ 68-ФЗ, статья 16, часть 6</w:t>
            </w:r>
          </w:p>
        </w:tc>
        <w:tc>
          <w:tcPr>
            <w:tcW w:w="3261" w:type="dxa"/>
            <w:tcBorders>
              <w:left w:val="dotted" w:sz="4" w:space="0" w:color="auto"/>
              <w:bottom w:val="single" w:sz="4" w:space="0" w:color="auto"/>
              <w:right w:val="dotted" w:sz="4" w:space="0" w:color="auto"/>
            </w:tcBorders>
          </w:tcPr>
          <w:p w:rsidR="00D54EB1" w:rsidRPr="00497F05" w:rsidRDefault="00D54EB1" w:rsidP="00E82BE4">
            <w:pPr>
              <w:spacing w:after="0" w:line="240" w:lineRule="auto"/>
              <w:rPr>
                <w:rFonts w:ascii="Times New Roman" w:eastAsia="Calibri" w:hAnsi="Times New Roman" w:cs="Times New Roman"/>
                <w:lang w:eastAsia="ru-RU"/>
              </w:rPr>
            </w:pPr>
            <w:r w:rsidRPr="00497F05">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497F05" w:rsidRDefault="00D54EB1" w:rsidP="00E82BE4">
            <w:pPr>
              <w:spacing w:after="0" w:line="240" w:lineRule="auto"/>
              <w:jc w:val="both"/>
              <w:rPr>
                <w:rFonts w:ascii="Times New Roman" w:eastAsia="Calibri" w:hAnsi="Times New Roman" w:cs="Times New Roman"/>
                <w:lang w:eastAsia="ru-RU"/>
              </w:rPr>
            </w:pPr>
            <w:r w:rsidRPr="00497F05">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497F05">
              <w:rPr>
                <w:rFonts w:ascii="Times New Roman" w:eastAsia="Calibri" w:hAnsi="Times New Roman" w:cs="Times New Roman"/>
                <w:lang w:eastAsia="ru-RU"/>
              </w:rPr>
              <w:t>ндивидуальный аудитор</w:t>
            </w:r>
          </w:p>
        </w:tc>
      </w:tr>
      <w:tr w:rsidR="00D54EB1" w:rsidTr="00E82BE4">
        <w:tc>
          <w:tcPr>
            <w:tcW w:w="568" w:type="dxa"/>
            <w:vMerge w:val="restart"/>
            <w:tcBorders>
              <w:right w:val="dotted" w:sz="4" w:space="0" w:color="auto"/>
            </w:tcBorders>
          </w:tcPr>
          <w:p w:rsidR="00D54EB1" w:rsidRPr="00E12AE8"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55</w:t>
            </w:r>
          </w:p>
        </w:tc>
        <w:tc>
          <w:tcPr>
            <w:tcW w:w="4111" w:type="dxa"/>
            <w:vMerge w:val="restart"/>
            <w:tcBorders>
              <w:left w:val="dotted" w:sz="4" w:space="0" w:color="auto"/>
              <w:right w:val="dotted" w:sz="4" w:space="0" w:color="auto"/>
            </w:tcBorders>
          </w:tcPr>
          <w:p w:rsidR="00D54EB1" w:rsidRDefault="00D54EB1" w:rsidP="00E82BE4">
            <w:pPr>
              <w:spacing w:after="0" w:line="240" w:lineRule="auto"/>
              <w:jc w:val="both"/>
              <w:rPr>
                <w:rFonts w:ascii="Times New Roman" w:eastAsia="Calibri" w:hAnsi="Times New Roman" w:cs="Times New Roman"/>
                <w:lang w:eastAsia="ru-RU"/>
              </w:rPr>
            </w:pPr>
            <w:r w:rsidRPr="003014CD">
              <w:rPr>
                <w:rFonts w:ascii="Times New Roman" w:eastAsia="Calibri" w:hAnsi="Times New Roman" w:cs="Times New Roman"/>
                <w:lang w:eastAsia="ru-RU"/>
              </w:rPr>
              <w:t>Фонд перспективных исследований</w:t>
            </w:r>
          </w:p>
          <w:p w:rsidR="00D54EB1" w:rsidRDefault="00D54EB1" w:rsidP="00E82BE4">
            <w:pPr>
              <w:spacing w:after="0" w:line="240" w:lineRule="auto"/>
              <w:jc w:val="both"/>
              <w:rPr>
                <w:rFonts w:ascii="Times New Roman" w:eastAsia="Calibri" w:hAnsi="Times New Roman" w:cs="Times New Roman"/>
                <w:lang w:eastAsia="ru-RU"/>
              </w:rPr>
            </w:pPr>
          </w:p>
          <w:p w:rsidR="00D54EB1" w:rsidRDefault="00D54EB1" w:rsidP="00E82BE4">
            <w:pPr>
              <w:spacing w:after="0" w:line="240" w:lineRule="auto"/>
              <w:jc w:val="both"/>
              <w:rPr>
                <w:rFonts w:ascii="Times New Roman" w:eastAsia="Calibri" w:hAnsi="Times New Roman" w:cs="Times New Roman"/>
                <w:lang w:eastAsia="ru-RU"/>
              </w:rPr>
            </w:pPr>
          </w:p>
          <w:p w:rsidR="00D54EB1" w:rsidRPr="003014CD" w:rsidRDefault="00D54EB1" w:rsidP="00E82BE4">
            <w:pPr>
              <w:spacing w:after="0" w:line="240" w:lineRule="auto"/>
              <w:jc w:val="both"/>
              <w:rPr>
                <w:rFonts w:ascii="Times New Roman" w:eastAsia="Calibri" w:hAnsi="Times New Roman" w:cs="Times New Roman"/>
                <w:lang w:eastAsia="ru-RU"/>
              </w:rPr>
            </w:pPr>
          </w:p>
        </w:tc>
        <w:tc>
          <w:tcPr>
            <w:tcW w:w="4252" w:type="dxa"/>
            <w:tcBorders>
              <w:left w:val="dotted" w:sz="4" w:space="0" w:color="auto"/>
              <w:bottom w:val="dotted" w:sz="4" w:space="0" w:color="auto"/>
              <w:right w:val="dotted" w:sz="4" w:space="0" w:color="auto"/>
            </w:tcBorders>
          </w:tcPr>
          <w:p w:rsidR="00D54EB1" w:rsidRPr="003014CD" w:rsidRDefault="00D54EB1" w:rsidP="00E82BE4">
            <w:pPr>
              <w:spacing w:after="0" w:line="240" w:lineRule="auto"/>
              <w:jc w:val="both"/>
              <w:rPr>
                <w:rFonts w:ascii="Times New Roman" w:eastAsia="Calibri" w:hAnsi="Times New Roman" w:cs="Times New Roman"/>
                <w:lang w:eastAsia="ru-RU"/>
              </w:rPr>
            </w:pPr>
            <w:r w:rsidRPr="003014CD">
              <w:rPr>
                <w:rFonts w:ascii="Times New Roman" w:eastAsia="Calibri" w:hAnsi="Times New Roman" w:cs="Times New Roman"/>
                <w:lang w:eastAsia="ru-RU"/>
              </w:rPr>
              <w:t>Федеральный закон от 30 декабря 2008 г. № 307-ФЗ, статья 5, часть 1, пункт 3</w:t>
            </w:r>
          </w:p>
        </w:tc>
        <w:tc>
          <w:tcPr>
            <w:tcW w:w="3261" w:type="dxa"/>
            <w:vMerge w:val="restart"/>
            <w:tcBorders>
              <w:left w:val="dotted" w:sz="4" w:space="0" w:color="auto"/>
              <w:right w:val="dotted" w:sz="4" w:space="0" w:color="auto"/>
            </w:tcBorders>
          </w:tcPr>
          <w:p w:rsidR="00D54EB1" w:rsidRPr="003014CD" w:rsidRDefault="00D54EB1" w:rsidP="00E82BE4">
            <w:pPr>
              <w:spacing w:after="0" w:line="240" w:lineRule="auto"/>
              <w:rPr>
                <w:rFonts w:ascii="Times New Roman" w:eastAsia="Calibri" w:hAnsi="Times New Roman" w:cs="Times New Roman"/>
                <w:lang w:eastAsia="ru-RU"/>
              </w:rPr>
            </w:pPr>
            <w:r w:rsidRPr="003014CD">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vMerge w:val="restart"/>
            <w:tcBorders>
              <w:left w:val="dotted" w:sz="4" w:space="0" w:color="auto"/>
            </w:tcBorders>
          </w:tcPr>
          <w:p w:rsidR="00D54EB1" w:rsidRPr="003014CD" w:rsidRDefault="00D54EB1" w:rsidP="00E82BE4">
            <w:pPr>
              <w:spacing w:after="0" w:line="240" w:lineRule="auto"/>
              <w:jc w:val="both"/>
              <w:rPr>
                <w:rFonts w:ascii="Times New Roman" w:eastAsia="Calibri" w:hAnsi="Times New Roman" w:cs="Times New Roman"/>
                <w:lang w:eastAsia="ru-RU"/>
              </w:rPr>
            </w:pPr>
            <w:r w:rsidRPr="003014CD">
              <w:rPr>
                <w:rFonts w:ascii="Times New Roman" w:eastAsia="Calibri" w:hAnsi="Times New Roman" w:cs="Times New Roman"/>
                <w:lang w:eastAsia="ru-RU"/>
              </w:rPr>
              <w:t>Аудиторская организация</w:t>
            </w:r>
          </w:p>
        </w:tc>
      </w:tr>
      <w:tr w:rsidR="00D54EB1" w:rsidTr="00E82BE4">
        <w:tc>
          <w:tcPr>
            <w:tcW w:w="568" w:type="dxa"/>
            <w:vMerge/>
            <w:tcBorders>
              <w:bottom w:val="single" w:sz="4" w:space="0" w:color="auto"/>
              <w:right w:val="dotted" w:sz="4" w:space="0" w:color="auto"/>
            </w:tcBorders>
          </w:tcPr>
          <w:p w:rsidR="00D54EB1" w:rsidRPr="00E12AE8"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bottom w:val="single" w:sz="4" w:space="0" w:color="auto"/>
              <w:right w:val="dotted" w:sz="4" w:space="0" w:color="auto"/>
            </w:tcBorders>
          </w:tcPr>
          <w:p w:rsidR="00D54EB1" w:rsidRPr="003014CD"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bottom w:val="single" w:sz="4" w:space="0" w:color="auto"/>
              <w:right w:val="dotted" w:sz="4" w:space="0" w:color="auto"/>
            </w:tcBorders>
          </w:tcPr>
          <w:p w:rsidR="00D54EB1" w:rsidRPr="003014CD" w:rsidRDefault="00D54EB1" w:rsidP="00E82BE4">
            <w:pPr>
              <w:spacing w:after="0" w:line="240" w:lineRule="auto"/>
              <w:jc w:val="both"/>
              <w:rPr>
                <w:rFonts w:ascii="Times New Roman" w:eastAsia="Calibri" w:hAnsi="Times New Roman" w:cs="Times New Roman"/>
                <w:lang w:eastAsia="ru-RU"/>
              </w:rPr>
            </w:pPr>
            <w:r w:rsidRPr="003014CD">
              <w:rPr>
                <w:rFonts w:ascii="Times New Roman" w:eastAsia="Calibri" w:hAnsi="Times New Roman" w:cs="Times New Roman"/>
                <w:lang w:eastAsia="ru-RU"/>
              </w:rPr>
              <w:t>Федеральный закон от 16 октября 2012 г. № 174-ФЗ, статья 18, часть 1</w:t>
            </w:r>
          </w:p>
        </w:tc>
        <w:tc>
          <w:tcPr>
            <w:tcW w:w="3261" w:type="dxa"/>
            <w:vMerge/>
            <w:tcBorders>
              <w:left w:val="dotted" w:sz="4" w:space="0" w:color="auto"/>
              <w:bottom w:val="single" w:sz="4" w:space="0" w:color="auto"/>
              <w:right w:val="dotted" w:sz="4" w:space="0" w:color="auto"/>
            </w:tcBorders>
          </w:tcPr>
          <w:p w:rsidR="00D54EB1" w:rsidRPr="00B075FA" w:rsidRDefault="00D54EB1" w:rsidP="00E82BE4">
            <w:pPr>
              <w:spacing w:after="0" w:line="240" w:lineRule="auto"/>
              <w:rPr>
                <w:rFonts w:ascii="Times New Roman" w:eastAsia="Calibri" w:hAnsi="Times New Roman" w:cs="Times New Roman"/>
                <w:color w:val="808080"/>
                <w:lang w:eastAsia="ru-RU"/>
              </w:rPr>
            </w:pPr>
          </w:p>
        </w:tc>
        <w:tc>
          <w:tcPr>
            <w:tcW w:w="3685" w:type="dxa"/>
            <w:vMerge/>
            <w:tcBorders>
              <w:left w:val="dotted" w:sz="4" w:space="0" w:color="auto"/>
              <w:bottom w:val="single"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c>
          <w:tcPr>
            <w:tcW w:w="568" w:type="dxa"/>
            <w:vMerge w:val="restart"/>
            <w:tcBorders>
              <w:right w:val="dotted" w:sz="4" w:space="0" w:color="auto"/>
            </w:tcBorders>
          </w:tcPr>
          <w:p w:rsidR="00D54EB1" w:rsidRPr="000E0FF1" w:rsidRDefault="00D54EB1" w:rsidP="00E82BE4">
            <w:pPr>
              <w:spacing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56</w:t>
            </w:r>
          </w:p>
        </w:tc>
        <w:tc>
          <w:tcPr>
            <w:tcW w:w="4111" w:type="dxa"/>
            <w:vMerge w:val="restart"/>
            <w:tcBorders>
              <w:left w:val="dotted" w:sz="4" w:space="0" w:color="auto"/>
              <w:right w:val="dotted" w:sz="4" w:space="0" w:color="auto"/>
            </w:tcBorders>
          </w:tcPr>
          <w:p w:rsidR="00D54EB1" w:rsidRDefault="00D54EB1" w:rsidP="00E82BE4">
            <w:pPr>
              <w:spacing w:after="0" w:line="240" w:lineRule="auto"/>
              <w:jc w:val="both"/>
              <w:rPr>
                <w:rFonts w:ascii="Times New Roman" w:eastAsia="Calibri" w:hAnsi="Times New Roman" w:cs="Times New Roman"/>
                <w:lang w:eastAsia="ru-RU"/>
              </w:rPr>
            </w:pPr>
            <w:r w:rsidRPr="00E1293F">
              <w:rPr>
                <w:rFonts w:ascii="Times New Roman" w:eastAsia="Calibri" w:hAnsi="Times New Roman" w:cs="Times New Roman"/>
                <w:lang w:eastAsia="ru-RU"/>
              </w:rPr>
              <w:t>Российский научный фонд</w:t>
            </w:r>
          </w:p>
          <w:p w:rsidR="00D54EB1" w:rsidRPr="00E1293F" w:rsidRDefault="00D54EB1" w:rsidP="00E82BE4">
            <w:pPr>
              <w:spacing w:after="0" w:line="240" w:lineRule="auto"/>
              <w:jc w:val="both"/>
              <w:rPr>
                <w:rFonts w:ascii="Times New Roman" w:eastAsia="Calibri" w:hAnsi="Times New Roman" w:cs="Times New Roman"/>
                <w:lang w:eastAsia="ru-RU"/>
              </w:rPr>
            </w:pPr>
          </w:p>
        </w:tc>
        <w:tc>
          <w:tcPr>
            <w:tcW w:w="4252" w:type="dxa"/>
            <w:tcBorders>
              <w:left w:val="dotted" w:sz="4" w:space="0" w:color="auto"/>
              <w:bottom w:val="dotted" w:sz="4" w:space="0" w:color="auto"/>
              <w:right w:val="dotted" w:sz="4" w:space="0" w:color="auto"/>
            </w:tcBorders>
          </w:tcPr>
          <w:p w:rsidR="00D54EB1" w:rsidRPr="003014CD" w:rsidRDefault="00D54EB1" w:rsidP="00E82BE4">
            <w:pPr>
              <w:spacing w:after="0" w:line="240" w:lineRule="auto"/>
              <w:jc w:val="both"/>
              <w:rPr>
                <w:rFonts w:ascii="Times New Roman" w:eastAsia="Calibri" w:hAnsi="Times New Roman" w:cs="Times New Roman"/>
                <w:lang w:eastAsia="ru-RU"/>
              </w:rPr>
            </w:pPr>
            <w:r w:rsidRPr="003014CD">
              <w:rPr>
                <w:rFonts w:ascii="Times New Roman" w:eastAsia="Calibri" w:hAnsi="Times New Roman" w:cs="Times New Roman"/>
                <w:lang w:eastAsia="ru-RU"/>
              </w:rPr>
              <w:t>Федеральный закон от 30 декабря 2008 г. № 307-ФЗ, статья 5, часть 1, пункт 3</w:t>
            </w:r>
          </w:p>
        </w:tc>
        <w:tc>
          <w:tcPr>
            <w:tcW w:w="3261" w:type="dxa"/>
            <w:vMerge w:val="restart"/>
            <w:tcBorders>
              <w:left w:val="dotted" w:sz="4" w:space="0" w:color="auto"/>
              <w:right w:val="dotted" w:sz="4" w:space="0" w:color="auto"/>
            </w:tcBorders>
          </w:tcPr>
          <w:p w:rsidR="00D54EB1" w:rsidRDefault="00D54EB1" w:rsidP="00E82BE4">
            <w:pPr>
              <w:spacing w:after="0" w:line="240" w:lineRule="auto"/>
              <w:rPr>
                <w:rFonts w:ascii="Times New Roman" w:eastAsia="Calibri" w:hAnsi="Times New Roman" w:cs="Times New Roman"/>
                <w:lang w:eastAsia="ru-RU"/>
              </w:rPr>
            </w:pPr>
            <w:r w:rsidRPr="00E1293F">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p w:rsidR="00D54EB1" w:rsidRPr="00E1293F" w:rsidRDefault="00D54EB1" w:rsidP="00E82BE4">
            <w:pPr>
              <w:spacing w:after="0" w:line="240" w:lineRule="auto"/>
              <w:rPr>
                <w:rFonts w:ascii="Times New Roman" w:eastAsia="Calibri" w:hAnsi="Times New Roman" w:cs="Times New Roman"/>
                <w:lang w:eastAsia="ru-RU"/>
              </w:rPr>
            </w:pPr>
          </w:p>
        </w:tc>
        <w:tc>
          <w:tcPr>
            <w:tcW w:w="3685" w:type="dxa"/>
            <w:vMerge w:val="restart"/>
            <w:tcBorders>
              <w:left w:val="dotted" w:sz="4" w:space="0" w:color="auto"/>
            </w:tcBorders>
          </w:tcPr>
          <w:p w:rsidR="00D54EB1" w:rsidRDefault="00D54EB1" w:rsidP="00E82BE4">
            <w:pPr>
              <w:spacing w:after="0" w:line="240" w:lineRule="auto"/>
              <w:jc w:val="both"/>
              <w:rPr>
                <w:rFonts w:ascii="Times New Roman" w:eastAsia="Calibri" w:hAnsi="Times New Roman" w:cs="Times New Roman"/>
                <w:lang w:eastAsia="ru-RU"/>
              </w:rPr>
            </w:pPr>
            <w:r w:rsidRPr="00E1293F">
              <w:rPr>
                <w:rFonts w:ascii="Times New Roman" w:eastAsia="Calibri" w:hAnsi="Times New Roman" w:cs="Times New Roman"/>
                <w:lang w:eastAsia="ru-RU"/>
              </w:rPr>
              <w:t>Аудиторская организация</w:t>
            </w:r>
          </w:p>
          <w:p w:rsidR="00D54EB1" w:rsidRPr="00E1293F" w:rsidRDefault="00D54EB1" w:rsidP="00E82BE4">
            <w:pPr>
              <w:spacing w:after="0" w:line="240" w:lineRule="auto"/>
              <w:jc w:val="both"/>
              <w:rPr>
                <w:rFonts w:ascii="Times New Roman" w:eastAsia="Calibri" w:hAnsi="Times New Roman" w:cs="Times New Roman"/>
                <w:lang w:eastAsia="ru-RU"/>
              </w:rPr>
            </w:pPr>
          </w:p>
        </w:tc>
      </w:tr>
      <w:tr w:rsidR="00D54EB1" w:rsidTr="00E82BE4">
        <w:tc>
          <w:tcPr>
            <w:tcW w:w="568" w:type="dxa"/>
            <w:vMerge/>
            <w:tcBorders>
              <w:right w:val="dotted" w:sz="4" w:space="0" w:color="auto"/>
            </w:tcBorders>
          </w:tcPr>
          <w:p w:rsidR="00D54EB1" w:rsidRPr="000E0FF1" w:rsidRDefault="00D54EB1" w:rsidP="00E82BE4">
            <w:pPr>
              <w:spacing w:after="0" w:line="240" w:lineRule="auto"/>
              <w:jc w:val="center"/>
              <w:rPr>
                <w:rFonts w:ascii="Times New Roman" w:eastAsia="Calibri" w:hAnsi="Times New Roman" w:cs="Times New Roman"/>
                <w:color w:val="000000"/>
                <w:lang w:eastAsia="ru-RU"/>
              </w:rPr>
            </w:pPr>
          </w:p>
        </w:tc>
        <w:tc>
          <w:tcPr>
            <w:tcW w:w="4111" w:type="dxa"/>
            <w:vMerge/>
            <w:tcBorders>
              <w:left w:val="dotted" w:sz="4" w:space="0" w:color="auto"/>
              <w:righ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c>
          <w:tcPr>
            <w:tcW w:w="4252" w:type="dxa"/>
            <w:tcBorders>
              <w:top w:val="dotted" w:sz="4" w:space="0" w:color="auto"/>
              <w:left w:val="dotted" w:sz="4" w:space="0" w:color="auto"/>
              <w:right w:val="dotted" w:sz="4" w:space="0" w:color="auto"/>
            </w:tcBorders>
          </w:tcPr>
          <w:p w:rsidR="00D54EB1" w:rsidRPr="00E1293F" w:rsidRDefault="00D54EB1" w:rsidP="00E82BE4">
            <w:pPr>
              <w:spacing w:after="0" w:line="240" w:lineRule="auto"/>
              <w:jc w:val="both"/>
              <w:rPr>
                <w:rFonts w:ascii="Times New Roman" w:eastAsia="Calibri" w:hAnsi="Times New Roman" w:cs="Times New Roman"/>
                <w:color w:val="808080"/>
                <w:lang w:eastAsia="ru-RU"/>
              </w:rPr>
            </w:pPr>
            <w:r w:rsidRPr="00E1293F">
              <w:rPr>
                <w:rFonts w:ascii="Times New Roman" w:eastAsia="Calibri" w:hAnsi="Times New Roman" w:cs="Times New Roman"/>
                <w:lang w:eastAsia="ru-RU"/>
              </w:rPr>
              <w:t xml:space="preserve">Федеральный закон от 2 ноября 2013 г. </w:t>
            </w:r>
            <w:r>
              <w:rPr>
                <w:rFonts w:ascii="Times New Roman" w:eastAsia="Calibri" w:hAnsi="Times New Roman" w:cs="Times New Roman"/>
                <w:lang w:eastAsia="ru-RU"/>
              </w:rPr>
              <w:br/>
            </w:r>
            <w:r w:rsidRPr="00E1293F">
              <w:rPr>
                <w:rFonts w:ascii="Times New Roman" w:eastAsia="Calibri" w:hAnsi="Times New Roman" w:cs="Times New Roman"/>
                <w:lang w:eastAsia="ru-RU"/>
              </w:rPr>
              <w:t>№ 291-ФЗ, статья 17, часть 1</w:t>
            </w:r>
            <w:r w:rsidRPr="00B075FA">
              <w:rPr>
                <w:rFonts w:ascii="Times New Roman" w:eastAsia="Calibri" w:hAnsi="Times New Roman" w:cs="Times New Roman"/>
                <w:color w:val="808080"/>
                <w:lang w:eastAsia="ru-RU"/>
              </w:rPr>
              <w:t xml:space="preserve"> </w:t>
            </w:r>
          </w:p>
        </w:tc>
        <w:tc>
          <w:tcPr>
            <w:tcW w:w="3261" w:type="dxa"/>
            <w:vMerge/>
            <w:tcBorders>
              <w:left w:val="dotted" w:sz="4" w:space="0" w:color="auto"/>
              <w:right w:val="dotted" w:sz="4" w:space="0" w:color="auto"/>
            </w:tcBorders>
          </w:tcPr>
          <w:p w:rsidR="00D54EB1" w:rsidRPr="00B075FA" w:rsidRDefault="00D54EB1" w:rsidP="00E82BE4">
            <w:pPr>
              <w:spacing w:after="0" w:line="240" w:lineRule="auto"/>
              <w:rPr>
                <w:rFonts w:ascii="Times New Roman" w:eastAsia="Calibri" w:hAnsi="Times New Roman" w:cs="Times New Roman"/>
                <w:color w:val="808080"/>
                <w:lang w:eastAsia="ru-RU"/>
              </w:rPr>
            </w:pPr>
          </w:p>
        </w:tc>
        <w:tc>
          <w:tcPr>
            <w:tcW w:w="3685" w:type="dxa"/>
            <w:vMerge/>
            <w:tcBorders>
              <w:left w:val="dotted" w:sz="4" w:space="0" w:color="auto"/>
            </w:tcBorders>
          </w:tcPr>
          <w:p w:rsidR="00D54EB1" w:rsidRPr="00B075FA" w:rsidRDefault="00D54EB1" w:rsidP="00E82BE4">
            <w:pPr>
              <w:spacing w:after="0" w:line="240" w:lineRule="auto"/>
              <w:jc w:val="both"/>
              <w:rPr>
                <w:rFonts w:ascii="Times New Roman" w:eastAsia="Calibri" w:hAnsi="Times New Roman" w:cs="Times New Roman"/>
                <w:color w:val="808080"/>
                <w:lang w:eastAsia="ru-RU"/>
              </w:rPr>
            </w:pPr>
          </w:p>
        </w:tc>
      </w:tr>
      <w:tr w:rsidR="00D54EB1" w:rsidTr="00E82BE4">
        <w:tc>
          <w:tcPr>
            <w:tcW w:w="568" w:type="dxa"/>
            <w:tcBorders>
              <w:right w:val="dotted" w:sz="4" w:space="0" w:color="auto"/>
            </w:tcBorders>
          </w:tcPr>
          <w:p w:rsidR="00D54EB1" w:rsidRPr="00FD6016"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57</w:t>
            </w:r>
          </w:p>
        </w:tc>
        <w:tc>
          <w:tcPr>
            <w:tcW w:w="4111" w:type="dxa"/>
            <w:tcBorders>
              <w:left w:val="dotted" w:sz="4" w:space="0" w:color="auto"/>
              <w:right w:val="dotted"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r w:rsidRPr="00792B78">
              <w:rPr>
                <w:rFonts w:ascii="Times New Roman" w:eastAsia="Calibri" w:hAnsi="Times New Roman" w:cs="Times New Roman"/>
                <w:lang w:eastAsia="ru-RU"/>
              </w:rPr>
              <w:t xml:space="preserve">Организация является национальным объединением </w:t>
            </w:r>
            <w:proofErr w:type="spellStart"/>
            <w:r w:rsidRPr="00792B78">
              <w:rPr>
                <w:rFonts w:ascii="Times New Roman" w:eastAsia="Calibri" w:hAnsi="Times New Roman" w:cs="Times New Roman"/>
                <w:lang w:eastAsia="ru-RU"/>
              </w:rPr>
              <w:t>саморегулируемых</w:t>
            </w:r>
            <w:proofErr w:type="spellEnd"/>
            <w:r w:rsidRPr="00792B78">
              <w:rPr>
                <w:rFonts w:ascii="Times New Roman" w:eastAsia="Calibri" w:hAnsi="Times New Roman" w:cs="Times New Roman"/>
                <w:lang w:eastAsia="ru-RU"/>
              </w:rPr>
              <w:t xml:space="preserve"> организаций оценщиков</w:t>
            </w:r>
          </w:p>
        </w:tc>
        <w:tc>
          <w:tcPr>
            <w:tcW w:w="4252" w:type="dxa"/>
            <w:tcBorders>
              <w:top w:val="dotted" w:sz="4" w:space="0" w:color="auto"/>
              <w:left w:val="dotted" w:sz="4" w:space="0" w:color="auto"/>
              <w:bottom w:val="single" w:sz="4" w:space="0" w:color="auto"/>
              <w:right w:val="dotted"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r w:rsidRPr="00792B78">
              <w:rPr>
                <w:rFonts w:ascii="Times New Roman" w:eastAsia="Calibri" w:hAnsi="Times New Roman" w:cs="Times New Roman"/>
                <w:lang w:eastAsia="ru-RU"/>
              </w:rPr>
              <w:t xml:space="preserve">Федеральный закон от 29 июля 1998 г. </w:t>
            </w:r>
            <w:r>
              <w:rPr>
                <w:rFonts w:ascii="Times New Roman" w:eastAsia="Calibri" w:hAnsi="Times New Roman" w:cs="Times New Roman"/>
                <w:lang w:eastAsia="ru-RU"/>
              </w:rPr>
              <w:br/>
            </w:r>
            <w:r w:rsidRPr="00792B78">
              <w:rPr>
                <w:rFonts w:ascii="Times New Roman" w:eastAsia="Calibri" w:hAnsi="Times New Roman" w:cs="Times New Roman"/>
                <w:lang w:eastAsia="ru-RU"/>
              </w:rPr>
              <w:t>№ 135-ФЗ, статья 24.10</w:t>
            </w:r>
          </w:p>
        </w:tc>
        <w:tc>
          <w:tcPr>
            <w:tcW w:w="3261" w:type="dxa"/>
            <w:tcBorders>
              <w:top w:val="dotted" w:sz="4" w:space="0" w:color="auto"/>
              <w:left w:val="dotted" w:sz="4" w:space="0" w:color="auto"/>
              <w:bottom w:val="single" w:sz="4" w:space="0" w:color="auto"/>
              <w:right w:val="dotted" w:sz="4" w:space="0" w:color="auto"/>
            </w:tcBorders>
          </w:tcPr>
          <w:p w:rsidR="00D54EB1" w:rsidRPr="00792B78" w:rsidRDefault="00D54EB1" w:rsidP="00E82BE4">
            <w:pPr>
              <w:rPr>
                <w:rFonts w:ascii="Times New Roman" w:eastAsia="Calibri" w:hAnsi="Times New Roman" w:cs="Times New Roman"/>
              </w:rPr>
            </w:pPr>
            <w:r w:rsidRPr="00792B78">
              <w:rPr>
                <w:rFonts w:ascii="Times New Roman" w:eastAsia="Calibri" w:hAnsi="Times New Roman" w:cs="Times New Roman"/>
              </w:rPr>
              <w:t xml:space="preserve">Бухгалтерская </w:t>
            </w:r>
            <w:r w:rsidRPr="00792B78">
              <w:rPr>
                <w:rFonts w:ascii="Times New Roman" w:eastAsia="Calibri" w:hAnsi="Times New Roman" w:cs="Times New Roman"/>
                <w:lang w:eastAsia="ru-RU"/>
              </w:rPr>
              <w:t>годовая</w:t>
            </w:r>
          </w:p>
        </w:tc>
        <w:tc>
          <w:tcPr>
            <w:tcW w:w="3685" w:type="dxa"/>
            <w:tcBorders>
              <w:left w:val="dotted" w:sz="4" w:space="0" w:color="auto"/>
              <w:bottom w:val="single"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r w:rsidRPr="00792B78">
              <w:rPr>
                <w:rFonts w:ascii="Times New Roman" w:eastAsia="Calibri" w:hAnsi="Times New Roman" w:cs="Times New Roman"/>
                <w:lang w:eastAsia="ru-RU"/>
              </w:rPr>
              <w:t>Аудиторская организация, индивидуальный аудитор</w:t>
            </w:r>
          </w:p>
        </w:tc>
      </w:tr>
      <w:tr w:rsidR="00D54EB1" w:rsidTr="00E82BE4">
        <w:tc>
          <w:tcPr>
            <w:tcW w:w="568" w:type="dxa"/>
            <w:vMerge w:val="restart"/>
            <w:tcBorders>
              <w:right w:val="dotted" w:sz="4" w:space="0" w:color="auto"/>
            </w:tcBorders>
          </w:tcPr>
          <w:p w:rsidR="00D54EB1" w:rsidDel="0044292E"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58</w:t>
            </w:r>
          </w:p>
        </w:tc>
        <w:tc>
          <w:tcPr>
            <w:tcW w:w="4111" w:type="dxa"/>
            <w:vMerge w:val="restart"/>
            <w:tcBorders>
              <w:left w:val="dotted" w:sz="4" w:space="0" w:color="auto"/>
              <w:right w:val="dotted"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r w:rsidRPr="0044292E">
              <w:rPr>
                <w:rFonts w:ascii="Times New Roman" w:eastAsia="Calibri" w:hAnsi="Times New Roman" w:cs="Times New Roman"/>
                <w:lang w:eastAsia="ru-RU"/>
              </w:rPr>
              <w:t>Организация является единым институтом развития в жилищной сфере</w:t>
            </w:r>
          </w:p>
        </w:tc>
        <w:tc>
          <w:tcPr>
            <w:tcW w:w="4252" w:type="dxa"/>
            <w:tcBorders>
              <w:top w:val="single" w:sz="4" w:space="0" w:color="auto"/>
              <w:left w:val="dotted" w:sz="4" w:space="0" w:color="auto"/>
              <w:bottom w:val="dotted" w:sz="4" w:space="0" w:color="auto"/>
              <w:right w:val="dotted"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r w:rsidRPr="0044292E">
              <w:rPr>
                <w:rFonts w:ascii="Times New Roman" w:eastAsia="Calibri" w:hAnsi="Times New Roman" w:cs="Times New Roman"/>
                <w:lang w:eastAsia="ru-RU"/>
              </w:rPr>
              <w:t>Федеральный закон от 26 декабря 1995 г. № 208-ФЗ, статья 88, часть 3</w:t>
            </w:r>
          </w:p>
        </w:tc>
        <w:tc>
          <w:tcPr>
            <w:tcW w:w="3261" w:type="dxa"/>
            <w:tcBorders>
              <w:top w:val="single" w:sz="4" w:space="0" w:color="auto"/>
              <w:left w:val="dotted" w:sz="4" w:space="0" w:color="auto"/>
              <w:bottom w:val="dotted" w:sz="4" w:space="0" w:color="auto"/>
              <w:right w:val="dotted" w:sz="4" w:space="0" w:color="auto"/>
            </w:tcBorders>
          </w:tcPr>
          <w:p w:rsidR="00D54EB1" w:rsidRPr="00792B78" w:rsidRDefault="00D54EB1" w:rsidP="00E82BE4">
            <w:pPr>
              <w:rPr>
                <w:rFonts w:ascii="Times New Roman" w:eastAsia="Calibri" w:hAnsi="Times New Roman" w:cs="Times New Roman"/>
              </w:rPr>
            </w:pPr>
            <w:r w:rsidRPr="0044292E">
              <w:rPr>
                <w:rFonts w:ascii="Times New Roman" w:eastAsia="Calibri" w:hAnsi="Times New Roman" w:cs="Times New Roman"/>
              </w:rPr>
              <w:t>Бухгалтерская годовая</w:t>
            </w:r>
          </w:p>
        </w:tc>
        <w:tc>
          <w:tcPr>
            <w:tcW w:w="3685" w:type="dxa"/>
            <w:tcBorders>
              <w:top w:val="single" w:sz="4" w:space="0" w:color="auto"/>
              <w:left w:val="dotted" w:sz="4" w:space="0" w:color="auto"/>
              <w:bottom w:val="dotted"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r w:rsidRPr="0044292E">
              <w:rPr>
                <w:rFonts w:ascii="Times New Roman" w:eastAsia="Calibri" w:hAnsi="Times New Roman" w:cs="Times New Roman"/>
                <w:lang w:eastAsia="ru-RU"/>
              </w:rPr>
              <w:t>Аудиторская организация</w:t>
            </w:r>
          </w:p>
        </w:tc>
      </w:tr>
      <w:tr w:rsidR="00D54EB1" w:rsidTr="00E82BE4">
        <w:tc>
          <w:tcPr>
            <w:tcW w:w="568" w:type="dxa"/>
            <w:vMerge/>
            <w:tcBorders>
              <w:right w:val="dotted" w:sz="4" w:space="0" w:color="auto"/>
            </w:tcBorders>
          </w:tcPr>
          <w:p w:rsidR="00D54EB1" w:rsidDel="0044292E" w:rsidRDefault="00D54EB1" w:rsidP="00E82BE4">
            <w:pPr>
              <w:spacing w:after="0" w:line="240" w:lineRule="auto"/>
              <w:jc w:val="center"/>
              <w:rPr>
                <w:rFonts w:ascii="Times New Roman" w:eastAsia="Calibri" w:hAnsi="Times New Roman" w:cs="Times New Roman"/>
                <w:lang w:eastAsia="ru-RU"/>
              </w:rPr>
            </w:pPr>
          </w:p>
        </w:tc>
        <w:tc>
          <w:tcPr>
            <w:tcW w:w="4111" w:type="dxa"/>
            <w:vMerge/>
            <w:tcBorders>
              <w:left w:val="dotted" w:sz="4" w:space="0" w:color="auto"/>
              <w:right w:val="dotted"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p>
        </w:tc>
        <w:tc>
          <w:tcPr>
            <w:tcW w:w="4252" w:type="dxa"/>
            <w:tcBorders>
              <w:top w:val="dotted" w:sz="4" w:space="0" w:color="auto"/>
              <w:left w:val="dotted" w:sz="4" w:space="0" w:color="auto"/>
              <w:right w:val="dotted"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r w:rsidRPr="0044292E">
              <w:rPr>
                <w:rFonts w:ascii="Times New Roman" w:eastAsia="Calibri" w:hAnsi="Times New Roman" w:cs="Times New Roman"/>
                <w:lang w:eastAsia="ru-RU"/>
              </w:rPr>
              <w:t xml:space="preserve">Федеральный закон от 13 июля 2015 г. </w:t>
            </w:r>
            <w:r>
              <w:rPr>
                <w:rFonts w:ascii="Times New Roman" w:eastAsia="Calibri" w:hAnsi="Times New Roman" w:cs="Times New Roman"/>
                <w:lang w:eastAsia="ru-RU"/>
              </w:rPr>
              <w:br/>
            </w:r>
            <w:r w:rsidRPr="0044292E">
              <w:rPr>
                <w:rFonts w:ascii="Times New Roman" w:eastAsia="Calibri" w:hAnsi="Times New Roman" w:cs="Times New Roman"/>
                <w:lang w:eastAsia="ru-RU"/>
              </w:rPr>
              <w:t>№ 225-ФЗ</w:t>
            </w:r>
            <w:r>
              <w:rPr>
                <w:rFonts w:ascii="Times New Roman" w:eastAsia="Calibri" w:hAnsi="Times New Roman" w:cs="Times New Roman"/>
                <w:lang w:eastAsia="ru-RU"/>
              </w:rPr>
              <w:t>, статья 5, часть 2</w:t>
            </w:r>
          </w:p>
        </w:tc>
        <w:tc>
          <w:tcPr>
            <w:tcW w:w="3261" w:type="dxa"/>
            <w:tcBorders>
              <w:top w:val="dotted" w:sz="4" w:space="0" w:color="auto"/>
              <w:left w:val="dotted" w:sz="4" w:space="0" w:color="auto"/>
              <w:right w:val="dotted" w:sz="4" w:space="0" w:color="auto"/>
            </w:tcBorders>
          </w:tcPr>
          <w:p w:rsidR="00D54EB1" w:rsidRDefault="00D54EB1" w:rsidP="00E82BE4">
            <w:pPr>
              <w:spacing w:after="0" w:line="240" w:lineRule="auto"/>
              <w:rPr>
                <w:rFonts w:ascii="Times New Roman" w:eastAsia="Calibri" w:hAnsi="Times New Roman" w:cs="Times New Roman"/>
                <w:lang w:eastAsia="ru-RU"/>
              </w:rPr>
            </w:pPr>
            <w:r w:rsidRPr="00DE690A">
              <w:rPr>
                <w:rFonts w:ascii="Times New Roman" w:eastAsia="Calibri" w:hAnsi="Times New Roman" w:cs="Times New Roman"/>
                <w:lang w:eastAsia="ru-RU"/>
              </w:rPr>
              <w:t xml:space="preserve">Консолидированная </w:t>
            </w:r>
            <w:r>
              <w:rPr>
                <w:rFonts w:ascii="Times New Roman" w:eastAsia="Calibri" w:hAnsi="Times New Roman" w:cs="Times New Roman"/>
                <w:lang w:eastAsia="ru-RU"/>
              </w:rPr>
              <w:t>годовая</w:t>
            </w:r>
          </w:p>
          <w:p w:rsidR="00D54EB1" w:rsidRDefault="00D54EB1" w:rsidP="00E82BE4">
            <w:pPr>
              <w:spacing w:after="0" w:line="240" w:lineRule="auto"/>
              <w:rPr>
                <w:rFonts w:ascii="Times New Roman" w:eastAsia="Calibri" w:hAnsi="Times New Roman" w:cs="Times New Roman"/>
                <w:lang w:eastAsia="ru-RU"/>
              </w:rPr>
            </w:pPr>
          </w:p>
          <w:p w:rsidR="00D54EB1" w:rsidRPr="00792B78" w:rsidRDefault="00D54EB1" w:rsidP="00E82BE4">
            <w:pPr>
              <w:rPr>
                <w:rFonts w:ascii="Times New Roman" w:eastAsia="Calibri" w:hAnsi="Times New Roman" w:cs="Times New Roman"/>
              </w:rPr>
            </w:pPr>
          </w:p>
        </w:tc>
        <w:tc>
          <w:tcPr>
            <w:tcW w:w="3685" w:type="dxa"/>
            <w:tcBorders>
              <w:top w:val="dotted" w:sz="4" w:space="0" w:color="auto"/>
              <w:left w:val="dotted" w:sz="4" w:space="0" w:color="auto"/>
            </w:tcBorders>
          </w:tcPr>
          <w:p w:rsidR="00D54EB1" w:rsidRPr="00792B78" w:rsidRDefault="00D54EB1" w:rsidP="00E82BE4">
            <w:pPr>
              <w:spacing w:after="0" w:line="240" w:lineRule="auto"/>
              <w:jc w:val="both"/>
              <w:rPr>
                <w:rFonts w:ascii="Times New Roman" w:eastAsia="Calibri" w:hAnsi="Times New Roman" w:cs="Times New Roman"/>
                <w:lang w:eastAsia="ru-RU"/>
              </w:rPr>
            </w:pPr>
            <w:r w:rsidRPr="00DE690A">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DE690A">
              <w:rPr>
                <w:rFonts w:ascii="Times New Roman" w:eastAsia="Calibri" w:hAnsi="Times New Roman" w:cs="Times New Roman"/>
                <w:lang w:eastAsia="ru-RU"/>
              </w:rPr>
              <w:t>1 января 2011 г.</w:t>
            </w:r>
          </w:p>
        </w:tc>
      </w:tr>
      <w:tr w:rsidR="00D54EB1" w:rsidTr="00E82BE4">
        <w:tc>
          <w:tcPr>
            <w:tcW w:w="15877" w:type="dxa"/>
            <w:gridSpan w:val="5"/>
            <w:tcBorders>
              <w:bottom w:val="single" w:sz="4" w:space="0" w:color="auto"/>
            </w:tcBorders>
          </w:tcPr>
          <w:p w:rsidR="00D54EB1" w:rsidRPr="006D0976" w:rsidRDefault="00D54EB1" w:rsidP="00E82BE4">
            <w:pPr>
              <w:spacing w:after="0" w:line="240" w:lineRule="auto"/>
              <w:jc w:val="center"/>
              <w:rPr>
                <w:rFonts w:ascii="Times New Roman" w:eastAsia="Calibri" w:hAnsi="Times New Roman" w:cs="Times New Roman"/>
                <w:b/>
                <w:i/>
                <w:lang w:eastAsia="ru-RU"/>
              </w:rPr>
            </w:pPr>
            <w:r w:rsidRPr="006D0976">
              <w:rPr>
                <w:rFonts w:ascii="Times New Roman" w:eastAsia="Calibri" w:hAnsi="Times New Roman" w:cs="Times New Roman"/>
                <w:b/>
                <w:i/>
                <w:lang w:eastAsia="ru-RU"/>
              </w:rPr>
              <w:t>Организация имеет определенные финансовые показатели</w:t>
            </w:r>
          </w:p>
        </w:tc>
      </w:tr>
      <w:tr w:rsidR="00D54EB1" w:rsidTr="00E82BE4">
        <w:tc>
          <w:tcPr>
            <w:tcW w:w="568" w:type="dxa"/>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59</w:t>
            </w:r>
          </w:p>
        </w:tc>
        <w:tc>
          <w:tcPr>
            <w:tcW w:w="4111" w:type="dxa"/>
            <w:tcBorders>
              <w:left w:val="dotted" w:sz="4" w:space="0" w:color="auto"/>
              <w:right w:val="dotted" w:sz="4" w:space="0" w:color="auto"/>
            </w:tcBorders>
          </w:tcPr>
          <w:p w:rsidR="00D54EB1" w:rsidRPr="00155FD4" w:rsidRDefault="00D54EB1" w:rsidP="00E82BE4">
            <w:pPr>
              <w:spacing w:after="0" w:line="240" w:lineRule="auto"/>
              <w:jc w:val="both"/>
              <w:rPr>
                <w:rFonts w:ascii="Times New Roman" w:eastAsia="Calibri" w:hAnsi="Times New Roman" w:cs="Times New Roman"/>
                <w:lang w:eastAsia="ru-RU"/>
              </w:rPr>
            </w:pPr>
            <w:proofErr w:type="gramStart"/>
            <w:r w:rsidRPr="00155FD4">
              <w:rPr>
                <w:rFonts w:ascii="Times New Roman" w:eastAsia="Calibri" w:hAnsi="Times New Roman" w:cs="Times New Roman"/>
                <w:lang w:eastAsia="ru-RU"/>
              </w:rPr>
              <w:t xml:space="preserve">Объем выручки от продажи продукции </w:t>
            </w:r>
            <w:r w:rsidRPr="00155FD4">
              <w:rPr>
                <w:rFonts w:ascii="Times New Roman" w:eastAsia="Calibri" w:hAnsi="Times New Roman" w:cs="Times New Roman"/>
              </w:rPr>
              <w:t>(продажи товаров, выполнения работ, оказания услуг</w:t>
            </w:r>
            <w:r w:rsidRPr="00155FD4">
              <w:rPr>
                <w:rFonts w:ascii="Times New Roman" w:eastAsia="Calibri" w:hAnsi="Times New Roman" w:cs="Times New Roman"/>
                <w:lang w:eastAsia="ru-RU"/>
              </w:rPr>
              <w:t xml:space="preserve">)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w:t>
            </w:r>
            <w:r w:rsidRPr="00155FD4">
              <w:rPr>
                <w:rFonts w:ascii="Times New Roman" w:eastAsia="Calibri" w:hAnsi="Times New Roman" w:cs="Times New Roman"/>
                <w:lang w:eastAsia="ru-RU"/>
              </w:rPr>
              <w:lastRenderedPageBreak/>
              <w:t xml:space="preserve">унитарных предприятий, сельскохозяйственных кооперативов, союзов этих кооперативов) </w:t>
            </w:r>
            <w:r w:rsidRPr="00155FD4">
              <w:rPr>
                <w:rFonts w:ascii="Times New Roman" w:eastAsia="Calibri" w:hAnsi="Times New Roman" w:cs="Times New Roman"/>
              </w:rPr>
              <w:t>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roofErr w:type="gramEnd"/>
          </w:p>
        </w:tc>
        <w:tc>
          <w:tcPr>
            <w:tcW w:w="4252" w:type="dxa"/>
            <w:tcBorders>
              <w:left w:val="dotted" w:sz="4" w:space="0" w:color="auto"/>
              <w:right w:val="dotted" w:sz="4" w:space="0" w:color="auto"/>
            </w:tcBorders>
          </w:tcPr>
          <w:p w:rsidR="00D54EB1" w:rsidRPr="00155FD4" w:rsidRDefault="00D54EB1" w:rsidP="00E82BE4">
            <w:pPr>
              <w:spacing w:after="0" w:line="240" w:lineRule="auto"/>
              <w:jc w:val="both"/>
              <w:rPr>
                <w:rFonts w:ascii="Times New Roman" w:eastAsia="Calibri" w:hAnsi="Times New Roman" w:cs="Times New Roman"/>
                <w:lang w:eastAsia="ru-RU"/>
              </w:rPr>
            </w:pPr>
            <w:r w:rsidRPr="00155FD4">
              <w:rPr>
                <w:rFonts w:ascii="Times New Roman" w:eastAsia="Calibri" w:hAnsi="Times New Roman" w:cs="Times New Roman"/>
                <w:lang w:eastAsia="ru-RU"/>
              </w:rPr>
              <w:lastRenderedPageBreak/>
              <w:t>Федеральный закон от 30 декабря 2008 г. № 307-ФЗ, статья 5, часть 1, пункт 4</w:t>
            </w:r>
          </w:p>
        </w:tc>
        <w:tc>
          <w:tcPr>
            <w:tcW w:w="3261" w:type="dxa"/>
            <w:tcBorders>
              <w:left w:val="dotted" w:sz="4" w:space="0" w:color="auto"/>
              <w:right w:val="dotted" w:sz="4" w:space="0" w:color="auto"/>
            </w:tcBorders>
          </w:tcPr>
          <w:p w:rsidR="00D54EB1" w:rsidRPr="00155FD4" w:rsidRDefault="00D54EB1" w:rsidP="00E82BE4">
            <w:pPr>
              <w:spacing w:after="0" w:line="240" w:lineRule="auto"/>
              <w:rPr>
                <w:rFonts w:ascii="Times New Roman" w:eastAsia="Calibri" w:hAnsi="Times New Roman" w:cs="Times New Roman"/>
                <w:lang w:eastAsia="ru-RU"/>
              </w:rPr>
            </w:pPr>
            <w:r w:rsidRPr="00155FD4">
              <w:rPr>
                <w:rFonts w:ascii="Times New Roman" w:eastAsia="Calibri" w:hAnsi="Times New Roman" w:cs="Times New Roman"/>
                <w:lang w:eastAsia="ru-RU"/>
              </w:rPr>
              <w:t xml:space="preserve">Бухгалтерская </w:t>
            </w:r>
            <w:r>
              <w:rPr>
                <w:rFonts w:ascii="Times New Roman" w:eastAsia="Calibri" w:hAnsi="Times New Roman" w:cs="Times New Roman"/>
                <w:lang w:eastAsia="ru-RU"/>
              </w:rPr>
              <w:t>годовая</w:t>
            </w:r>
          </w:p>
        </w:tc>
        <w:tc>
          <w:tcPr>
            <w:tcW w:w="3685" w:type="dxa"/>
            <w:tcBorders>
              <w:left w:val="dotted" w:sz="4" w:space="0" w:color="auto"/>
            </w:tcBorders>
          </w:tcPr>
          <w:p w:rsidR="00D54EB1" w:rsidRPr="00155FD4" w:rsidRDefault="00D54EB1" w:rsidP="00E82BE4">
            <w:pPr>
              <w:spacing w:after="0" w:line="240" w:lineRule="auto"/>
              <w:jc w:val="both"/>
              <w:rPr>
                <w:rFonts w:ascii="Times New Roman" w:eastAsia="Calibri" w:hAnsi="Times New Roman" w:cs="Times New Roman"/>
                <w:lang w:eastAsia="ru-RU"/>
              </w:rPr>
            </w:pPr>
            <w:r w:rsidRPr="00155FD4">
              <w:rPr>
                <w:rFonts w:ascii="Times New Roman" w:eastAsia="Calibri" w:hAnsi="Times New Roman" w:cs="Times New Roman"/>
                <w:lang w:eastAsia="ru-RU"/>
              </w:rPr>
              <w:t>Аудиторская организация</w:t>
            </w:r>
            <w:r>
              <w:rPr>
                <w:rFonts w:ascii="Times New Roman" w:eastAsia="Calibri" w:hAnsi="Times New Roman" w:cs="Times New Roman"/>
                <w:lang w:eastAsia="ru-RU"/>
              </w:rPr>
              <w:t>, и</w:t>
            </w:r>
            <w:r w:rsidRPr="00155FD4">
              <w:rPr>
                <w:rFonts w:ascii="Times New Roman" w:eastAsia="Calibri" w:hAnsi="Times New Roman" w:cs="Times New Roman"/>
                <w:lang w:eastAsia="ru-RU"/>
              </w:rPr>
              <w:t>ндивидуальный аудитор</w:t>
            </w:r>
          </w:p>
        </w:tc>
      </w:tr>
      <w:tr w:rsidR="00D54EB1" w:rsidTr="00E82BE4">
        <w:tc>
          <w:tcPr>
            <w:tcW w:w="15877" w:type="dxa"/>
            <w:gridSpan w:val="5"/>
            <w:tcBorders>
              <w:bottom w:val="single" w:sz="4" w:space="0" w:color="auto"/>
            </w:tcBorders>
          </w:tcPr>
          <w:p w:rsidR="00D54EB1" w:rsidRPr="006D0976" w:rsidRDefault="00D54EB1" w:rsidP="00E82BE4">
            <w:pPr>
              <w:spacing w:after="0" w:line="240" w:lineRule="auto"/>
              <w:jc w:val="center"/>
              <w:rPr>
                <w:rFonts w:ascii="Times New Roman" w:eastAsia="Calibri" w:hAnsi="Times New Roman" w:cs="Times New Roman"/>
                <w:b/>
                <w:i/>
                <w:lang w:eastAsia="ru-RU"/>
              </w:rPr>
            </w:pPr>
            <w:r w:rsidRPr="006D0976">
              <w:rPr>
                <w:rFonts w:ascii="Times New Roman" w:eastAsia="Calibri" w:hAnsi="Times New Roman" w:cs="Times New Roman"/>
                <w:b/>
                <w:i/>
                <w:lang w:eastAsia="ru-RU"/>
              </w:rPr>
              <w:lastRenderedPageBreak/>
              <w:t>Организация составляет консолидированную отчетность</w:t>
            </w:r>
          </w:p>
        </w:tc>
      </w:tr>
      <w:tr w:rsidR="00D54EB1" w:rsidTr="00E82BE4">
        <w:trPr>
          <w:trHeight w:val="2530"/>
        </w:trPr>
        <w:tc>
          <w:tcPr>
            <w:tcW w:w="568" w:type="dxa"/>
            <w:tcBorders>
              <w:right w:val="dotted" w:sz="4" w:space="0" w:color="auto"/>
            </w:tcBorders>
          </w:tcPr>
          <w:p w:rsidR="00D54EB1" w:rsidRDefault="00D54EB1" w:rsidP="00E82BE4">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60</w:t>
            </w:r>
          </w:p>
        </w:tc>
        <w:tc>
          <w:tcPr>
            <w:tcW w:w="4111" w:type="dxa"/>
            <w:tcBorders>
              <w:left w:val="dotted" w:sz="4" w:space="0" w:color="auto"/>
              <w:right w:val="dotted" w:sz="4" w:space="0" w:color="auto"/>
            </w:tcBorders>
          </w:tcPr>
          <w:p w:rsidR="00D54EB1" w:rsidRPr="00155FD4" w:rsidRDefault="00D54EB1" w:rsidP="00E82BE4">
            <w:pPr>
              <w:spacing w:after="0" w:line="240" w:lineRule="auto"/>
              <w:jc w:val="both"/>
              <w:rPr>
                <w:rFonts w:ascii="Times New Roman" w:eastAsia="Calibri" w:hAnsi="Times New Roman" w:cs="Times New Roman"/>
                <w:lang w:eastAsia="ru-RU"/>
              </w:rPr>
            </w:pPr>
            <w:r w:rsidRPr="00155FD4">
              <w:rPr>
                <w:rFonts w:ascii="Times New Roman" w:eastAsia="Calibri" w:hAnsi="Times New Roman" w:cs="Times New Roman"/>
                <w:lang w:eastAsia="ru-RU"/>
              </w:rPr>
              <w:t>Не поименованные в настоящей таблице организации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представляющие и (или) публикующие сводную (консолидированную) бухгалтерскую (финансовую) отчетность</w:t>
            </w:r>
          </w:p>
        </w:tc>
        <w:tc>
          <w:tcPr>
            <w:tcW w:w="4252" w:type="dxa"/>
            <w:tcBorders>
              <w:left w:val="dotted" w:sz="4" w:space="0" w:color="auto"/>
              <w:right w:val="dotted" w:sz="4" w:space="0" w:color="auto"/>
            </w:tcBorders>
          </w:tcPr>
          <w:p w:rsidR="00D54EB1" w:rsidRPr="00155FD4" w:rsidRDefault="00D54EB1" w:rsidP="00E82BE4">
            <w:pPr>
              <w:spacing w:after="0" w:line="240" w:lineRule="auto"/>
              <w:jc w:val="both"/>
              <w:rPr>
                <w:rFonts w:ascii="Times New Roman" w:eastAsia="Calibri" w:hAnsi="Times New Roman" w:cs="Times New Roman"/>
                <w:lang w:eastAsia="ru-RU"/>
              </w:rPr>
            </w:pPr>
            <w:r w:rsidRPr="00155FD4">
              <w:rPr>
                <w:rFonts w:ascii="Times New Roman" w:eastAsia="Calibri" w:hAnsi="Times New Roman" w:cs="Times New Roman"/>
                <w:lang w:eastAsia="ru-RU"/>
              </w:rPr>
              <w:t>Федеральный закон от 30 декабря 2008 г. № 307-ФЗ, статья 5, часть 1, пункт 5</w:t>
            </w:r>
          </w:p>
          <w:p w:rsidR="00D54EB1" w:rsidRPr="00155FD4" w:rsidRDefault="00D54EB1" w:rsidP="00E82BE4">
            <w:pPr>
              <w:spacing w:after="0" w:line="240" w:lineRule="auto"/>
              <w:jc w:val="both"/>
              <w:rPr>
                <w:rFonts w:ascii="Times New Roman" w:eastAsia="Calibri" w:hAnsi="Times New Roman" w:cs="Times New Roman"/>
                <w:lang w:eastAsia="ru-RU"/>
              </w:rPr>
            </w:pPr>
            <w:r>
              <w:rPr>
                <w:rFonts w:ascii="Times New Roman" w:eastAsia="Calibri" w:hAnsi="Times New Roman" w:cs="Times New Roman"/>
                <w:lang w:eastAsia="ru-RU"/>
              </w:rPr>
              <w:br/>
            </w:r>
          </w:p>
        </w:tc>
        <w:tc>
          <w:tcPr>
            <w:tcW w:w="3261" w:type="dxa"/>
            <w:tcBorders>
              <w:left w:val="dotted" w:sz="4" w:space="0" w:color="auto"/>
              <w:right w:val="dotted" w:sz="4" w:space="0" w:color="auto"/>
            </w:tcBorders>
          </w:tcPr>
          <w:p w:rsidR="00D54EB1" w:rsidRPr="00155FD4" w:rsidRDefault="00D54EB1" w:rsidP="00E82BE4">
            <w:pPr>
              <w:spacing w:after="0" w:line="240" w:lineRule="auto"/>
              <w:rPr>
                <w:rFonts w:ascii="Times New Roman" w:eastAsia="Calibri" w:hAnsi="Times New Roman" w:cs="Times New Roman"/>
                <w:lang w:eastAsia="ru-RU"/>
              </w:rPr>
            </w:pPr>
            <w:r w:rsidRPr="00155FD4">
              <w:rPr>
                <w:rFonts w:ascii="Times New Roman" w:eastAsia="Calibri" w:hAnsi="Times New Roman" w:cs="Times New Roman"/>
                <w:lang w:eastAsia="ru-RU"/>
              </w:rPr>
              <w:t>Консолидированная</w:t>
            </w:r>
            <w:r>
              <w:rPr>
                <w:rFonts w:ascii="Times New Roman" w:eastAsia="Calibri" w:hAnsi="Times New Roman" w:cs="Times New Roman"/>
                <w:lang w:eastAsia="ru-RU"/>
              </w:rPr>
              <w:t xml:space="preserve"> годовая</w:t>
            </w:r>
          </w:p>
          <w:p w:rsidR="00D54EB1" w:rsidRPr="00155FD4" w:rsidRDefault="00D54EB1" w:rsidP="00E82BE4">
            <w:pPr>
              <w:spacing w:after="0" w:line="240" w:lineRule="auto"/>
              <w:rPr>
                <w:rFonts w:ascii="Times New Roman" w:eastAsia="Calibri" w:hAnsi="Times New Roman" w:cs="Times New Roman"/>
                <w:lang w:eastAsia="ru-RU"/>
              </w:rPr>
            </w:pPr>
          </w:p>
        </w:tc>
        <w:tc>
          <w:tcPr>
            <w:tcW w:w="3685" w:type="dxa"/>
            <w:tcBorders>
              <w:left w:val="dotted" w:sz="4" w:space="0" w:color="auto"/>
            </w:tcBorders>
          </w:tcPr>
          <w:p w:rsidR="00D54EB1" w:rsidRPr="00155FD4" w:rsidRDefault="00D54EB1" w:rsidP="00E82BE4">
            <w:pPr>
              <w:spacing w:after="0" w:line="240" w:lineRule="auto"/>
              <w:jc w:val="both"/>
              <w:rPr>
                <w:rFonts w:ascii="Times New Roman" w:eastAsia="Calibri" w:hAnsi="Times New Roman" w:cs="Times New Roman"/>
                <w:lang w:eastAsia="ru-RU"/>
              </w:rPr>
            </w:pPr>
            <w:r w:rsidRPr="00155FD4">
              <w:rPr>
                <w:rFonts w:ascii="Times New Roman" w:eastAsia="Calibri" w:hAnsi="Times New Roman" w:cs="Times New Roman"/>
                <w:lang w:eastAsia="ru-RU"/>
              </w:rPr>
              <w:t xml:space="preserve">Аудиторская организация, в штате которой имеется аудитор с аттестатом, выданным после </w:t>
            </w:r>
            <w:r>
              <w:rPr>
                <w:rFonts w:ascii="Times New Roman" w:eastAsia="Calibri" w:hAnsi="Times New Roman" w:cs="Times New Roman"/>
                <w:lang w:eastAsia="ru-RU"/>
              </w:rPr>
              <w:br/>
            </w:r>
            <w:r w:rsidRPr="00155FD4">
              <w:rPr>
                <w:rFonts w:ascii="Times New Roman" w:eastAsia="Calibri" w:hAnsi="Times New Roman" w:cs="Times New Roman"/>
                <w:lang w:eastAsia="ru-RU"/>
              </w:rPr>
              <w:t>1 января 2011 г.</w:t>
            </w:r>
          </w:p>
          <w:p w:rsidR="00D54EB1" w:rsidRPr="00155FD4" w:rsidRDefault="00D54EB1" w:rsidP="00E82BE4">
            <w:pPr>
              <w:spacing w:after="0" w:line="240" w:lineRule="auto"/>
              <w:jc w:val="both"/>
              <w:rPr>
                <w:rFonts w:ascii="Times New Roman" w:eastAsia="Calibri" w:hAnsi="Times New Roman" w:cs="Times New Roman"/>
                <w:lang w:eastAsia="ru-RU"/>
              </w:rPr>
            </w:pPr>
          </w:p>
        </w:tc>
      </w:tr>
    </w:tbl>
    <w:p w:rsidR="00D54EB1" w:rsidRDefault="00D54EB1" w:rsidP="00D54EB1">
      <w:pPr>
        <w:jc w:val="center"/>
        <w:rPr>
          <w:rFonts w:ascii="Times New Roman" w:eastAsia="Calibri" w:hAnsi="Times New Roman" w:cs="Times New Roman"/>
          <w:b/>
          <w:color w:val="0070C0"/>
          <w:sz w:val="24"/>
          <w:szCs w:val="24"/>
        </w:rPr>
      </w:pPr>
    </w:p>
    <w:p w:rsidR="00D54EB1" w:rsidRDefault="00D54EB1" w:rsidP="007A154E">
      <w:pPr>
        <w:pStyle w:val="ConsPlusNormal"/>
        <w:jc w:val="center"/>
        <w:rPr>
          <w:rFonts w:ascii="Times New Roman" w:hAnsi="Times New Roman" w:cs="Times New Roman"/>
          <w:bCs/>
        </w:rPr>
      </w:pPr>
    </w:p>
    <w:p w:rsidR="00D54EB1" w:rsidRDefault="00D54EB1" w:rsidP="007A154E">
      <w:pPr>
        <w:pStyle w:val="ConsPlusNormal"/>
        <w:jc w:val="center"/>
        <w:rPr>
          <w:rFonts w:ascii="Times New Roman" w:hAnsi="Times New Roman" w:cs="Times New Roman"/>
          <w:bCs/>
        </w:rPr>
      </w:pPr>
    </w:p>
    <w:p w:rsidR="00D54EB1" w:rsidRDefault="00D54EB1" w:rsidP="007A154E">
      <w:pPr>
        <w:pStyle w:val="ConsPlusNormal"/>
        <w:jc w:val="center"/>
        <w:rPr>
          <w:rFonts w:ascii="Times New Roman" w:hAnsi="Times New Roman" w:cs="Times New Roman"/>
          <w:bCs/>
        </w:rPr>
      </w:pPr>
    </w:p>
    <w:p w:rsidR="00D54EB1" w:rsidRDefault="00D54EB1" w:rsidP="007A154E">
      <w:pPr>
        <w:pStyle w:val="ConsPlusNormal"/>
        <w:jc w:val="center"/>
        <w:rPr>
          <w:rFonts w:ascii="Times New Roman" w:hAnsi="Times New Roman" w:cs="Times New Roman"/>
          <w:bCs/>
        </w:rPr>
      </w:pPr>
    </w:p>
    <w:p w:rsidR="00D54EB1" w:rsidRDefault="00D54EB1" w:rsidP="007A154E">
      <w:pPr>
        <w:pStyle w:val="ConsPlusNormal"/>
        <w:jc w:val="center"/>
        <w:rPr>
          <w:rFonts w:ascii="Times New Roman" w:hAnsi="Times New Roman" w:cs="Times New Roman"/>
          <w:bCs/>
        </w:rPr>
      </w:pPr>
    </w:p>
    <w:p w:rsidR="00D54EB1" w:rsidRDefault="00D54EB1" w:rsidP="007A154E">
      <w:pPr>
        <w:pStyle w:val="ConsPlusNormal"/>
        <w:jc w:val="center"/>
        <w:rPr>
          <w:rFonts w:ascii="Times New Roman" w:hAnsi="Times New Roman" w:cs="Times New Roman"/>
          <w:bCs/>
        </w:rPr>
      </w:pPr>
    </w:p>
    <w:p w:rsidR="00D54EB1" w:rsidRPr="001E3809" w:rsidRDefault="00D54EB1" w:rsidP="007A154E">
      <w:pPr>
        <w:pStyle w:val="ConsPlusNormal"/>
        <w:jc w:val="center"/>
        <w:rPr>
          <w:rFonts w:ascii="Times New Roman" w:hAnsi="Times New Roman" w:cs="Times New Roman"/>
          <w:bCs/>
        </w:rPr>
      </w:pPr>
    </w:p>
    <w:p w:rsidR="007A154E" w:rsidRPr="001E3809" w:rsidRDefault="007A154E" w:rsidP="007A154E">
      <w:pPr>
        <w:pStyle w:val="ConsPlusNormal"/>
        <w:jc w:val="both"/>
        <w:rPr>
          <w:rFonts w:ascii="Times New Roman" w:hAnsi="Times New Roman" w:cs="Times New Roman"/>
        </w:rPr>
      </w:pPr>
    </w:p>
    <w:p w:rsidR="007A154E" w:rsidRPr="001E3809" w:rsidRDefault="007A154E" w:rsidP="007A154E">
      <w:pPr>
        <w:pStyle w:val="ConsPlusNormal"/>
        <w:jc w:val="both"/>
        <w:rPr>
          <w:rFonts w:ascii="Times New Roman" w:hAnsi="Times New Roman" w:cs="Times New Roman"/>
        </w:rPr>
      </w:pPr>
    </w:p>
    <w:p w:rsidR="0088179E" w:rsidRPr="0088179E" w:rsidRDefault="00E76257" w:rsidP="00DE5823">
      <w:pPr>
        <w:pStyle w:val="a3"/>
        <w:jc w:val="both"/>
        <w:rPr>
          <w:sz w:val="20"/>
          <w:szCs w:val="20"/>
        </w:rPr>
      </w:pPr>
      <w:r w:rsidRPr="0088179E">
        <w:rPr>
          <w:b/>
          <w:bCs/>
          <w:sz w:val="20"/>
          <w:szCs w:val="20"/>
        </w:rPr>
        <w:t> </w:t>
      </w:r>
    </w:p>
    <w:p w:rsidR="00E76257" w:rsidRPr="001E3809" w:rsidRDefault="00E76257" w:rsidP="00DE5823">
      <w:pPr>
        <w:pStyle w:val="a3"/>
        <w:jc w:val="both"/>
      </w:pPr>
    </w:p>
    <w:sectPr w:rsidR="00E76257" w:rsidRPr="001E3809" w:rsidSect="00A01BF5">
      <w:pgSz w:w="16838" w:h="11906" w:orient="landscape" w:code="9"/>
      <w:pgMar w:top="567" w:right="851" w:bottom="737" w:left="851" w:header="958" w:footer="2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CD" w:rsidRDefault="00B509CD" w:rsidP="00CF0062">
      <w:pPr>
        <w:spacing w:after="0" w:line="240" w:lineRule="auto"/>
      </w:pPr>
      <w:r>
        <w:separator/>
      </w:r>
    </w:p>
  </w:endnote>
  <w:endnote w:type="continuationSeparator" w:id="0">
    <w:p w:rsidR="00B509CD" w:rsidRDefault="00B509CD" w:rsidP="00CF00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CD" w:rsidRDefault="00B509CD" w:rsidP="00CF0062">
      <w:pPr>
        <w:spacing w:after="0" w:line="240" w:lineRule="auto"/>
      </w:pPr>
      <w:r>
        <w:separator/>
      </w:r>
    </w:p>
  </w:footnote>
  <w:footnote w:type="continuationSeparator" w:id="0">
    <w:p w:rsidR="00B509CD" w:rsidRDefault="00B509CD" w:rsidP="00CF00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01906"/>
    <w:multiLevelType w:val="hybridMultilevel"/>
    <w:tmpl w:val="42CE419A"/>
    <w:lvl w:ilvl="0" w:tplc="2E502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76257"/>
    <w:rsid w:val="000441F5"/>
    <w:rsid w:val="00044E06"/>
    <w:rsid w:val="000572D4"/>
    <w:rsid w:val="000757D9"/>
    <w:rsid w:val="00097F19"/>
    <w:rsid w:val="000D3A0E"/>
    <w:rsid w:val="001C79C1"/>
    <w:rsid w:val="001E3809"/>
    <w:rsid w:val="001F4B77"/>
    <w:rsid w:val="001F7E23"/>
    <w:rsid w:val="002148DA"/>
    <w:rsid w:val="002747C4"/>
    <w:rsid w:val="002B155A"/>
    <w:rsid w:val="002E79E7"/>
    <w:rsid w:val="00337812"/>
    <w:rsid w:val="00381786"/>
    <w:rsid w:val="0039617A"/>
    <w:rsid w:val="00400E41"/>
    <w:rsid w:val="00405E3F"/>
    <w:rsid w:val="00436176"/>
    <w:rsid w:val="00467B08"/>
    <w:rsid w:val="004E7326"/>
    <w:rsid w:val="004F33D8"/>
    <w:rsid w:val="0050230E"/>
    <w:rsid w:val="005029BA"/>
    <w:rsid w:val="00527BDD"/>
    <w:rsid w:val="00532549"/>
    <w:rsid w:val="0057792E"/>
    <w:rsid w:val="006315AC"/>
    <w:rsid w:val="00672C30"/>
    <w:rsid w:val="00690EAF"/>
    <w:rsid w:val="006D6EC0"/>
    <w:rsid w:val="006D7E4F"/>
    <w:rsid w:val="0076772F"/>
    <w:rsid w:val="007A154E"/>
    <w:rsid w:val="0081214E"/>
    <w:rsid w:val="00841EA9"/>
    <w:rsid w:val="0088179E"/>
    <w:rsid w:val="008A27D2"/>
    <w:rsid w:val="00900C21"/>
    <w:rsid w:val="009155C3"/>
    <w:rsid w:val="00952EDA"/>
    <w:rsid w:val="009D0439"/>
    <w:rsid w:val="009D51AB"/>
    <w:rsid w:val="00A01BF5"/>
    <w:rsid w:val="00A01C76"/>
    <w:rsid w:val="00B14E13"/>
    <w:rsid w:val="00B509CD"/>
    <w:rsid w:val="00C54745"/>
    <w:rsid w:val="00C7171E"/>
    <w:rsid w:val="00CE3B1E"/>
    <w:rsid w:val="00CF0062"/>
    <w:rsid w:val="00D30F93"/>
    <w:rsid w:val="00D54EB1"/>
    <w:rsid w:val="00D96028"/>
    <w:rsid w:val="00DC24E4"/>
    <w:rsid w:val="00DE5823"/>
    <w:rsid w:val="00DE5F22"/>
    <w:rsid w:val="00DE6540"/>
    <w:rsid w:val="00DF7F44"/>
    <w:rsid w:val="00E75133"/>
    <w:rsid w:val="00E76257"/>
    <w:rsid w:val="00E82BE4"/>
    <w:rsid w:val="00F52A6A"/>
    <w:rsid w:val="00F65903"/>
    <w:rsid w:val="00F8347D"/>
    <w:rsid w:val="00F85B3C"/>
    <w:rsid w:val="00F941F7"/>
    <w:rsid w:val="00FD0ED2"/>
    <w:rsid w:val="00FD51D6"/>
    <w:rsid w:val="00FE45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9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62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A154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39617A"/>
    <w:rPr>
      <w:color w:val="0000FF" w:themeColor="hyperlink"/>
      <w:u w:val="single"/>
    </w:rPr>
  </w:style>
  <w:style w:type="character" w:styleId="a5">
    <w:name w:val="FollowedHyperlink"/>
    <w:basedOn w:val="a0"/>
    <w:uiPriority w:val="99"/>
    <w:semiHidden/>
    <w:unhideWhenUsed/>
    <w:rsid w:val="00436176"/>
    <w:rPr>
      <w:color w:val="800080" w:themeColor="followedHyperlink"/>
      <w:u w:val="single"/>
    </w:rPr>
  </w:style>
  <w:style w:type="character" w:styleId="a6">
    <w:name w:val="Strong"/>
    <w:uiPriority w:val="22"/>
    <w:qFormat/>
    <w:rsid w:val="00D54EB1"/>
    <w:rPr>
      <w:rFonts w:cs="Times New Roman"/>
      <w:b/>
      <w:bCs/>
    </w:rPr>
  </w:style>
  <w:style w:type="character" w:customStyle="1" w:styleId="a7">
    <w:name w:val="Гипертекстовая ссылка"/>
    <w:basedOn w:val="a0"/>
    <w:rsid w:val="00F52A6A"/>
    <w:rPr>
      <w:rFonts w:cs="Times New Roman"/>
      <w:color w:val="008000"/>
      <w:sz w:val="22"/>
      <w:szCs w:val="22"/>
    </w:rPr>
  </w:style>
  <w:style w:type="paragraph" w:styleId="a8">
    <w:name w:val="header"/>
    <w:basedOn w:val="a"/>
    <w:link w:val="a9"/>
    <w:uiPriority w:val="99"/>
    <w:unhideWhenUsed/>
    <w:rsid w:val="00CF006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0062"/>
  </w:style>
  <w:style w:type="paragraph" w:styleId="aa">
    <w:name w:val="footer"/>
    <w:basedOn w:val="a"/>
    <w:link w:val="ab"/>
    <w:uiPriority w:val="99"/>
    <w:semiHidden/>
    <w:unhideWhenUsed/>
    <w:rsid w:val="00CF0062"/>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CF0062"/>
  </w:style>
  <w:style w:type="paragraph" w:styleId="ac">
    <w:name w:val="Balloon Text"/>
    <w:basedOn w:val="a"/>
    <w:link w:val="ad"/>
    <w:uiPriority w:val="99"/>
    <w:semiHidden/>
    <w:unhideWhenUsed/>
    <w:rsid w:val="00CF006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00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7076202">
      <w:bodyDiv w:val="1"/>
      <w:marLeft w:val="0"/>
      <w:marRight w:val="0"/>
      <w:marTop w:val="0"/>
      <w:marBottom w:val="0"/>
      <w:divBdr>
        <w:top w:val="none" w:sz="0" w:space="0" w:color="auto"/>
        <w:left w:val="none" w:sz="0" w:space="0" w:color="auto"/>
        <w:bottom w:val="none" w:sz="0" w:space="0" w:color="auto"/>
        <w:right w:val="none" w:sz="0" w:space="0" w:color="auto"/>
      </w:divBdr>
    </w:div>
    <w:div w:id="1103037876">
      <w:bodyDiv w:val="1"/>
      <w:marLeft w:val="0"/>
      <w:marRight w:val="0"/>
      <w:marTop w:val="0"/>
      <w:marBottom w:val="0"/>
      <w:divBdr>
        <w:top w:val="none" w:sz="0" w:space="0" w:color="auto"/>
        <w:left w:val="none" w:sz="0" w:space="0" w:color="auto"/>
        <w:bottom w:val="none" w:sz="0" w:space="0" w:color="auto"/>
        <w:right w:val="none" w:sz="0" w:space="0" w:color="auto"/>
      </w:divBdr>
    </w:div>
    <w:div w:id="186478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sibstat.gks.ru/wps/wcm/connect/rosstat_ts/novosibstat/ru/reporting/regulatory_documents_repor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nfin.ru/ru/perfomance/audit/basics/" TargetMode="External"/><Relationship Id="rId5" Type="http://schemas.openxmlformats.org/officeDocument/2006/relationships/webSettings" Target="webSettings.xml"/><Relationship Id="rId10" Type="http://schemas.openxmlformats.org/officeDocument/2006/relationships/hyperlink" Target="http://novosibstat.gks.ru/wps/wcm/connect/rosstat_ts/novosibstat/ru/reporting/regulatory_documents_reports/" TargetMode="External"/><Relationship Id="rId4" Type="http://schemas.openxmlformats.org/officeDocument/2006/relationships/settings" Target="settings.xml"/><Relationship Id="rId9" Type="http://schemas.openxmlformats.org/officeDocument/2006/relationships/hyperlink" Target="http://novosibstat.gks.ru/wps/wcm/connect/rosstat_ts/novosibstat/ru/reporting/regulatory_documents_repor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43B650-A398-48D9-997F-D5A18234A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10</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nvsb</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P54_LysenkoNK</dc:creator>
  <cp:keywords/>
  <dc:description/>
  <cp:lastModifiedBy>ixxx</cp:lastModifiedBy>
  <cp:revision>26</cp:revision>
  <cp:lastPrinted>2016-10-12T03:28:00Z</cp:lastPrinted>
  <dcterms:created xsi:type="dcterms:W3CDTF">2015-02-18T06:17:00Z</dcterms:created>
  <dcterms:modified xsi:type="dcterms:W3CDTF">2016-10-20T08:22:00Z</dcterms:modified>
</cp:coreProperties>
</file>